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FA50" w14:textId="0D69ED59" w:rsidR="000F7C00" w:rsidRPr="00C140BB" w:rsidRDefault="006D52E3" w:rsidP="0059498D">
      <w:pPr>
        <w:jc w:val="center"/>
        <w:rPr>
          <w:rFonts w:ascii="標楷體" w:eastAsia="標楷體" w:hAnsi="標楷體"/>
          <w:b/>
          <w:sz w:val="32"/>
        </w:rPr>
      </w:pPr>
      <w:r>
        <w:rPr>
          <w:noProof/>
        </w:rPr>
        <w:drawing>
          <wp:inline distT="0" distB="0" distL="0" distR="0" wp14:anchorId="4D84A37D" wp14:editId="3AE61ABA">
            <wp:extent cx="5868035" cy="269811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8035" cy="2698115"/>
                    </a:xfrm>
                    <a:prstGeom prst="rect">
                      <a:avLst/>
                    </a:prstGeom>
                    <a:noFill/>
                    <a:ln>
                      <a:noFill/>
                    </a:ln>
                  </pic:spPr>
                </pic:pic>
              </a:graphicData>
            </a:graphic>
          </wp:inline>
        </w:drawing>
      </w:r>
      <w:r w:rsidR="000F7C00" w:rsidRPr="00C140BB">
        <w:rPr>
          <w:rFonts w:ascii="標楷體" w:eastAsia="標楷體" w:hAnsi="標楷體" w:hint="eastAsia"/>
          <w:b/>
          <w:sz w:val="32"/>
        </w:rPr>
        <w:t>桃園</w:t>
      </w:r>
      <w:r w:rsidR="009809BB" w:rsidRPr="00C140BB">
        <w:rPr>
          <w:rFonts w:ascii="標楷體" w:eastAsia="標楷體" w:hAnsi="標楷體" w:hint="eastAsia"/>
          <w:b/>
          <w:sz w:val="32"/>
        </w:rPr>
        <w:t>市</w:t>
      </w:r>
      <w:r w:rsidR="000F7C00" w:rsidRPr="00C140BB">
        <w:rPr>
          <w:rFonts w:ascii="標楷體" w:eastAsia="標楷體" w:hAnsi="標楷體" w:hint="eastAsia"/>
          <w:b/>
          <w:sz w:val="32"/>
        </w:rPr>
        <w:t>政府</w:t>
      </w:r>
      <w:r w:rsidR="000F7C00" w:rsidRPr="00C140BB">
        <w:rPr>
          <w:rFonts w:ascii="標楷體" w:eastAsia="標楷體" w:hAnsi="標楷體"/>
          <w:b/>
          <w:sz w:val="32"/>
        </w:rPr>
        <w:t>工程品質抽驗作業</w:t>
      </w:r>
      <w:r w:rsidR="000F7C00" w:rsidRPr="00C140BB">
        <w:rPr>
          <w:rFonts w:ascii="標楷體" w:eastAsia="標楷體" w:hAnsi="標楷體" w:hint="eastAsia"/>
          <w:b/>
          <w:sz w:val="32"/>
        </w:rPr>
        <w:t>規定</w:t>
      </w:r>
    </w:p>
    <w:tbl>
      <w:tblPr>
        <w:tblW w:w="0" w:type="auto"/>
        <w:tblLayout w:type="fixed"/>
        <w:tblCellMar>
          <w:left w:w="28" w:type="dxa"/>
          <w:right w:w="28" w:type="dxa"/>
        </w:tblCellMar>
        <w:tblLook w:val="0000" w:firstRow="0" w:lastRow="0" w:firstColumn="0" w:lastColumn="0" w:noHBand="0" w:noVBand="0"/>
      </w:tblPr>
      <w:tblGrid>
        <w:gridCol w:w="1008"/>
        <w:gridCol w:w="820"/>
        <w:gridCol w:w="360"/>
        <w:gridCol w:w="24"/>
        <w:gridCol w:w="6938"/>
      </w:tblGrid>
      <w:tr w:rsidR="000F7C00" w:rsidRPr="00C140BB" w14:paraId="26BF5261" w14:textId="77777777" w:rsidTr="00476690">
        <w:tc>
          <w:tcPr>
            <w:tcW w:w="1008" w:type="dxa"/>
          </w:tcPr>
          <w:p w14:paraId="35159BCA" w14:textId="77777777" w:rsidR="000F7C00" w:rsidRPr="00C140BB" w:rsidRDefault="000F7C00" w:rsidP="005853A7">
            <w:pPr>
              <w:numPr>
                <w:ilvl w:val="0"/>
                <w:numId w:val="12"/>
              </w:numPr>
              <w:rPr>
                <w:rFonts w:ascii="標楷體" w:eastAsia="標楷體" w:hAnsi="標楷體"/>
                <w:sz w:val="32"/>
              </w:rPr>
            </w:pPr>
          </w:p>
        </w:tc>
        <w:tc>
          <w:tcPr>
            <w:tcW w:w="8142" w:type="dxa"/>
            <w:gridSpan w:val="4"/>
          </w:tcPr>
          <w:p w14:paraId="19066E39" w14:textId="77777777" w:rsidR="000F7C00" w:rsidRPr="00C140BB" w:rsidRDefault="000F7C00">
            <w:pPr>
              <w:rPr>
                <w:rFonts w:ascii="標楷體" w:eastAsia="標楷體" w:hAnsi="標楷體"/>
                <w:sz w:val="32"/>
              </w:rPr>
            </w:pPr>
            <w:r w:rsidRPr="00C140BB">
              <w:rPr>
                <w:rFonts w:ascii="標楷體" w:eastAsia="標楷體" w:hAnsi="標楷體" w:hint="eastAsia"/>
                <w:sz w:val="28"/>
              </w:rPr>
              <w:t>依據公共工程施工品質管理作業要點訂定本規定。</w:t>
            </w:r>
          </w:p>
        </w:tc>
      </w:tr>
      <w:tr w:rsidR="000F7C00" w:rsidRPr="00C140BB" w14:paraId="608D3A3B" w14:textId="77777777" w:rsidTr="00476690">
        <w:tc>
          <w:tcPr>
            <w:tcW w:w="1008" w:type="dxa"/>
          </w:tcPr>
          <w:p w14:paraId="14C82CA1" w14:textId="77777777" w:rsidR="000F7C00" w:rsidRPr="00C140BB" w:rsidRDefault="000F7C00">
            <w:pPr>
              <w:numPr>
                <w:ilvl w:val="0"/>
                <w:numId w:val="12"/>
              </w:numPr>
              <w:rPr>
                <w:rFonts w:ascii="標楷體" w:eastAsia="標楷體" w:hAnsi="標楷體"/>
                <w:sz w:val="32"/>
              </w:rPr>
            </w:pPr>
          </w:p>
        </w:tc>
        <w:tc>
          <w:tcPr>
            <w:tcW w:w="8142" w:type="dxa"/>
            <w:gridSpan w:val="4"/>
          </w:tcPr>
          <w:p w14:paraId="5E64EAB6" w14:textId="77777777" w:rsidR="000F7C00" w:rsidRPr="00C140BB" w:rsidRDefault="000F7C00">
            <w:pPr>
              <w:rPr>
                <w:rFonts w:ascii="標楷體" w:eastAsia="標楷體" w:hAnsi="標楷體"/>
                <w:sz w:val="28"/>
              </w:rPr>
            </w:pPr>
            <w:proofErr w:type="gramStart"/>
            <w:r w:rsidRPr="00C140BB">
              <w:rPr>
                <w:rFonts w:ascii="標楷體" w:eastAsia="標楷體" w:hAnsi="標楷體" w:hint="eastAsia"/>
                <w:sz w:val="28"/>
              </w:rPr>
              <w:t>本府</w:t>
            </w:r>
            <w:r w:rsidRPr="00C140BB">
              <w:rPr>
                <w:rFonts w:ascii="標楷體" w:eastAsia="標楷體" w:hAnsi="標楷體"/>
                <w:sz w:val="28"/>
              </w:rPr>
              <w:t>暨所屬</w:t>
            </w:r>
            <w:proofErr w:type="gramEnd"/>
            <w:r w:rsidRPr="00C140BB">
              <w:rPr>
                <w:rFonts w:ascii="標楷體" w:eastAsia="標楷體" w:hAnsi="標楷體"/>
                <w:sz w:val="28"/>
              </w:rPr>
              <w:t>各</w:t>
            </w:r>
            <w:r w:rsidRPr="00C140BB">
              <w:rPr>
                <w:rFonts w:ascii="標楷體" w:eastAsia="標楷體" w:hAnsi="標楷體" w:hint="eastAsia"/>
                <w:sz w:val="28"/>
              </w:rPr>
              <w:t>機關</w:t>
            </w:r>
            <w:r w:rsidRPr="00C140BB">
              <w:rPr>
                <w:rFonts w:ascii="標楷體" w:eastAsia="標楷體" w:hAnsi="標楷體" w:cs="新細明體"/>
                <w:spacing w:val="20"/>
                <w:kern w:val="0"/>
                <w:sz w:val="28"/>
              </w:rPr>
              <w:t>、學校（以下簡稱主辦機關）</w:t>
            </w:r>
            <w:r w:rsidRPr="00C140BB">
              <w:rPr>
                <w:rFonts w:ascii="標楷體" w:eastAsia="標楷體" w:hAnsi="標楷體"/>
                <w:sz w:val="28"/>
              </w:rPr>
              <w:t>執行之各項工程及委辦之工程，有關工程品質抽驗作業，除法令</w:t>
            </w:r>
            <w:r w:rsidR="006C72EC" w:rsidRPr="00C140BB">
              <w:rPr>
                <w:rFonts w:ascii="標楷體" w:eastAsia="標楷體" w:hAnsi="標楷體" w:hint="eastAsia"/>
                <w:sz w:val="28"/>
              </w:rPr>
              <w:t>及</w:t>
            </w:r>
            <w:r w:rsidR="006C72EC" w:rsidRPr="00C140BB">
              <w:rPr>
                <w:rFonts w:ascii="標楷體" w:eastAsia="標楷體" w:hAnsi="標楷體" w:hint="eastAsia"/>
                <w:sz w:val="28"/>
                <w:u w:val="single"/>
              </w:rPr>
              <w:t>施工規範</w:t>
            </w:r>
            <w:r w:rsidRPr="00C140BB">
              <w:rPr>
                <w:rFonts w:ascii="標楷體" w:eastAsia="標楷體" w:hAnsi="標楷體"/>
                <w:sz w:val="28"/>
              </w:rPr>
              <w:t>另有規定外，悉依本要點之規定辦理。</w:t>
            </w:r>
          </w:p>
        </w:tc>
      </w:tr>
      <w:tr w:rsidR="000F7C00" w:rsidRPr="00C140BB" w14:paraId="20FACF15" w14:textId="77777777" w:rsidTr="00476690">
        <w:tc>
          <w:tcPr>
            <w:tcW w:w="1008" w:type="dxa"/>
          </w:tcPr>
          <w:p w14:paraId="24FFDBC7" w14:textId="77777777" w:rsidR="000F7C00" w:rsidRPr="00C140BB" w:rsidRDefault="000F7C00">
            <w:pPr>
              <w:numPr>
                <w:ilvl w:val="0"/>
                <w:numId w:val="12"/>
              </w:numPr>
              <w:rPr>
                <w:rFonts w:ascii="標楷體" w:eastAsia="標楷體" w:hAnsi="標楷體"/>
                <w:sz w:val="32"/>
              </w:rPr>
            </w:pPr>
          </w:p>
        </w:tc>
        <w:tc>
          <w:tcPr>
            <w:tcW w:w="8142" w:type="dxa"/>
            <w:gridSpan w:val="4"/>
          </w:tcPr>
          <w:p w14:paraId="069F1BD1" w14:textId="77777777" w:rsidR="000F7C00" w:rsidRPr="00C140BB" w:rsidRDefault="000F7C00">
            <w:pPr>
              <w:rPr>
                <w:rFonts w:ascii="標楷體" w:eastAsia="標楷體" w:hAnsi="標楷體"/>
                <w:sz w:val="32"/>
              </w:rPr>
            </w:pPr>
            <w:r w:rsidRPr="00C140BB">
              <w:rPr>
                <w:rFonts w:ascii="標楷體" w:eastAsia="標楷體" w:hAnsi="標楷體"/>
                <w:sz w:val="28"/>
              </w:rPr>
              <w:t>抽驗</w:t>
            </w:r>
            <w:r w:rsidRPr="00C140BB">
              <w:rPr>
                <w:rFonts w:ascii="標楷體" w:eastAsia="標楷體" w:hAnsi="標楷體" w:hint="eastAsia"/>
                <w:sz w:val="28"/>
              </w:rPr>
              <w:t>單位</w:t>
            </w:r>
            <w:r w:rsidRPr="00C140BB">
              <w:rPr>
                <w:rFonts w:ascii="標楷體" w:eastAsia="標楷體" w:hAnsi="標楷體"/>
                <w:sz w:val="28"/>
              </w:rPr>
              <w:t>：</w:t>
            </w:r>
            <w:r w:rsidRPr="00C140BB">
              <w:rPr>
                <w:rFonts w:ascii="標楷體" w:eastAsia="標楷體" w:hAnsi="標楷體" w:hint="eastAsia"/>
                <w:sz w:val="28"/>
              </w:rPr>
              <w:t>機關</w:t>
            </w:r>
            <w:r w:rsidR="00BE2E46" w:rsidRPr="00C140BB">
              <w:rPr>
                <w:rFonts w:ascii="標楷體" w:eastAsia="標楷體" w:hAnsi="標楷體" w:hint="eastAsia"/>
                <w:sz w:val="28"/>
              </w:rPr>
              <w:t>或監造單位</w:t>
            </w:r>
          </w:p>
        </w:tc>
      </w:tr>
      <w:tr w:rsidR="000F7C00" w:rsidRPr="00C140BB" w14:paraId="6BBE9B37" w14:textId="77777777" w:rsidTr="00476690">
        <w:tc>
          <w:tcPr>
            <w:tcW w:w="1008" w:type="dxa"/>
          </w:tcPr>
          <w:p w14:paraId="50E72E45" w14:textId="77777777" w:rsidR="000F7C00" w:rsidRPr="00C140BB" w:rsidRDefault="000F7C00">
            <w:pPr>
              <w:numPr>
                <w:ilvl w:val="0"/>
                <w:numId w:val="12"/>
              </w:numPr>
              <w:rPr>
                <w:rFonts w:ascii="標楷體" w:eastAsia="標楷體" w:hAnsi="標楷體"/>
                <w:sz w:val="32"/>
              </w:rPr>
            </w:pPr>
          </w:p>
        </w:tc>
        <w:tc>
          <w:tcPr>
            <w:tcW w:w="8142" w:type="dxa"/>
            <w:gridSpan w:val="4"/>
          </w:tcPr>
          <w:p w14:paraId="4FE6FE82" w14:textId="77777777" w:rsidR="000F7C00" w:rsidRPr="00C140BB" w:rsidRDefault="000F7C00">
            <w:pPr>
              <w:rPr>
                <w:rFonts w:ascii="標楷體" w:eastAsia="標楷體" w:hAnsi="標楷體"/>
                <w:sz w:val="28"/>
              </w:rPr>
            </w:pPr>
            <w:r w:rsidRPr="00C140BB">
              <w:rPr>
                <w:rFonts w:ascii="標楷體" w:eastAsia="標楷體" w:hAnsi="標楷體"/>
                <w:sz w:val="28"/>
              </w:rPr>
              <w:t>抽驗數量：所有執行</w:t>
            </w:r>
            <w:proofErr w:type="gramStart"/>
            <w:r w:rsidRPr="00C140BB">
              <w:rPr>
                <w:rFonts w:ascii="標楷體" w:eastAsia="標楷體" w:hAnsi="標楷體"/>
                <w:sz w:val="28"/>
              </w:rPr>
              <w:t>工程均應抽驗</w:t>
            </w:r>
            <w:proofErr w:type="gramEnd"/>
            <w:r w:rsidRPr="00C140BB">
              <w:rPr>
                <w:rFonts w:ascii="標楷體" w:eastAsia="標楷體" w:hAnsi="標楷體" w:hint="eastAsia"/>
                <w:sz w:val="28"/>
              </w:rPr>
              <w:t>（隨機）</w:t>
            </w:r>
            <w:r w:rsidRPr="00C140BB">
              <w:rPr>
                <w:rFonts w:ascii="標楷體" w:eastAsia="標楷體" w:hAnsi="標楷體"/>
                <w:sz w:val="28"/>
              </w:rPr>
              <w:t>，並製作紀錄。</w:t>
            </w:r>
          </w:p>
        </w:tc>
      </w:tr>
      <w:tr w:rsidR="000F7C00" w:rsidRPr="00C140BB" w14:paraId="7BA72B56" w14:textId="77777777" w:rsidTr="00476690">
        <w:tc>
          <w:tcPr>
            <w:tcW w:w="1008" w:type="dxa"/>
          </w:tcPr>
          <w:p w14:paraId="0A556C98" w14:textId="77777777" w:rsidR="000F7C00" w:rsidRPr="00C140BB" w:rsidRDefault="000F7C00">
            <w:pPr>
              <w:numPr>
                <w:ilvl w:val="0"/>
                <w:numId w:val="12"/>
              </w:numPr>
              <w:rPr>
                <w:rFonts w:ascii="標楷體" w:eastAsia="標楷體" w:hAnsi="標楷體"/>
                <w:sz w:val="32"/>
              </w:rPr>
            </w:pPr>
          </w:p>
        </w:tc>
        <w:tc>
          <w:tcPr>
            <w:tcW w:w="8142" w:type="dxa"/>
            <w:gridSpan w:val="4"/>
          </w:tcPr>
          <w:p w14:paraId="0A33AE02" w14:textId="77777777" w:rsidR="000F7C00" w:rsidRPr="00C140BB" w:rsidRDefault="000F7C00">
            <w:pPr>
              <w:rPr>
                <w:rFonts w:ascii="標楷體" w:eastAsia="標楷體" w:hAnsi="標楷體"/>
                <w:sz w:val="32"/>
              </w:rPr>
            </w:pPr>
            <w:r w:rsidRPr="00C140BB">
              <w:rPr>
                <w:rFonts w:ascii="標楷體" w:eastAsia="標楷體" w:hAnsi="標楷體"/>
                <w:sz w:val="28"/>
              </w:rPr>
              <w:t>抽驗項目：</w:t>
            </w:r>
          </w:p>
        </w:tc>
      </w:tr>
      <w:tr w:rsidR="000F7C00" w:rsidRPr="00C140BB" w14:paraId="4852E889" w14:textId="77777777" w:rsidTr="00476690">
        <w:trPr>
          <w:cantSplit/>
        </w:trPr>
        <w:tc>
          <w:tcPr>
            <w:tcW w:w="1008" w:type="dxa"/>
          </w:tcPr>
          <w:p w14:paraId="57366D50" w14:textId="77777777" w:rsidR="000F7C00" w:rsidRPr="00C140BB" w:rsidRDefault="000F7C00">
            <w:pPr>
              <w:rPr>
                <w:rFonts w:ascii="標楷體" w:eastAsia="標楷體" w:hAnsi="標楷體"/>
                <w:sz w:val="32"/>
              </w:rPr>
            </w:pPr>
          </w:p>
        </w:tc>
        <w:tc>
          <w:tcPr>
            <w:tcW w:w="820" w:type="dxa"/>
          </w:tcPr>
          <w:p w14:paraId="5E0C85A1" w14:textId="77777777" w:rsidR="000F7C00" w:rsidRPr="00C140BB" w:rsidRDefault="000F7C00">
            <w:pPr>
              <w:numPr>
                <w:ilvl w:val="0"/>
                <w:numId w:val="14"/>
              </w:numPr>
              <w:rPr>
                <w:rFonts w:ascii="標楷體" w:eastAsia="標楷體" w:hAnsi="標楷體"/>
                <w:sz w:val="28"/>
              </w:rPr>
            </w:pPr>
          </w:p>
        </w:tc>
        <w:tc>
          <w:tcPr>
            <w:tcW w:w="7322" w:type="dxa"/>
            <w:gridSpan w:val="3"/>
          </w:tcPr>
          <w:p w14:paraId="216F5D1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一般抽驗</w:t>
            </w:r>
          </w:p>
        </w:tc>
      </w:tr>
      <w:tr w:rsidR="000F7C00" w:rsidRPr="00C140BB" w14:paraId="61BF880E" w14:textId="77777777" w:rsidTr="00476690">
        <w:tc>
          <w:tcPr>
            <w:tcW w:w="1008" w:type="dxa"/>
          </w:tcPr>
          <w:p w14:paraId="2FAFBDEA" w14:textId="77777777" w:rsidR="000F7C00" w:rsidRPr="00C140BB" w:rsidRDefault="000F7C00">
            <w:pPr>
              <w:rPr>
                <w:rFonts w:ascii="標楷體" w:eastAsia="標楷體" w:hAnsi="標楷體"/>
                <w:sz w:val="32"/>
              </w:rPr>
            </w:pPr>
          </w:p>
        </w:tc>
        <w:tc>
          <w:tcPr>
            <w:tcW w:w="820" w:type="dxa"/>
          </w:tcPr>
          <w:p w14:paraId="0415944D" w14:textId="77777777" w:rsidR="000F7C00" w:rsidRPr="00C140BB" w:rsidRDefault="000F7C00">
            <w:pPr>
              <w:rPr>
                <w:rFonts w:ascii="標楷體" w:eastAsia="標楷體" w:hAnsi="標楷體"/>
                <w:sz w:val="28"/>
              </w:rPr>
            </w:pPr>
          </w:p>
        </w:tc>
        <w:tc>
          <w:tcPr>
            <w:tcW w:w="384" w:type="dxa"/>
            <w:gridSpan w:val="2"/>
          </w:tcPr>
          <w:p w14:paraId="4AE6FCBA" w14:textId="77777777" w:rsidR="000F7C00" w:rsidRPr="00C140BB" w:rsidRDefault="000F7C00">
            <w:pPr>
              <w:numPr>
                <w:ilvl w:val="0"/>
                <w:numId w:val="13"/>
              </w:numPr>
              <w:rPr>
                <w:rFonts w:ascii="標楷體" w:eastAsia="標楷體" w:hAnsi="標楷體"/>
                <w:sz w:val="28"/>
              </w:rPr>
            </w:pPr>
          </w:p>
        </w:tc>
        <w:tc>
          <w:tcPr>
            <w:tcW w:w="6938" w:type="dxa"/>
          </w:tcPr>
          <w:p w14:paraId="1A7A5299" w14:textId="77777777" w:rsidR="000F7C00" w:rsidRPr="00C140BB" w:rsidRDefault="000F7C00">
            <w:pPr>
              <w:rPr>
                <w:rFonts w:ascii="標楷體" w:eastAsia="標楷體" w:hAnsi="標楷體"/>
                <w:sz w:val="28"/>
              </w:rPr>
            </w:pPr>
            <w:r w:rsidRPr="00C140BB">
              <w:rPr>
                <w:rFonts w:ascii="標楷體" w:eastAsia="標楷體" w:hAnsi="標楷體"/>
                <w:sz w:val="28"/>
              </w:rPr>
              <w:t>工程施工情形（構造物、場地安全等）。</w:t>
            </w:r>
          </w:p>
        </w:tc>
      </w:tr>
      <w:tr w:rsidR="000F7C00" w:rsidRPr="00C140BB" w14:paraId="73FA3AAE" w14:textId="77777777" w:rsidTr="00476690">
        <w:tc>
          <w:tcPr>
            <w:tcW w:w="1008" w:type="dxa"/>
          </w:tcPr>
          <w:p w14:paraId="0BD35E13" w14:textId="77777777" w:rsidR="000F7C00" w:rsidRPr="00C140BB" w:rsidRDefault="000F7C00">
            <w:pPr>
              <w:rPr>
                <w:rFonts w:ascii="標楷體" w:eastAsia="標楷體" w:hAnsi="標楷體"/>
                <w:sz w:val="32"/>
              </w:rPr>
            </w:pPr>
          </w:p>
        </w:tc>
        <w:tc>
          <w:tcPr>
            <w:tcW w:w="820" w:type="dxa"/>
          </w:tcPr>
          <w:p w14:paraId="46CCC256" w14:textId="77777777" w:rsidR="000F7C00" w:rsidRPr="00C140BB" w:rsidRDefault="000F7C00">
            <w:pPr>
              <w:rPr>
                <w:rFonts w:ascii="標楷體" w:eastAsia="標楷體" w:hAnsi="標楷體"/>
                <w:sz w:val="28"/>
              </w:rPr>
            </w:pPr>
          </w:p>
        </w:tc>
        <w:tc>
          <w:tcPr>
            <w:tcW w:w="384" w:type="dxa"/>
            <w:gridSpan w:val="2"/>
          </w:tcPr>
          <w:p w14:paraId="3848495D" w14:textId="77777777" w:rsidR="000F7C00" w:rsidRPr="00C140BB" w:rsidRDefault="000F7C00">
            <w:pPr>
              <w:numPr>
                <w:ilvl w:val="0"/>
                <w:numId w:val="13"/>
              </w:numPr>
              <w:rPr>
                <w:rFonts w:ascii="標楷體" w:eastAsia="標楷體" w:hAnsi="標楷體"/>
                <w:sz w:val="28"/>
              </w:rPr>
            </w:pPr>
          </w:p>
        </w:tc>
        <w:tc>
          <w:tcPr>
            <w:tcW w:w="6938" w:type="dxa"/>
          </w:tcPr>
          <w:p w14:paraId="483352BF" w14:textId="77777777" w:rsidR="000F7C00" w:rsidRPr="00C140BB" w:rsidRDefault="000F7C00">
            <w:pPr>
              <w:rPr>
                <w:rFonts w:ascii="標楷體" w:eastAsia="標楷體" w:hAnsi="標楷體"/>
                <w:sz w:val="28"/>
              </w:rPr>
            </w:pPr>
            <w:r w:rsidRPr="00C140BB">
              <w:rPr>
                <w:rFonts w:ascii="標楷體" w:eastAsia="標楷體" w:hAnsi="標楷體"/>
                <w:sz w:val="28"/>
              </w:rPr>
              <w:t>工程材料及施工有關紀錄。</w:t>
            </w:r>
          </w:p>
        </w:tc>
      </w:tr>
      <w:tr w:rsidR="000F7C00" w:rsidRPr="00C140BB" w14:paraId="334CFE5E" w14:textId="77777777" w:rsidTr="00476690">
        <w:tc>
          <w:tcPr>
            <w:tcW w:w="1008" w:type="dxa"/>
          </w:tcPr>
          <w:p w14:paraId="61AA287C" w14:textId="77777777" w:rsidR="000F7C00" w:rsidRPr="00C140BB" w:rsidRDefault="000F7C00">
            <w:pPr>
              <w:rPr>
                <w:rFonts w:ascii="標楷體" w:eastAsia="標楷體" w:hAnsi="標楷體"/>
                <w:sz w:val="32"/>
              </w:rPr>
            </w:pPr>
          </w:p>
        </w:tc>
        <w:tc>
          <w:tcPr>
            <w:tcW w:w="820" w:type="dxa"/>
          </w:tcPr>
          <w:p w14:paraId="57DFFFE0" w14:textId="77777777" w:rsidR="000F7C00" w:rsidRPr="00C140BB" w:rsidRDefault="000F7C00">
            <w:pPr>
              <w:rPr>
                <w:rFonts w:ascii="標楷體" w:eastAsia="標楷體" w:hAnsi="標楷體"/>
                <w:sz w:val="28"/>
              </w:rPr>
            </w:pPr>
          </w:p>
        </w:tc>
        <w:tc>
          <w:tcPr>
            <w:tcW w:w="384" w:type="dxa"/>
            <w:gridSpan w:val="2"/>
          </w:tcPr>
          <w:p w14:paraId="4768249E" w14:textId="77777777" w:rsidR="000F7C00" w:rsidRPr="00C140BB" w:rsidRDefault="000F7C00">
            <w:pPr>
              <w:numPr>
                <w:ilvl w:val="0"/>
                <w:numId w:val="13"/>
              </w:numPr>
              <w:rPr>
                <w:rFonts w:ascii="標楷體" w:eastAsia="標楷體" w:hAnsi="標楷體"/>
                <w:sz w:val="28"/>
              </w:rPr>
            </w:pPr>
          </w:p>
        </w:tc>
        <w:tc>
          <w:tcPr>
            <w:tcW w:w="6938" w:type="dxa"/>
          </w:tcPr>
          <w:p w14:paraId="01519EFD" w14:textId="77777777" w:rsidR="000F7C00" w:rsidRPr="00C140BB" w:rsidRDefault="000F7C00">
            <w:pPr>
              <w:rPr>
                <w:rFonts w:ascii="標楷體" w:eastAsia="標楷體" w:hAnsi="標楷體"/>
                <w:sz w:val="28"/>
              </w:rPr>
            </w:pPr>
            <w:r w:rsidRPr="00C140BB">
              <w:rPr>
                <w:rFonts w:ascii="標楷體" w:eastAsia="標楷體" w:hAnsi="標楷體"/>
                <w:sz w:val="28"/>
              </w:rPr>
              <w:t>混凝土</w:t>
            </w:r>
            <w:proofErr w:type="gramStart"/>
            <w:r w:rsidRPr="00C140BB">
              <w:rPr>
                <w:rFonts w:ascii="標楷體" w:eastAsia="標楷體" w:hAnsi="標楷體"/>
                <w:sz w:val="28"/>
              </w:rPr>
              <w:t>之塌度</w:t>
            </w:r>
            <w:proofErr w:type="gramEnd"/>
            <w:r w:rsidRPr="00C140BB">
              <w:rPr>
                <w:rFonts w:ascii="標楷體" w:eastAsia="標楷體" w:hAnsi="標楷體"/>
                <w:sz w:val="28"/>
              </w:rPr>
              <w:t>試驗</w:t>
            </w:r>
            <w:r w:rsidRPr="00C140BB">
              <w:rPr>
                <w:rFonts w:ascii="標楷體" w:eastAsia="標楷體" w:hAnsi="標楷體" w:hint="eastAsia"/>
                <w:sz w:val="28"/>
              </w:rPr>
              <w:t>（含報告）</w:t>
            </w:r>
            <w:r w:rsidRPr="00C140BB">
              <w:rPr>
                <w:rFonts w:ascii="標楷體" w:eastAsia="標楷體" w:hAnsi="標楷體"/>
                <w:sz w:val="28"/>
              </w:rPr>
              <w:t>。</w:t>
            </w:r>
          </w:p>
        </w:tc>
      </w:tr>
      <w:tr w:rsidR="000F7C00" w:rsidRPr="00C140BB" w14:paraId="21ED600D" w14:textId="77777777" w:rsidTr="00476690">
        <w:tc>
          <w:tcPr>
            <w:tcW w:w="1008" w:type="dxa"/>
          </w:tcPr>
          <w:p w14:paraId="2BC7274E" w14:textId="77777777" w:rsidR="000F7C00" w:rsidRPr="00C140BB" w:rsidRDefault="000F7C00">
            <w:pPr>
              <w:rPr>
                <w:rFonts w:ascii="標楷體" w:eastAsia="標楷體" w:hAnsi="標楷體"/>
                <w:sz w:val="32"/>
              </w:rPr>
            </w:pPr>
          </w:p>
        </w:tc>
        <w:tc>
          <w:tcPr>
            <w:tcW w:w="820" w:type="dxa"/>
          </w:tcPr>
          <w:p w14:paraId="123BA16F" w14:textId="77777777" w:rsidR="000F7C00" w:rsidRPr="00C140BB" w:rsidRDefault="000F7C00">
            <w:pPr>
              <w:rPr>
                <w:rFonts w:ascii="標楷體" w:eastAsia="標楷體" w:hAnsi="標楷體"/>
                <w:sz w:val="28"/>
              </w:rPr>
            </w:pPr>
          </w:p>
        </w:tc>
        <w:tc>
          <w:tcPr>
            <w:tcW w:w="384" w:type="dxa"/>
            <w:gridSpan w:val="2"/>
          </w:tcPr>
          <w:p w14:paraId="14ACE31A" w14:textId="77777777" w:rsidR="000F7C00" w:rsidRPr="00C140BB" w:rsidRDefault="000F7C00">
            <w:pPr>
              <w:numPr>
                <w:ilvl w:val="0"/>
                <w:numId w:val="13"/>
              </w:numPr>
              <w:rPr>
                <w:rFonts w:ascii="標楷體" w:eastAsia="標楷體" w:hAnsi="標楷體"/>
                <w:sz w:val="28"/>
              </w:rPr>
            </w:pPr>
          </w:p>
        </w:tc>
        <w:tc>
          <w:tcPr>
            <w:tcW w:w="6938" w:type="dxa"/>
          </w:tcPr>
          <w:p w14:paraId="47910804" w14:textId="77777777" w:rsidR="000F7C00" w:rsidRPr="00C140BB" w:rsidRDefault="000F7C00">
            <w:pPr>
              <w:rPr>
                <w:rFonts w:ascii="標楷體" w:eastAsia="標楷體" w:hAnsi="標楷體"/>
                <w:sz w:val="28"/>
              </w:rPr>
            </w:pPr>
            <w:r w:rsidRPr="00C140BB">
              <w:rPr>
                <w:rFonts w:ascii="標楷體" w:eastAsia="標楷體" w:hAnsi="標楷體"/>
                <w:sz w:val="28"/>
              </w:rPr>
              <w:t>已完成之混凝土體之鑽心取樣及試驗。</w:t>
            </w:r>
          </w:p>
        </w:tc>
      </w:tr>
      <w:tr w:rsidR="000F7C00" w:rsidRPr="00C140BB" w14:paraId="25CC91C2" w14:textId="77777777" w:rsidTr="00476690">
        <w:tc>
          <w:tcPr>
            <w:tcW w:w="1008" w:type="dxa"/>
          </w:tcPr>
          <w:p w14:paraId="2A8AA5BF" w14:textId="77777777" w:rsidR="000F7C00" w:rsidRPr="00C140BB" w:rsidRDefault="000F7C00">
            <w:pPr>
              <w:rPr>
                <w:rFonts w:ascii="標楷體" w:eastAsia="標楷體" w:hAnsi="標楷體"/>
                <w:sz w:val="32"/>
              </w:rPr>
            </w:pPr>
          </w:p>
        </w:tc>
        <w:tc>
          <w:tcPr>
            <w:tcW w:w="820" w:type="dxa"/>
          </w:tcPr>
          <w:p w14:paraId="24054DC1" w14:textId="77777777" w:rsidR="000F7C00" w:rsidRPr="00C140BB" w:rsidRDefault="000F7C00">
            <w:pPr>
              <w:rPr>
                <w:rFonts w:ascii="標楷體" w:eastAsia="標楷體" w:hAnsi="標楷體"/>
                <w:sz w:val="28"/>
              </w:rPr>
            </w:pPr>
          </w:p>
        </w:tc>
        <w:tc>
          <w:tcPr>
            <w:tcW w:w="384" w:type="dxa"/>
            <w:gridSpan w:val="2"/>
          </w:tcPr>
          <w:p w14:paraId="7A84B5E2" w14:textId="77777777" w:rsidR="000F7C00" w:rsidRPr="00C140BB" w:rsidRDefault="000F7C00">
            <w:pPr>
              <w:numPr>
                <w:ilvl w:val="0"/>
                <w:numId w:val="13"/>
              </w:numPr>
              <w:rPr>
                <w:rFonts w:ascii="標楷體" w:eastAsia="標楷體" w:hAnsi="標楷體"/>
                <w:sz w:val="28"/>
              </w:rPr>
            </w:pPr>
          </w:p>
        </w:tc>
        <w:tc>
          <w:tcPr>
            <w:tcW w:w="6938" w:type="dxa"/>
          </w:tcPr>
          <w:p w14:paraId="504297F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瀝青混凝土之試驗及其厚度檢驗。</w:t>
            </w:r>
          </w:p>
        </w:tc>
      </w:tr>
      <w:tr w:rsidR="000F7C00" w:rsidRPr="00C140BB" w14:paraId="39BEAAA2" w14:textId="77777777" w:rsidTr="00476690">
        <w:tc>
          <w:tcPr>
            <w:tcW w:w="1008" w:type="dxa"/>
          </w:tcPr>
          <w:p w14:paraId="34008DB4" w14:textId="77777777" w:rsidR="000F7C00" w:rsidRPr="00C140BB" w:rsidRDefault="000F7C00">
            <w:pPr>
              <w:rPr>
                <w:rFonts w:ascii="標楷體" w:eastAsia="標楷體" w:hAnsi="標楷體"/>
                <w:sz w:val="32"/>
              </w:rPr>
            </w:pPr>
          </w:p>
        </w:tc>
        <w:tc>
          <w:tcPr>
            <w:tcW w:w="820" w:type="dxa"/>
          </w:tcPr>
          <w:p w14:paraId="1448FE25" w14:textId="77777777" w:rsidR="000F7C00" w:rsidRPr="00C140BB" w:rsidRDefault="000F7C00">
            <w:pPr>
              <w:rPr>
                <w:rFonts w:ascii="標楷體" w:eastAsia="標楷體" w:hAnsi="標楷體"/>
                <w:sz w:val="28"/>
              </w:rPr>
            </w:pPr>
          </w:p>
        </w:tc>
        <w:tc>
          <w:tcPr>
            <w:tcW w:w="384" w:type="dxa"/>
            <w:gridSpan w:val="2"/>
          </w:tcPr>
          <w:p w14:paraId="4F4A9D6B" w14:textId="77777777" w:rsidR="000F7C00" w:rsidRPr="00C140BB" w:rsidRDefault="000F7C00">
            <w:pPr>
              <w:numPr>
                <w:ilvl w:val="0"/>
                <w:numId w:val="13"/>
              </w:numPr>
              <w:rPr>
                <w:rFonts w:ascii="標楷體" w:eastAsia="標楷體" w:hAnsi="標楷體"/>
                <w:sz w:val="28"/>
              </w:rPr>
            </w:pPr>
          </w:p>
        </w:tc>
        <w:tc>
          <w:tcPr>
            <w:tcW w:w="6938" w:type="dxa"/>
          </w:tcPr>
          <w:p w14:paraId="7C85F2C0" w14:textId="77777777" w:rsidR="000F7C00" w:rsidRPr="00C140BB" w:rsidRDefault="000F7C00">
            <w:pPr>
              <w:rPr>
                <w:rFonts w:ascii="標楷體" w:eastAsia="標楷體" w:hAnsi="標楷體"/>
                <w:sz w:val="28"/>
              </w:rPr>
            </w:pPr>
            <w:r w:rsidRPr="00C140BB">
              <w:rPr>
                <w:rFonts w:ascii="標楷體" w:eastAsia="標楷體" w:hAnsi="標楷體"/>
                <w:sz w:val="28"/>
              </w:rPr>
              <w:t>其他與工程品質有關事項。</w:t>
            </w:r>
          </w:p>
        </w:tc>
      </w:tr>
      <w:tr w:rsidR="000F7C00" w:rsidRPr="00C140BB" w14:paraId="7FB165B3" w14:textId="77777777" w:rsidTr="00476690">
        <w:trPr>
          <w:cantSplit/>
        </w:trPr>
        <w:tc>
          <w:tcPr>
            <w:tcW w:w="1008" w:type="dxa"/>
          </w:tcPr>
          <w:p w14:paraId="62A4DE7E" w14:textId="77777777" w:rsidR="000F7C00" w:rsidRPr="00C140BB" w:rsidRDefault="000F7C00">
            <w:pPr>
              <w:rPr>
                <w:rFonts w:ascii="標楷體" w:eastAsia="標楷體" w:hAnsi="標楷體"/>
                <w:sz w:val="32"/>
              </w:rPr>
            </w:pPr>
          </w:p>
        </w:tc>
        <w:tc>
          <w:tcPr>
            <w:tcW w:w="820" w:type="dxa"/>
          </w:tcPr>
          <w:p w14:paraId="69F87936" w14:textId="77777777" w:rsidR="000F7C00" w:rsidRPr="00C140BB" w:rsidRDefault="000F7C00">
            <w:pPr>
              <w:numPr>
                <w:ilvl w:val="1"/>
                <w:numId w:val="13"/>
              </w:numPr>
              <w:rPr>
                <w:rFonts w:ascii="標楷體" w:eastAsia="標楷體" w:hAnsi="標楷體"/>
                <w:sz w:val="28"/>
              </w:rPr>
            </w:pPr>
          </w:p>
        </w:tc>
        <w:tc>
          <w:tcPr>
            <w:tcW w:w="7322" w:type="dxa"/>
            <w:gridSpan w:val="3"/>
          </w:tcPr>
          <w:p w14:paraId="7C4F0CF7" w14:textId="77777777" w:rsidR="000F7C00" w:rsidRPr="00C140BB" w:rsidRDefault="000F7C00">
            <w:pPr>
              <w:rPr>
                <w:rFonts w:ascii="標楷體" w:eastAsia="標楷體" w:hAnsi="標楷體"/>
                <w:sz w:val="28"/>
              </w:rPr>
            </w:pPr>
            <w:r w:rsidRPr="00C140BB">
              <w:rPr>
                <w:rFonts w:ascii="標楷體" w:eastAsia="標楷體" w:hAnsi="標楷體"/>
                <w:sz w:val="28"/>
              </w:rPr>
              <w:t>混凝土鑽心抽驗作業：</w:t>
            </w:r>
          </w:p>
        </w:tc>
      </w:tr>
      <w:tr w:rsidR="000F7C00" w:rsidRPr="00C140BB" w14:paraId="048B7903" w14:textId="77777777" w:rsidTr="00476690">
        <w:trPr>
          <w:cantSplit/>
        </w:trPr>
        <w:tc>
          <w:tcPr>
            <w:tcW w:w="1008" w:type="dxa"/>
          </w:tcPr>
          <w:p w14:paraId="53977B89" w14:textId="77777777" w:rsidR="000F7C00" w:rsidRPr="00C140BB" w:rsidRDefault="000F7C00">
            <w:pPr>
              <w:rPr>
                <w:rFonts w:ascii="標楷體" w:eastAsia="標楷體" w:hAnsi="標楷體"/>
                <w:sz w:val="32"/>
              </w:rPr>
            </w:pPr>
          </w:p>
        </w:tc>
        <w:tc>
          <w:tcPr>
            <w:tcW w:w="820" w:type="dxa"/>
          </w:tcPr>
          <w:p w14:paraId="756B2C2E" w14:textId="77777777" w:rsidR="000F7C00" w:rsidRPr="00C140BB" w:rsidRDefault="000F7C00">
            <w:pPr>
              <w:rPr>
                <w:rFonts w:ascii="標楷體" w:eastAsia="標楷體" w:hAnsi="標楷體"/>
                <w:sz w:val="28"/>
              </w:rPr>
            </w:pPr>
          </w:p>
        </w:tc>
        <w:tc>
          <w:tcPr>
            <w:tcW w:w="360" w:type="dxa"/>
          </w:tcPr>
          <w:p w14:paraId="2B8AD2C1" w14:textId="77777777" w:rsidR="000F7C00" w:rsidRPr="00C140BB" w:rsidRDefault="000F7C00">
            <w:pPr>
              <w:numPr>
                <w:ilvl w:val="0"/>
                <w:numId w:val="15"/>
              </w:numPr>
              <w:rPr>
                <w:rFonts w:ascii="標楷體" w:eastAsia="標楷體" w:hAnsi="標楷體"/>
                <w:sz w:val="28"/>
              </w:rPr>
            </w:pPr>
          </w:p>
        </w:tc>
        <w:tc>
          <w:tcPr>
            <w:tcW w:w="6962" w:type="dxa"/>
            <w:gridSpan w:val="2"/>
          </w:tcPr>
          <w:p w14:paraId="07C3FB47" w14:textId="77777777" w:rsidR="000F7C00" w:rsidRPr="00C140BB" w:rsidRDefault="000F7C00">
            <w:pPr>
              <w:rPr>
                <w:rFonts w:ascii="標楷體" w:eastAsia="標楷體" w:hAnsi="標楷體"/>
                <w:sz w:val="28"/>
              </w:rPr>
            </w:pPr>
            <w:r w:rsidRPr="00C140BB">
              <w:rPr>
                <w:rFonts w:ascii="標楷體" w:eastAsia="標楷體" w:hAnsi="標楷體"/>
                <w:sz w:val="28"/>
              </w:rPr>
              <w:t>鑽心取樣位置</w:t>
            </w:r>
            <w:proofErr w:type="gramStart"/>
            <w:r w:rsidRPr="00C140BB">
              <w:rPr>
                <w:rFonts w:ascii="標楷體" w:eastAsia="標楷體" w:hAnsi="標楷體" w:hint="eastAsia"/>
                <w:sz w:val="28"/>
              </w:rPr>
              <w:t>採</w:t>
            </w:r>
            <w:proofErr w:type="gramEnd"/>
            <w:r w:rsidRPr="00C140BB">
              <w:rPr>
                <w:rFonts w:ascii="標楷體" w:eastAsia="標楷體" w:hAnsi="標楷體" w:hint="eastAsia"/>
                <w:sz w:val="28"/>
              </w:rPr>
              <w:t>隨機取樣，且</w:t>
            </w:r>
            <w:r w:rsidRPr="00C140BB">
              <w:rPr>
                <w:rFonts w:ascii="標楷體" w:eastAsia="標楷體" w:hAnsi="標楷體"/>
                <w:sz w:val="28"/>
              </w:rPr>
              <w:t>宜力求具有代表性地點，</w:t>
            </w:r>
            <w:proofErr w:type="gramStart"/>
            <w:r w:rsidRPr="00C140BB">
              <w:rPr>
                <w:rFonts w:ascii="標楷體" w:eastAsia="標楷體" w:hAnsi="標楷體"/>
                <w:sz w:val="28"/>
              </w:rPr>
              <w:t>每</w:t>
            </w:r>
            <w:r w:rsidRPr="00C140BB">
              <w:rPr>
                <w:rFonts w:ascii="標楷體" w:eastAsia="標楷體" w:hAnsi="標楷體" w:hint="eastAsia"/>
                <w:sz w:val="28"/>
              </w:rPr>
              <w:t>處</w:t>
            </w:r>
            <w:r w:rsidRPr="00C140BB">
              <w:rPr>
                <w:rFonts w:ascii="標楷體" w:eastAsia="標楷體" w:hAnsi="標楷體"/>
                <w:sz w:val="28"/>
              </w:rPr>
              <w:t>鑽心</w:t>
            </w:r>
            <w:proofErr w:type="gramEnd"/>
            <w:r w:rsidRPr="00C140BB">
              <w:rPr>
                <w:rFonts w:ascii="標楷體" w:eastAsia="標楷體" w:hAnsi="標楷體"/>
                <w:sz w:val="28"/>
              </w:rPr>
              <w:t>取樣至少要有</w:t>
            </w:r>
            <w:r w:rsidRPr="00C140BB">
              <w:rPr>
                <w:rFonts w:ascii="標楷體" w:eastAsia="標楷體" w:hAnsi="標楷體" w:hint="eastAsia"/>
                <w:sz w:val="28"/>
              </w:rPr>
              <w:t>一組（在</w:t>
            </w:r>
            <w:smartTag w:uri="urn:schemas-microsoft-com:office:smarttags" w:element="chmetcnv">
              <w:smartTagPr>
                <w:attr w:name="TCSC" w:val="1"/>
                <w:attr w:name="NumberType" w:val="3"/>
                <w:attr w:name="Negative" w:val="False"/>
                <w:attr w:name="HasSpace" w:val="False"/>
                <w:attr w:name="SourceValue" w:val="4"/>
                <w:attr w:name="UnitName" w:val="平方公尺"/>
              </w:smartTagPr>
              <w:r w:rsidRPr="00C140BB">
                <w:rPr>
                  <w:rFonts w:ascii="標楷體" w:eastAsia="標楷體" w:hAnsi="標楷體" w:hint="eastAsia"/>
                  <w:sz w:val="28"/>
                </w:rPr>
                <w:t>四平方公尺</w:t>
              </w:r>
            </w:smartTag>
            <w:r w:rsidRPr="00C140BB">
              <w:rPr>
                <w:rFonts w:ascii="標楷體" w:eastAsia="標楷體" w:hAnsi="標楷體" w:hint="eastAsia"/>
                <w:sz w:val="28"/>
              </w:rPr>
              <w:t>範圍內取</w:t>
            </w:r>
            <w:r w:rsidRPr="00C140BB">
              <w:rPr>
                <w:rFonts w:ascii="標楷體" w:eastAsia="標楷體" w:hAnsi="標楷體"/>
                <w:sz w:val="28"/>
              </w:rPr>
              <w:t>三個試體</w:t>
            </w:r>
            <w:r w:rsidRPr="00C140BB">
              <w:rPr>
                <w:rFonts w:ascii="標楷體" w:eastAsia="標楷體" w:hAnsi="標楷體" w:hint="eastAsia"/>
                <w:sz w:val="28"/>
              </w:rPr>
              <w:t>）</w:t>
            </w:r>
            <w:r w:rsidRPr="00C140BB">
              <w:rPr>
                <w:rFonts w:ascii="標楷體" w:eastAsia="標楷體" w:hAnsi="標楷體"/>
                <w:sz w:val="28"/>
              </w:rPr>
              <w:t>。</w:t>
            </w:r>
          </w:p>
        </w:tc>
      </w:tr>
      <w:tr w:rsidR="000F7C00" w:rsidRPr="00C140BB" w14:paraId="4253AC72" w14:textId="77777777" w:rsidTr="00476690">
        <w:trPr>
          <w:cantSplit/>
        </w:trPr>
        <w:tc>
          <w:tcPr>
            <w:tcW w:w="1008" w:type="dxa"/>
          </w:tcPr>
          <w:p w14:paraId="75AE0DA0" w14:textId="77777777" w:rsidR="000F7C00" w:rsidRPr="00C140BB" w:rsidRDefault="000F7C00">
            <w:pPr>
              <w:rPr>
                <w:rFonts w:ascii="標楷體" w:eastAsia="標楷體" w:hAnsi="標楷體"/>
                <w:sz w:val="32"/>
              </w:rPr>
            </w:pPr>
          </w:p>
        </w:tc>
        <w:tc>
          <w:tcPr>
            <w:tcW w:w="820" w:type="dxa"/>
          </w:tcPr>
          <w:p w14:paraId="314DB367" w14:textId="77777777" w:rsidR="000F7C00" w:rsidRPr="00C140BB" w:rsidRDefault="000F7C00">
            <w:pPr>
              <w:rPr>
                <w:rFonts w:ascii="標楷體" w:eastAsia="標楷體" w:hAnsi="標楷體"/>
                <w:sz w:val="28"/>
              </w:rPr>
            </w:pPr>
          </w:p>
        </w:tc>
        <w:tc>
          <w:tcPr>
            <w:tcW w:w="360" w:type="dxa"/>
          </w:tcPr>
          <w:p w14:paraId="0CE84F10" w14:textId="77777777" w:rsidR="000F7C00" w:rsidRPr="00C140BB" w:rsidRDefault="000F7C00">
            <w:pPr>
              <w:numPr>
                <w:ilvl w:val="0"/>
                <w:numId w:val="15"/>
              </w:numPr>
              <w:rPr>
                <w:rFonts w:ascii="標楷體" w:eastAsia="標楷體" w:hAnsi="標楷體"/>
                <w:sz w:val="28"/>
              </w:rPr>
            </w:pPr>
          </w:p>
        </w:tc>
        <w:tc>
          <w:tcPr>
            <w:tcW w:w="6962" w:type="dxa"/>
            <w:gridSpan w:val="2"/>
          </w:tcPr>
          <w:p w14:paraId="472DC7B8" w14:textId="77777777" w:rsidR="000F7C00" w:rsidRPr="00C140BB" w:rsidRDefault="000F7C00" w:rsidP="007E5B5F">
            <w:pPr>
              <w:rPr>
                <w:rFonts w:ascii="標楷體" w:eastAsia="標楷體" w:hAnsi="標楷體"/>
                <w:sz w:val="28"/>
              </w:rPr>
            </w:pPr>
            <w:r w:rsidRPr="00C140BB">
              <w:rPr>
                <w:rFonts w:ascii="標楷體" w:eastAsia="標楷體" w:hAnsi="標楷體"/>
                <w:sz w:val="28"/>
              </w:rPr>
              <w:t>試驗方法依中華民國國家標準</w:t>
            </w:r>
            <w:r w:rsidR="007E5B5F" w:rsidRPr="00C140BB">
              <w:rPr>
                <w:rFonts w:ascii="標楷體" w:eastAsia="標楷體" w:hAnsi="標楷體" w:hint="eastAsia"/>
                <w:sz w:val="28"/>
              </w:rPr>
              <w:t xml:space="preserve">CNS </w:t>
            </w:r>
            <w:r w:rsidRPr="00C140BB">
              <w:rPr>
                <w:rFonts w:ascii="標楷體" w:eastAsia="標楷體" w:hAnsi="標楷體" w:hint="eastAsia"/>
                <w:sz w:val="28"/>
              </w:rPr>
              <w:t>1238</w:t>
            </w:r>
            <w:r w:rsidRPr="00C140BB">
              <w:rPr>
                <w:rFonts w:ascii="標楷體" w:eastAsia="標楷體" w:hAnsi="標楷體"/>
                <w:sz w:val="28"/>
              </w:rPr>
              <w:t>（混凝土鑽心試驗及切鋸試體抗壓及抗彎強度試驗法）辦理。</w:t>
            </w:r>
          </w:p>
        </w:tc>
      </w:tr>
      <w:tr w:rsidR="000F7C00" w:rsidRPr="00C140BB" w14:paraId="6F00912A" w14:textId="77777777" w:rsidTr="00476690">
        <w:trPr>
          <w:cantSplit/>
        </w:trPr>
        <w:tc>
          <w:tcPr>
            <w:tcW w:w="1008" w:type="dxa"/>
          </w:tcPr>
          <w:p w14:paraId="1F0B59A6" w14:textId="77777777" w:rsidR="000F7C00" w:rsidRPr="00C140BB" w:rsidRDefault="000F7C00">
            <w:pPr>
              <w:rPr>
                <w:rFonts w:ascii="標楷體" w:eastAsia="標楷體" w:hAnsi="標楷體"/>
                <w:sz w:val="32"/>
              </w:rPr>
            </w:pPr>
          </w:p>
        </w:tc>
        <w:tc>
          <w:tcPr>
            <w:tcW w:w="820" w:type="dxa"/>
          </w:tcPr>
          <w:p w14:paraId="117AECAE" w14:textId="77777777" w:rsidR="000F7C00" w:rsidRPr="00C140BB" w:rsidRDefault="000F7C00">
            <w:pPr>
              <w:rPr>
                <w:rFonts w:ascii="標楷體" w:eastAsia="標楷體" w:hAnsi="標楷體"/>
                <w:sz w:val="28"/>
              </w:rPr>
            </w:pPr>
          </w:p>
        </w:tc>
        <w:tc>
          <w:tcPr>
            <w:tcW w:w="360" w:type="dxa"/>
          </w:tcPr>
          <w:p w14:paraId="33D68B9B" w14:textId="77777777" w:rsidR="000F7C00" w:rsidRPr="00C140BB" w:rsidRDefault="000F7C00">
            <w:pPr>
              <w:numPr>
                <w:ilvl w:val="0"/>
                <w:numId w:val="15"/>
              </w:numPr>
              <w:rPr>
                <w:rFonts w:ascii="標楷體" w:eastAsia="標楷體" w:hAnsi="標楷體"/>
                <w:sz w:val="28"/>
              </w:rPr>
            </w:pPr>
          </w:p>
        </w:tc>
        <w:tc>
          <w:tcPr>
            <w:tcW w:w="6962" w:type="dxa"/>
            <w:gridSpan w:val="2"/>
          </w:tcPr>
          <w:p w14:paraId="48B67C38" w14:textId="77777777" w:rsidR="000F7C00" w:rsidRPr="00C140BB" w:rsidRDefault="000F7C00">
            <w:pPr>
              <w:rPr>
                <w:rFonts w:ascii="標楷體" w:eastAsia="標楷體" w:hAnsi="標楷體"/>
                <w:sz w:val="28"/>
              </w:rPr>
            </w:pPr>
            <w:r w:rsidRPr="00C140BB">
              <w:rPr>
                <w:rFonts w:ascii="標楷體" w:eastAsia="標楷體" w:hAnsi="標楷體"/>
                <w:sz w:val="28"/>
              </w:rPr>
              <w:t>構造物混凝土壓力強度之判定：</w:t>
            </w:r>
          </w:p>
          <w:p w14:paraId="1BC8520E" w14:textId="77777777" w:rsidR="000F7C00" w:rsidRPr="00C140BB" w:rsidRDefault="000F7C00">
            <w:pPr>
              <w:rPr>
                <w:rFonts w:ascii="標楷體" w:eastAsia="標楷體" w:hAnsi="標楷體"/>
                <w:sz w:val="28"/>
              </w:rPr>
            </w:pPr>
            <w:r w:rsidRPr="00C140BB">
              <w:rPr>
                <w:rFonts w:ascii="標楷體" w:eastAsia="標楷體" w:hAnsi="標楷體"/>
                <w:sz w:val="28"/>
              </w:rPr>
              <w:t>任何一鑽心取樣處之試體，其試驗抗壓強度之平均值，如不小於規定壓力強度之百分之八十五，且無單一試體之試驗壓力強度小於規定抗壓強度之百分之七十五者，認為合格。</w:t>
            </w:r>
          </w:p>
        </w:tc>
      </w:tr>
      <w:tr w:rsidR="000F7C00" w:rsidRPr="00C140BB" w14:paraId="1F2EE776" w14:textId="77777777" w:rsidTr="00476690">
        <w:trPr>
          <w:cantSplit/>
        </w:trPr>
        <w:tc>
          <w:tcPr>
            <w:tcW w:w="1008" w:type="dxa"/>
          </w:tcPr>
          <w:p w14:paraId="03CDED4D" w14:textId="77777777" w:rsidR="000F7C00" w:rsidRPr="00C140BB" w:rsidRDefault="000F7C00">
            <w:pPr>
              <w:rPr>
                <w:rFonts w:ascii="標楷體" w:eastAsia="標楷體" w:hAnsi="標楷體"/>
                <w:sz w:val="28"/>
                <w:szCs w:val="28"/>
              </w:rPr>
            </w:pPr>
          </w:p>
        </w:tc>
        <w:tc>
          <w:tcPr>
            <w:tcW w:w="820" w:type="dxa"/>
          </w:tcPr>
          <w:p w14:paraId="0E154BF6" w14:textId="77777777" w:rsidR="000F7C00" w:rsidRPr="00C140BB" w:rsidRDefault="000F7C00">
            <w:pPr>
              <w:rPr>
                <w:rFonts w:ascii="標楷體" w:eastAsia="標楷體" w:hAnsi="標楷體"/>
                <w:sz w:val="28"/>
                <w:szCs w:val="28"/>
              </w:rPr>
            </w:pPr>
          </w:p>
        </w:tc>
        <w:tc>
          <w:tcPr>
            <w:tcW w:w="360" w:type="dxa"/>
          </w:tcPr>
          <w:p w14:paraId="620FDD8E" w14:textId="77777777" w:rsidR="000F7C00" w:rsidRPr="00C140BB" w:rsidRDefault="000F7C00">
            <w:pPr>
              <w:numPr>
                <w:ilvl w:val="0"/>
                <w:numId w:val="15"/>
              </w:numPr>
              <w:rPr>
                <w:rFonts w:ascii="標楷體" w:eastAsia="標楷體" w:hAnsi="標楷體"/>
                <w:sz w:val="28"/>
                <w:szCs w:val="28"/>
              </w:rPr>
            </w:pPr>
          </w:p>
        </w:tc>
        <w:tc>
          <w:tcPr>
            <w:tcW w:w="6962" w:type="dxa"/>
            <w:gridSpan w:val="2"/>
          </w:tcPr>
          <w:p w14:paraId="15B36B7A"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如抗壓強度平均值不小於規定抗壓強度百分之八十且無單一試體之抗壓強度小與規定抗壓強度之百分之六十五時，得應廠商申請複驗一次；惟其餘部分須密集抽驗，所需費用由廠商負責。</w:t>
            </w:r>
          </w:p>
        </w:tc>
      </w:tr>
      <w:tr w:rsidR="000F7C00" w:rsidRPr="00C140BB" w14:paraId="72975EEC" w14:textId="77777777" w:rsidTr="00476690">
        <w:trPr>
          <w:cantSplit/>
        </w:trPr>
        <w:tc>
          <w:tcPr>
            <w:tcW w:w="1008" w:type="dxa"/>
          </w:tcPr>
          <w:p w14:paraId="65725FEC" w14:textId="77777777" w:rsidR="000F7C00" w:rsidRPr="00C140BB" w:rsidRDefault="000F7C00">
            <w:pPr>
              <w:rPr>
                <w:rFonts w:ascii="標楷體" w:eastAsia="標楷體" w:hAnsi="標楷體"/>
                <w:sz w:val="28"/>
                <w:szCs w:val="28"/>
              </w:rPr>
            </w:pPr>
          </w:p>
        </w:tc>
        <w:tc>
          <w:tcPr>
            <w:tcW w:w="820" w:type="dxa"/>
          </w:tcPr>
          <w:p w14:paraId="6FD6DA91" w14:textId="77777777" w:rsidR="000F7C00" w:rsidRPr="00C140BB" w:rsidRDefault="000F7C00">
            <w:pPr>
              <w:rPr>
                <w:rFonts w:ascii="標楷體" w:eastAsia="標楷體" w:hAnsi="標楷體"/>
                <w:sz w:val="28"/>
                <w:szCs w:val="28"/>
              </w:rPr>
            </w:pPr>
          </w:p>
        </w:tc>
        <w:tc>
          <w:tcPr>
            <w:tcW w:w="360" w:type="dxa"/>
          </w:tcPr>
          <w:p w14:paraId="208BD3DB" w14:textId="77777777" w:rsidR="000F7C00" w:rsidRPr="00C140BB" w:rsidRDefault="000F7C00">
            <w:pPr>
              <w:numPr>
                <w:ilvl w:val="0"/>
                <w:numId w:val="15"/>
              </w:numPr>
              <w:rPr>
                <w:rFonts w:ascii="標楷體" w:eastAsia="標楷體" w:hAnsi="標楷體"/>
                <w:sz w:val="28"/>
                <w:szCs w:val="28"/>
              </w:rPr>
            </w:pPr>
          </w:p>
        </w:tc>
        <w:tc>
          <w:tcPr>
            <w:tcW w:w="6962" w:type="dxa"/>
            <w:gridSpan w:val="2"/>
          </w:tcPr>
          <w:p w14:paraId="2F4B30AE"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前項密集抽驗係指在預定拆除範圍外每五十立方公尺抽驗一組，至少需抽驗三組（一組三個試體）。</w:t>
            </w:r>
          </w:p>
        </w:tc>
      </w:tr>
      <w:tr w:rsidR="000F7C00" w:rsidRPr="00C140BB" w14:paraId="3CF18A85" w14:textId="77777777" w:rsidTr="00476690">
        <w:trPr>
          <w:cantSplit/>
        </w:trPr>
        <w:tc>
          <w:tcPr>
            <w:tcW w:w="1008" w:type="dxa"/>
          </w:tcPr>
          <w:p w14:paraId="34216A2A" w14:textId="77777777" w:rsidR="000F7C00" w:rsidRPr="00C140BB" w:rsidRDefault="000F7C00">
            <w:pPr>
              <w:rPr>
                <w:rFonts w:ascii="標楷體" w:eastAsia="標楷體" w:hAnsi="標楷體"/>
                <w:sz w:val="28"/>
                <w:szCs w:val="28"/>
              </w:rPr>
            </w:pPr>
          </w:p>
        </w:tc>
        <w:tc>
          <w:tcPr>
            <w:tcW w:w="820" w:type="dxa"/>
          </w:tcPr>
          <w:p w14:paraId="00F28C6D" w14:textId="77777777" w:rsidR="000F7C00" w:rsidRPr="00C140BB" w:rsidRDefault="000F7C00">
            <w:pPr>
              <w:rPr>
                <w:rFonts w:ascii="標楷體" w:eastAsia="標楷體" w:hAnsi="標楷體"/>
                <w:sz w:val="28"/>
                <w:szCs w:val="28"/>
              </w:rPr>
            </w:pPr>
          </w:p>
        </w:tc>
        <w:tc>
          <w:tcPr>
            <w:tcW w:w="360" w:type="dxa"/>
          </w:tcPr>
          <w:p w14:paraId="7401E9CB" w14:textId="77777777" w:rsidR="000F7C00" w:rsidRPr="00C140BB" w:rsidRDefault="000F7C00">
            <w:pPr>
              <w:numPr>
                <w:ilvl w:val="0"/>
                <w:numId w:val="15"/>
              </w:numPr>
              <w:rPr>
                <w:rFonts w:ascii="標楷體" w:eastAsia="標楷體" w:hAnsi="標楷體"/>
                <w:sz w:val="28"/>
                <w:szCs w:val="28"/>
              </w:rPr>
            </w:pPr>
          </w:p>
        </w:tc>
        <w:tc>
          <w:tcPr>
            <w:tcW w:w="6962" w:type="dxa"/>
            <w:gridSpan w:val="2"/>
          </w:tcPr>
          <w:p w14:paraId="0872F36E"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上級機關及本府或</w:t>
            </w:r>
            <w:r w:rsidRPr="00C140BB">
              <w:rPr>
                <w:rFonts w:ascii="標楷體" w:eastAsia="標楷體" w:hAnsi="標楷體"/>
                <w:sz w:val="28"/>
                <w:szCs w:val="28"/>
              </w:rPr>
              <w:t>主辦</w:t>
            </w:r>
            <w:r w:rsidRPr="00C140BB">
              <w:rPr>
                <w:rFonts w:ascii="標楷體" w:eastAsia="標楷體" w:hAnsi="標楷體" w:hint="eastAsia"/>
                <w:sz w:val="28"/>
                <w:szCs w:val="28"/>
              </w:rPr>
              <w:t>單位</w:t>
            </w:r>
            <w:r w:rsidRPr="00C140BB">
              <w:rPr>
                <w:rFonts w:ascii="標楷體" w:eastAsia="標楷體" w:hAnsi="標楷體"/>
                <w:sz w:val="28"/>
                <w:szCs w:val="28"/>
              </w:rPr>
              <w:t>如為擴大抽驗作業範圍，充分瞭解整個工程之品質﹐或執行機關(構)為執行本要點第八點第二</w:t>
            </w:r>
            <w:r w:rsidRPr="00C140BB">
              <w:rPr>
                <w:rFonts w:ascii="標楷體" w:eastAsia="標楷體" w:hAnsi="標楷體" w:hint="eastAsia"/>
                <w:sz w:val="28"/>
                <w:szCs w:val="28"/>
              </w:rPr>
              <w:t>項</w:t>
            </w:r>
            <w:r w:rsidRPr="00C140BB">
              <w:rPr>
                <w:rFonts w:ascii="標楷體" w:eastAsia="標楷體" w:hAnsi="標楷體"/>
                <w:sz w:val="28"/>
                <w:szCs w:val="28"/>
              </w:rPr>
              <w:t>之追蹤鑽心抽驗，而大幅增加抽驗處數，每處得取一個試體時，其抗壓強度小於規定強度之百分之七十五，認為不合格；不小於百分之八十五者，認為合格，介於百分之七十五與百分之八十五之間者，應在原鑽孔</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C140BB">
                <w:rPr>
                  <w:rFonts w:ascii="標楷體" w:eastAsia="標楷體" w:hAnsi="標楷體"/>
                  <w:sz w:val="28"/>
                  <w:szCs w:val="28"/>
                </w:rPr>
                <w:t>一公尺</w:t>
              </w:r>
            </w:smartTag>
            <w:r w:rsidRPr="00C140BB">
              <w:rPr>
                <w:rFonts w:ascii="標楷體" w:eastAsia="標楷體" w:hAnsi="標楷體"/>
                <w:sz w:val="28"/>
                <w:szCs w:val="28"/>
              </w:rPr>
              <w:t>範圍內補鑽二孔試體，與原來之試體合併平均判定其強度，其認定依第三款辦理。</w:t>
            </w:r>
          </w:p>
        </w:tc>
      </w:tr>
      <w:tr w:rsidR="000F7C00" w:rsidRPr="00C140BB" w14:paraId="7E7E8706" w14:textId="77777777" w:rsidTr="00476690">
        <w:tc>
          <w:tcPr>
            <w:tcW w:w="1008" w:type="dxa"/>
          </w:tcPr>
          <w:p w14:paraId="195BD5B4" w14:textId="77777777" w:rsidR="000F7C00" w:rsidRPr="00C140BB" w:rsidRDefault="000F7C00">
            <w:pPr>
              <w:rPr>
                <w:rFonts w:ascii="標楷體" w:eastAsia="標楷體" w:hAnsi="標楷體"/>
                <w:sz w:val="28"/>
                <w:szCs w:val="28"/>
              </w:rPr>
            </w:pPr>
          </w:p>
        </w:tc>
        <w:tc>
          <w:tcPr>
            <w:tcW w:w="820" w:type="dxa"/>
          </w:tcPr>
          <w:p w14:paraId="73221582" w14:textId="77777777" w:rsidR="000F7C00" w:rsidRPr="00C140BB" w:rsidRDefault="000F7C00">
            <w:pPr>
              <w:numPr>
                <w:ilvl w:val="0"/>
                <w:numId w:val="16"/>
              </w:numPr>
              <w:rPr>
                <w:rFonts w:ascii="標楷體" w:eastAsia="標楷體" w:hAnsi="標楷體"/>
                <w:sz w:val="28"/>
                <w:szCs w:val="28"/>
              </w:rPr>
            </w:pPr>
          </w:p>
        </w:tc>
        <w:tc>
          <w:tcPr>
            <w:tcW w:w="7322" w:type="dxa"/>
            <w:gridSpan w:val="3"/>
          </w:tcPr>
          <w:p w14:paraId="7DA00220"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圓柱試體抗壓強度試驗</w:t>
            </w:r>
            <w:r w:rsidRPr="00C140BB">
              <w:rPr>
                <w:rFonts w:ascii="標楷體" w:eastAsia="標楷體" w:hAnsi="標楷體"/>
                <w:sz w:val="28"/>
                <w:szCs w:val="28"/>
              </w:rPr>
              <w:t>：</w:t>
            </w:r>
          </w:p>
        </w:tc>
      </w:tr>
      <w:tr w:rsidR="000F7C00" w:rsidRPr="00C140BB" w14:paraId="2D980CED" w14:textId="77777777" w:rsidTr="00476690">
        <w:tc>
          <w:tcPr>
            <w:tcW w:w="1008" w:type="dxa"/>
          </w:tcPr>
          <w:p w14:paraId="570EE5B1" w14:textId="77777777" w:rsidR="000F7C00" w:rsidRPr="00C140BB" w:rsidRDefault="000F7C00">
            <w:pPr>
              <w:rPr>
                <w:rFonts w:ascii="標楷體" w:eastAsia="標楷體" w:hAnsi="標楷體"/>
                <w:sz w:val="28"/>
                <w:szCs w:val="28"/>
              </w:rPr>
            </w:pPr>
          </w:p>
        </w:tc>
        <w:tc>
          <w:tcPr>
            <w:tcW w:w="820" w:type="dxa"/>
          </w:tcPr>
          <w:p w14:paraId="718EA285" w14:textId="77777777" w:rsidR="000F7C00" w:rsidRPr="00C140BB" w:rsidRDefault="000F7C00">
            <w:pPr>
              <w:rPr>
                <w:rFonts w:ascii="標楷體" w:eastAsia="標楷體" w:hAnsi="標楷體"/>
                <w:sz w:val="28"/>
                <w:szCs w:val="28"/>
              </w:rPr>
            </w:pPr>
          </w:p>
        </w:tc>
        <w:tc>
          <w:tcPr>
            <w:tcW w:w="7322" w:type="dxa"/>
            <w:gridSpan w:val="3"/>
          </w:tcPr>
          <w:p w14:paraId="07FDC5C0" w14:textId="77777777" w:rsidR="000F7C00" w:rsidRPr="00C140BB" w:rsidRDefault="000F7C00" w:rsidP="007E5B5F">
            <w:pPr>
              <w:rPr>
                <w:rFonts w:ascii="標楷體" w:eastAsia="標楷體" w:hAnsi="標楷體"/>
                <w:sz w:val="28"/>
                <w:szCs w:val="28"/>
              </w:rPr>
            </w:pPr>
            <w:r w:rsidRPr="00C140BB">
              <w:rPr>
                <w:rFonts w:ascii="標楷體" w:eastAsia="標楷體" w:hAnsi="標楷體"/>
                <w:sz w:val="28"/>
                <w:szCs w:val="28"/>
              </w:rPr>
              <w:t>試驗方法依中華民國國家標準</w:t>
            </w:r>
            <w:r w:rsidR="007E5B5F" w:rsidRPr="00C140BB">
              <w:rPr>
                <w:rFonts w:ascii="標楷體" w:eastAsia="標楷體" w:hAnsi="標楷體" w:hint="eastAsia"/>
                <w:sz w:val="28"/>
                <w:szCs w:val="28"/>
              </w:rPr>
              <w:t xml:space="preserve">CNS </w:t>
            </w:r>
            <w:r w:rsidRPr="00C140BB">
              <w:rPr>
                <w:rFonts w:ascii="標楷體" w:eastAsia="標楷體" w:hAnsi="標楷體" w:hint="eastAsia"/>
                <w:sz w:val="28"/>
                <w:szCs w:val="28"/>
              </w:rPr>
              <w:t>1232</w:t>
            </w:r>
            <w:r w:rsidRPr="00C140BB">
              <w:rPr>
                <w:rFonts w:ascii="標楷體" w:eastAsia="標楷體" w:hAnsi="標楷體"/>
                <w:sz w:val="28"/>
                <w:szCs w:val="28"/>
              </w:rPr>
              <w:t>（混凝土試體抗壓及抗彎強度試驗法）辦理。</w:t>
            </w:r>
          </w:p>
        </w:tc>
      </w:tr>
      <w:tr w:rsidR="000F7C00" w:rsidRPr="00C140BB" w14:paraId="48704755" w14:textId="77777777" w:rsidTr="00476690">
        <w:tc>
          <w:tcPr>
            <w:tcW w:w="1008" w:type="dxa"/>
          </w:tcPr>
          <w:p w14:paraId="3D34A016" w14:textId="77777777" w:rsidR="000F7C00" w:rsidRPr="00C140BB" w:rsidRDefault="000F7C00">
            <w:pPr>
              <w:rPr>
                <w:rFonts w:ascii="標楷體" w:eastAsia="標楷體" w:hAnsi="標楷體"/>
                <w:sz w:val="28"/>
                <w:szCs w:val="28"/>
              </w:rPr>
            </w:pPr>
          </w:p>
        </w:tc>
        <w:tc>
          <w:tcPr>
            <w:tcW w:w="820" w:type="dxa"/>
          </w:tcPr>
          <w:p w14:paraId="26EE4A7B" w14:textId="77777777" w:rsidR="000F7C00" w:rsidRPr="00C140BB" w:rsidRDefault="000F7C00">
            <w:pPr>
              <w:rPr>
                <w:rFonts w:ascii="標楷體" w:eastAsia="標楷體" w:hAnsi="標楷體"/>
                <w:sz w:val="28"/>
                <w:szCs w:val="28"/>
              </w:rPr>
            </w:pPr>
          </w:p>
        </w:tc>
        <w:tc>
          <w:tcPr>
            <w:tcW w:w="7322" w:type="dxa"/>
            <w:gridSpan w:val="3"/>
          </w:tcPr>
          <w:p w14:paraId="1EAC0609"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抽驗依據混凝土品質抽驗補充說明辦理。（附件二）</w:t>
            </w:r>
          </w:p>
        </w:tc>
      </w:tr>
      <w:tr w:rsidR="000F7C00" w:rsidRPr="00C140BB" w14:paraId="6484739F" w14:textId="77777777" w:rsidTr="00476690">
        <w:tc>
          <w:tcPr>
            <w:tcW w:w="1008" w:type="dxa"/>
          </w:tcPr>
          <w:p w14:paraId="166D6D56" w14:textId="77777777" w:rsidR="000F7C00" w:rsidRPr="00C140BB" w:rsidRDefault="000F7C00">
            <w:pPr>
              <w:rPr>
                <w:rFonts w:ascii="標楷體" w:eastAsia="標楷體" w:hAnsi="標楷體"/>
                <w:sz w:val="28"/>
                <w:szCs w:val="28"/>
              </w:rPr>
            </w:pPr>
          </w:p>
        </w:tc>
        <w:tc>
          <w:tcPr>
            <w:tcW w:w="820" w:type="dxa"/>
          </w:tcPr>
          <w:p w14:paraId="7F082D77" w14:textId="77777777" w:rsidR="000F7C00" w:rsidRPr="00C140BB" w:rsidRDefault="000F7C00">
            <w:pPr>
              <w:numPr>
                <w:ilvl w:val="0"/>
                <w:numId w:val="16"/>
              </w:numPr>
              <w:rPr>
                <w:rFonts w:ascii="標楷體" w:eastAsia="標楷體" w:hAnsi="標楷體"/>
                <w:sz w:val="28"/>
                <w:szCs w:val="28"/>
              </w:rPr>
            </w:pPr>
          </w:p>
        </w:tc>
        <w:tc>
          <w:tcPr>
            <w:tcW w:w="7322" w:type="dxa"/>
            <w:gridSpan w:val="3"/>
          </w:tcPr>
          <w:p w14:paraId="77C53B64"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混凝土氯離子含量試驗：</w:t>
            </w:r>
          </w:p>
        </w:tc>
      </w:tr>
      <w:tr w:rsidR="000F7C00" w:rsidRPr="00C140BB" w14:paraId="5B23530B" w14:textId="77777777" w:rsidTr="00476690">
        <w:tc>
          <w:tcPr>
            <w:tcW w:w="1008" w:type="dxa"/>
          </w:tcPr>
          <w:p w14:paraId="48548430" w14:textId="77777777" w:rsidR="000F7C00" w:rsidRPr="00C140BB" w:rsidRDefault="000F7C00">
            <w:pPr>
              <w:rPr>
                <w:rFonts w:ascii="標楷體" w:eastAsia="標楷體" w:hAnsi="標楷體"/>
                <w:sz w:val="28"/>
                <w:szCs w:val="28"/>
              </w:rPr>
            </w:pPr>
          </w:p>
        </w:tc>
        <w:tc>
          <w:tcPr>
            <w:tcW w:w="820" w:type="dxa"/>
          </w:tcPr>
          <w:p w14:paraId="6D5FEEB7" w14:textId="77777777" w:rsidR="000F7C00" w:rsidRPr="00C140BB" w:rsidRDefault="000F7C00">
            <w:pPr>
              <w:rPr>
                <w:rFonts w:ascii="標楷體" w:eastAsia="標楷體" w:hAnsi="標楷體"/>
                <w:sz w:val="28"/>
                <w:szCs w:val="28"/>
              </w:rPr>
            </w:pPr>
          </w:p>
        </w:tc>
        <w:tc>
          <w:tcPr>
            <w:tcW w:w="360" w:type="dxa"/>
          </w:tcPr>
          <w:p w14:paraId="1455D50C" w14:textId="77777777" w:rsidR="000F7C00" w:rsidRPr="00C140BB" w:rsidRDefault="000F7C00">
            <w:pPr>
              <w:numPr>
                <w:ilvl w:val="0"/>
                <w:numId w:val="17"/>
              </w:numPr>
              <w:rPr>
                <w:rFonts w:ascii="標楷體" w:eastAsia="標楷體" w:hAnsi="標楷體"/>
                <w:sz w:val="28"/>
                <w:szCs w:val="28"/>
              </w:rPr>
            </w:pPr>
          </w:p>
        </w:tc>
        <w:tc>
          <w:tcPr>
            <w:tcW w:w="6962" w:type="dxa"/>
            <w:gridSpan w:val="2"/>
          </w:tcPr>
          <w:p w14:paraId="3BDAFCDC" w14:textId="77777777" w:rsidR="000F7C00" w:rsidRPr="00C140BB" w:rsidRDefault="000F7C00" w:rsidP="00AF0FDD">
            <w:pPr>
              <w:rPr>
                <w:rFonts w:ascii="標楷體" w:eastAsia="標楷體" w:hAnsi="標楷體"/>
                <w:sz w:val="28"/>
                <w:szCs w:val="28"/>
              </w:rPr>
            </w:pPr>
            <w:r w:rsidRPr="00C140BB">
              <w:rPr>
                <w:rFonts w:ascii="標楷體" w:eastAsia="標楷體" w:hAnsi="標楷體" w:hint="eastAsia"/>
                <w:sz w:val="28"/>
                <w:szCs w:val="28"/>
              </w:rPr>
              <w:t>廠商應於工地備妥有合格檢測儀器，每</w:t>
            </w:r>
            <w:r w:rsidR="00AF0FDD" w:rsidRPr="00C140BB">
              <w:rPr>
                <w:rFonts w:ascii="標楷體" w:eastAsia="標楷體" w:hAnsi="標楷體" w:hint="eastAsia"/>
                <w:sz w:val="28"/>
                <w:szCs w:val="28"/>
              </w:rPr>
              <w:t>件</w:t>
            </w:r>
            <w:r w:rsidRPr="00C140BB">
              <w:rPr>
                <w:rFonts w:ascii="標楷體" w:eastAsia="標楷體" w:hAnsi="標楷體" w:hint="eastAsia"/>
                <w:sz w:val="28"/>
                <w:szCs w:val="28"/>
              </w:rPr>
              <w:t>混凝土工程均應檢測至少一次，並視工地現場實際需要增加檢測次數（如工地近海），氯離子含量合格標準。應依CNS國家標準規定辦理</w:t>
            </w:r>
            <w:r w:rsidR="002C7BC3" w:rsidRPr="00C140BB">
              <w:rPr>
                <w:rFonts w:ascii="標楷體" w:eastAsia="標楷體" w:hAnsi="標楷體" w:hint="eastAsia"/>
                <w:sz w:val="28"/>
                <w:szCs w:val="28"/>
              </w:rPr>
              <w:t>。</w:t>
            </w:r>
          </w:p>
        </w:tc>
      </w:tr>
      <w:tr w:rsidR="000F7C00" w:rsidRPr="00C140BB" w14:paraId="5EEC6AB1" w14:textId="77777777" w:rsidTr="00476690">
        <w:tc>
          <w:tcPr>
            <w:tcW w:w="1008" w:type="dxa"/>
          </w:tcPr>
          <w:p w14:paraId="7535C601" w14:textId="77777777" w:rsidR="000F7C00" w:rsidRPr="00C140BB" w:rsidRDefault="000F7C00">
            <w:pPr>
              <w:rPr>
                <w:rFonts w:ascii="標楷體" w:eastAsia="標楷體" w:hAnsi="標楷體"/>
                <w:sz w:val="28"/>
                <w:szCs w:val="28"/>
              </w:rPr>
            </w:pPr>
          </w:p>
        </w:tc>
        <w:tc>
          <w:tcPr>
            <w:tcW w:w="820" w:type="dxa"/>
          </w:tcPr>
          <w:p w14:paraId="2AF9FB9E" w14:textId="77777777" w:rsidR="000F7C00" w:rsidRPr="00C140BB" w:rsidRDefault="000F7C00">
            <w:pPr>
              <w:rPr>
                <w:rFonts w:ascii="標楷體" w:eastAsia="標楷體" w:hAnsi="標楷體"/>
                <w:sz w:val="28"/>
                <w:szCs w:val="28"/>
              </w:rPr>
            </w:pPr>
          </w:p>
        </w:tc>
        <w:tc>
          <w:tcPr>
            <w:tcW w:w="360" w:type="dxa"/>
          </w:tcPr>
          <w:p w14:paraId="53369B90" w14:textId="77777777" w:rsidR="000F7C00" w:rsidRPr="00C140BB" w:rsidRDefault="000F7C00">
            <w:pPr>
              <w:numPr>
                <w:ilvl w:val="0"/>
                <w:numId w:val="17"/>
              </w:numPr>
              <w:rPr>
                <w:rFonts w:ascii="標楷體" w:eastAsia="標楷體" w:hAnsi="標楷體"/>
                <w:sz w:val="28"/>
                <w:szCs w:val="28"/>
              </w:rPr>
            </w:pPr>
          </w:p>
        </w:tc>
        <w:tc>
          <w:tcPr>
            <w:tcW w:w="6962" w:type="dxa"/>
            <w:gridSpan w:val="2"/>
          </w:tcPr>
          <w:p w14:paraId="70FAC1DF"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每次混凝土澆置作業前及每一百立方公尺時至少試驗一次，試驗結果（同一試料三次平均值）須低於容許值始為合格。</w:t>
            </w:r>
          </w:p>
        </w:tc>
      </w:tr>
      <w:tr w:rsidR="000F7C00" w:rsidRPr="00C140BB" w14:paraId="18013207" w14:textId="77777777" w:rsidTr="00476690">
        <w:tc>
          <w:tcPr>
            <w:tcW w:w="1008" w:type="dxa"/>
          </w:tcPr>
          <w:p w14:paraId="2EC5EAAF" w14:textId="77777777" w:rsidR="000F7C00" w:rsidRPr="00C140BB" w:rsidRDefault="000F7C00">
            <w:pPr>
              <w:rPr>
                <w:rFonts w:ascii="標楷體" w:eastAsia="標楷體" w:hAnsi="標楷體"/>
                <w:sz w:val="28"/>
                <w:szCs w:val="28"/>
              </w:rPr>
            </w:pPr>
          </w:p>
        </w:tc>
        <w:tc>
          <w:tcPr>
            <w:tcW w:w="820" w:type="dxa"/>
          </w:tcPr>
          <w:p w14:paraId="79C90201" w14:textId="77777777" w:rsidR="000F7C00" w:rsidRPr="00C140BB" w:rsidRDefault="000F7C00">
            <w:pPr>
              <w:rPr>
                <w:rFonts w:ascii="標楷體" w:eastAsia="標楷體" w:hAnsi="標楷體"/>
                <w:sz w:val="28"/>
                <w:szCs w:val="28"/>
              </w:rPr>
            </w:pPr>
          </w:p>
        </w:tc>
        <w:tc>
          <w:tcPr>
            <w:tcW w:w="360" w:type="dxa"/>
          </w:tcPr>
          <w:p w14:paraId="2F5ED6AD" w14:textId="77777777" w:rsidR="000F7C00" w:rsidRPr="00C140BB" w:rsidRDefault="000F7C00">
            <w:pPr>
              <w:numPr>
                <w:ilvl w:val="0"/>
                <w:numId w:val="17"/>
              </w:numPr>
              <w:rPr>
                <w:rFonts w:ascii="標楷體" w:eastAsia="標楷體" w:hAnsi="標楷體"/>
                <w:sz w:val="28"/>
                <w:szCs w:val="28"/>
              </w:rPr>
            </w:pPr>
          </w:p>
        </w:tc>
        <w:tc>
          <w:tcPr>
            <w:tcW w:w="6962" w:type="dxa"/>
            <w:gridSpan w:val="2"/>
          </w:tcPr>
          <w:p w14:paraId="645E7D7E"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該項試驗得採取細骨材含氯量試驗或新拌混凝土含氯量試驗，由執行單位自行決定，如採預拌混凝土應加附混凝土業者品質保證書（附件四）</w:t>
            </w:r>
            <w:r w:rsidR="002C7BC3" w:rsidRPr="00C140BB">
              <w:rPr>
                <w:rFonts w:ascii="標楷體" w:eastAsia="標楷體" w:hAnsi="標楷體" w:hint="eastAsia"/>
                <w:sz w:val="28"/>
                <w:szCs w:val="28"/>
              </w:rPr>
              <w:t>。</w:t>
            </w:r>
          </w:p>
        </w:tc>
      </w:tr>
      <w:tr w:rsidR="000F7C00" w:rsidRPr="00C140BB" w14:paraId="4E3DFCC4" w14:textId="77777777" w:rsidTr="00476690">
        <w:tc>
          <w:tcPr>
            <w:tcW w:w="1008" w:type="dxa"/>
          </w:tcPr>
          <w:p w14:paraId="00E8F590" w14:textId="77777777" w:rsidR="000F7C00" w:rsidRPr="00C140BB" w:rsidRDefault="000F7C00">
            <w:pPr>
              <w:rPr>
                <w:rFonts w:ascii="標楷體" w:eastAsia="標楷體" w:hAnsi="標楷體"/>
                <w:sz w:val="28"/>
                <w:szCs w:val="28"/>
              </w:rPr>
            </w:pPr>
          </w:p>
        </w:tc>
        <w:tc>
          <w:tcPr>
            <w:tcW w:w="820" w:type="dxa"/>
          </w:tcPr>
          <w:p w14:paraId="04213F93" w14:textId="77777777" w:rsidR="000F7C00" w:rsidRPr="00C140BB" w:rsidRDefault="000F7C00">
            <w:pPr>
              <w:rPr>
                <w:rFonts w:ascii="標楷體" w:eastAsia="標楷體" w:hAnsi="標楷體"/>
                <w:sz w:val="28"/>
                <w:szCs w:val="28"/>
              </w:rPr>
            </w:pPr>
          </w:p>
        </w:tc>
        <w:tc>
          <w:tcPr>
            <w:tcW w:w="360" w:type="dxa"/>
          </w:tcPr>
          <w:p w14:paraId="0A90AEF7" w14:textId="77777777" w:rsidR="000F7C00" w:rsidRPr="00C140BB" w:rsidRDefault="000F7C00">
            <w:pPr>
              <w:numPr>
                <w:ilvl w:val="0"/>
                <w:numId w:val="17"/>
              </w:numPr>
              <w:rPr>
                <w:rFonts w:ascii="標楷體" w:eastAsia="標楷體" w:hAnsi="標楷體"/>
                <w:sz w:val="28"/>
                <w:szCs w:val="28"/>
              </w:rPr>
            </w:pPr>
          </w:p>
        </w:tc>
        <w:tc>
          <w:tcPr>
            <w:tcW w:w="6962" w:type="dxa"/>
            <w:gridSpan w:val="2"/>
          </w:tcPr>
          <w:p w14:paraId="6B95006B"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檢測人員應會同監造</w:t>
            </w:r>
            <w:r w:rsidR="00BE2E46" w:rsidRPr="00C140BB">
              <w:rPr>
                <w:rFonts w:ascii="標楷體" w:eastAsia="標楷體" w:hAnsi="標楷體" w:hint="eastAsia"/>
                <w:sz w:val="28"/>
                <w:szCs w:val="28"/>
              </w:rPr>
              <w:t>單位及施工廠商人員</w:t>
            </w:r>
            <w:r w:rsidRPr="00C140BB">
              <w:rPr>
                <w:rFonts w:ascii="標楷體" w:eastAsia="標楷體" w:hAnsi="標楷體" w:hint="eastAsia"/>
                <w:sz w:val="28"/>
                <w:szCs w:val="28"/>
              </w:rPr>
              <w:t>於「建築物混凝土氯離子含量檢測報告單」（附件五）上簽名蓋章負責。</w:t>
            </w:r>
          </w:p>
        </w:tc>
      </w:tr>
      <w:tr w:rsidR="000F7C00" w:rsidRPr="00C140BB" w14:paraId="676CF7EC" w14:textId="77777777" w:rsidTr="00476690">
        <w:tc>
          <w:tcPr>
            <w:tcW w:w="1008" w:type="dxa"/>
          </w:tcPr>
          <w:p w14:paraId="3B16CCD6" w14:textId="77777777" w:rsidR="000F7C00" w:rsidRPr="00C140BB" w:rsidRDefault="000F7C00">
            <w:pPr>
              <w:rPr>
                <w:rFonts w:ascii="標楷體" w:eastAsia="標楷體" w:hAnsi="標楷體"/>
                <w:sz w:val="28"/>
                <w:szCs w:val="28"/>
              </w:rPr>
            </w:pPr>
          </w:p>
        </w:tc>
        <w:tc>
          <w:tcPr>
            <w:tcW w:w="820" w:type="dxa"/>
          </w:tcPr>
          <w:p w14:paraId="74BCFB37" w14:textId="77777777" w:rsidR="000F7C00" w:rsidRPr="00C140BB" w:rsidRDefault="000F7C00">
            <w:pPr>
              <w:rPr>
                <w:rFonts w:ascii="標楷體" w:eastAsia="標楷體" w:hAnsi="標楷體"/>
                <w:sz w:val="28"/>
                <w:szCs w:val="28"/>
              </w:rPr>
            </w:pPr>
          </w:p>
        </w:tc>
        <w:tc>
          <w:tcPr>
            <w:tcW w:w="360" w:type="dxa"/>
          </w:tcPr>
          <w:p w14:paraId="10FE6625" w14:textId="77777777" w:rsidR="000F7C00" w:rsidRPr="00C140BB" w:rsidRDefault="000F7C00">
            <w:pPr>
              <w:numPr>
                <w:ilvl w:val="0"/>
                <w:numId w:val="17"/>
              </w:numPr>
              <w:rPr>
                <w:rFonts w:ascii="標楷體" w:eastAsia="標楷體" w:hAnsi="標楷體"/>
                <w:sz w:val="28"/>
                <w:szCs w:val="28"/>
              </w:rPr>
            </w:pPr>
          </w:p>
        </w:tc>
        <w:tc>
          <w:tcPr>
            <w:tcW w:w="6962" w:type="dxa"/>
            <w:gridSpan w:val="2"/>
          </w:tcPr>
          <w:p w14:paraId="0AA141FB" w14:textId="77777777" w:rsidR="000F7C00" w:rsidRPr="00C140BB" w:rsidRDefault="00BE2E46">
            <w:pPr>
              <w:rPr>
                <w:rFonts w:ascii="標楷體" w:eastAsia="標楷體" w:hAnsi="標楷體"/>
                <w:sz w:val="28"/>
                <w:szCs w:val="28"/>
              </w:rPr>
            </w:pPr>
            <w:r w:rsidRPr="00C140BB">
              <w:rPr>
                <w:rFonts w:ascii="標楷體" w:eastAsia="標楷體" w:hAnsi="標楷體" w:hint="eastAsia"/>
                <w:sz w:val="28"/>
                <w:szCs w:val="28"/>
              </w:rPr>
              <w:t>廠商</w:t>
            </w:r>
            <w:r w:rsidR="000F7C00" w:rsidRPr="00C140BB">
              <w:rPr>
                <w:rFonts w:ascii="標楷體" w:eastAsia="標楷體" w:hAnsi="標楷體" w:hint="eastAsia"/>
                <w:sz w:val="28"/>
                <w:szCs w:val="28"/>
              </w:rPr>
              <w:t>應將檢測報告單及混凝土業者品質保證書，按時申報並置工地供機關隨時查驗。</w:t>
            </w:r>
          </w:p>
        </w:tc>
      </w:tr>
      <w:tr w:rsidR="000F7C00" w:rsidRPr="00C140BB" w14:paraId="51949639" w14:textId="77777777" w:rsidTr="00476690">
        <w:tc>
          <w:tcPr>
            <w:tcW w:w="1008" w:type="dxa"/>
          </w:tcPr>
          <w:p w14:paraId="5A700C59" w14:textId="77777777" w:rsidR="000F7C00" w:rsidRPr="00C140BB" w:rsidRDefault="000F7C00">
            <w:pPr>
              <w:rPr>
                <w:rFonts w:ascii="標楷體" w:eastAsia="標楷體" w:hAnsi="標楷體"/>
                <w:sz w:val="28"/>
                <w:szCs w:val="28"/>
              </w:rPr>
            </w:pPr>
          </w:p>
        </w:tc>
        <w:tc>
          <w:tcPr>
            <w:tcW w:w="820" w:type="dxa"/>
          </w:tcPr>
          <w:p w14:paraId="17969697" w14:textId="77777777" w:rsidR="000F7C00" w:rsidRPr="00C140BB" w:rsidRDefault="000F7C00">
            <w:pPr>
              <w:numPr>
                <w:ilvl w:val="1"/>
                <w:numId w:val="12"/>
              </w:numPr>
              <w:rPr>
                <w:rFonts w:ascii="標楷體" w:eastAsia="標楷體" w:hAnsi="標楷體"/>
                <w:sz w:val="28"/>
                <w:szCs w:val="28"/>
              </w:rPr>
            </w:pPr>
          </w:p>
        </w:tc>
        <w:tc>
          <w:tcPr>
            <w:tcW w:w="7322" w:type="dxa"/>
            <w:gridSpan w:val="3"/>
          </w:tcPr>
          <w:p w14:paraId="071BD3AF"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瀝青混凝土路面厚度之檢驗：</w:t>
            </w:r>
          </w:p>
        </w:tc>
      </w:tr>
      <w:tr w:rsidR="000F7C00" w:rsidRPr="00C140BB" w14:paraId="220E2554" w14:textId="77777777" w:rsidTr="00476690">
        <w:tc>
          <w:tcPr>
            <w:tcW w:w="1008" w:type="dxa"/>
          </w:tcPr>
          <w:p w14:paraId="4C53E4A5" w14:textId="77777777" w:rsidR="000F7C00" w:rsidRPr="00C140BB" w:rsidRDefault="000F7C00">
            <w:pPr>
              <w:rPr>
                <w:rFonts w:ascii="標楷體" w:eastAsia="標楷體" w:hAnsi="標楷體"/>
                <w:sz w:val="28"/>
                <w:szCs w:val="28"/>
              </w:rPr>
            </w:pPr>
          </w:p>
        </w:tc>
        <w:tc>
          <w:tcPr>
            <w:tcW w:w="820" w:type="dxa"/>
          </w:tcPr>
          <w:p w14:paraId="497762E9" w14:textId="77777777" w:rsidR="000F7C00" w:rsidRPr="00C140BB" w:rsidRDefault="000F7C00">
            <w:pPr>
              <w:rPr>
                <w:rFonts w:ascii="標楷體" w:eastAsia="標楷體" w:hAnsi="標楷體"/>
                <w:sz w:val="28"/>
                <w:szCs w:val="28"/>
              </w:rPr>
            </w:pPr>
          </w:p>
        </w:tc>
        <w:tc>
          <w:tcPr>
            <w:tcW w:w="360" w:type="dxa"/>
          </w:tcPr>
          <w:p w14:paraId="041A5DBD" w14:textId="77777777" w:rsidR="000F7C00" w:rsidRPr="00C140BB" w:rsidRDefault="000F7C00">
            <w:pPr>
              <w:numPr>
                <w:ilvl w:val="2"/>
                <w:numId w:val="12"/>
              </w:numPr>
              <w:rPr>
                <w:rFonts w:ascii="標楷體" w:eastAsia="標楷體" w:hAnsi="標楷體"/>
                <w:sz w:val="28"/>
                <w:szCs w:val="28"/>
              </w:rPr>
            </w:pPr>
          </w:p>
        </w:tc>
        <w:tc>
          <w:tcPr>
            <w:tcW w:w="6962" w:type="dxa"/>
            <w:gridSpan w:val="2"/>
          </w:tcPr>
          <w:p w14:paraId="028ACE04"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試驗方法依中華民國國家標準CNS</w:t>
            </w:r>
            <w:r w:rsidR="007E5B5F" w:rsidRPr="00C140BB">
              <w:rPr>
                <w:rFonts w:ascii="標楷體" w:eastAsia="標楷體" w:hAnsi="標楷體" w:hint="eastAsia"/>
                <w:sz w:val="28"/>
                <w:szCs w:val="28"/>
              </w:rPr>
              <w:t xml:space="preserve"> </w:t>
            </w:r>
            <w:r w:rsidRPr="00C140BB">
              <w:rPr>
                <w:rFonts w:ascii="標楷體" w:eastAsia="標楷體" w:hAnsi="標楷體" w:hint="eastAsia"/>
                <w:sz w:val="28"/>
                <w:szCs w:val="28"/>
              </w:rPr>
              <w:t>8755（瀝青舖面混合料壓實試體之厚度或高度檢驗法）測其厚度。</w:t>
            </w:r>
          </w:p>
        </w:tc>
      </w:tr>
      <w:tr w:rsidR="000F7C00" w:rsidRPr="00C140BB" w14:paraId="7329AA22" w14:textId="77777777" w:rsidTr="00476690">
        <w:tc>
          <w:tcPr>
            <w:tcW w:w="1008" w:type="dxa"/>
          </w:tcPr>
          <w:p w14:paraId="13BAD200" w14:textId="77777777" w:rsidR="000F7C00" w:rsidRPr="00C140BB" w:rsidRDefault="000F7C00">
            <w:pPr>
              <w:rPr>
                <w:rFonts w:ascii="標楷體" w:eastAsia="標楷體" w:hAnsi="標楷體"/>
                <w:sz w:val="28"/>
                <w:szCs w:val="28"/>
              </w:rPr>
            </w:pPr>
          </w:p>
        </w:tc>
        <w:tc>
          <w:tcPr>
            <w:tcW w:w="820" w:type="dxa"/>
          </w:tcPr>
          <w:p w14:paraId="01170340" w14:textId="77777777" w:rsidR="000F7C00" w:rsidRPr="00C140BB" w:rsidRDefault="000F7C00">
            <w:pPr>
              <w:rPr>
                <w:rFonts w:ascii="標楷體" w:eastAsia="標楷體" w:hAnsi="標楷體"/>
                <w:sz w:val="28"/>
                <w:szCs w:val="28"/>
              </w:rPr>
            </w:pPr>
          </w:p>
        </w:tc>
        <w:tc>
          <w:tcPr>
            <w:tcW w:w="360" w:type="dxa"/>
          </w:tcPr>
          <w:p w14:paraId="6AE45908" w14:textId="77777777" w:rsidR="000F7C00" w:rsidRPr="00C140BB" w:rsidRDefault="000F7C00">
            <w:pPr>
              <w:numPr>
                <w:ilvl w:val="2"/>
                <w:numId w:val="12"/>
              </w:numPr>
              <w:rPr>
                <w:rFonts w:ascii="標楷體" w:eastAsia="標楷體" w:hAnsi="標楷體"/>
                <w:sz w:val="28"/>
                <w:szCs w:val="28"/>
              </w:rPr>
            </w:pPr>
          </w:p>
        </w:tc>
        <w:tc>
          <w:tcPr>
            <w:tcW w:w="6962" w:type="dxa"/>
            <w:gridSpan w:val="2"/>
          </w:tcPr>
          <w:p w14:paraId="55387D3F" w14:textId="77777777" w:rsidR="000F7C00" w:rsidRPr="00C140BB" w:rsidRDefault="000F7C00" w:rsidP="00B073EF">
            <w:pPr>
              <w:rPr>
                <w:rFonts w:ascii="標楷體" w:eastAsia="標楷體" w:hAnsi="標楷體"/>
                <w:sz w:val="28"/>
                <w:szCs w:val="28"/>
              </w:rPr>
            </w:pPr>
            <w:r w:rsidRPr="00C140BB">
              <w:rPr>
                <w:rFonts w:ascii="標楷體" w:eastAsia="標楷體" w:hAnsi="標楷體" w:hint="eastAsia"/>
                <w:sz w:val="28"/>
                <w:szCs w:val="28"/>
              </w:rPr>
              <w:t>完成之瀝青混凝土路面，每一千平方公尺應作厚度檢驗一點，其厚度之平均值不低於設計厚度，且單一試體</w:t>
            </w:r>
            <w:r w:rsidR="00B073EF" w:rsidRPr="00C140BB">
              <w:rPr>
                <w:rFonts w:ascii="標楷體" w:eastAsia="標楷體" w:hAnsi="標楷體" w:hint="eastAsia"/>
                <w:sz w:val="28"/>
                <w:szCs w:val="28"/>
              </w:rPr>
              <w:t>厚度不足值，不得超過設計厚度10%或</w:t>
            </w:r>
            <w:smartTag w:uri="urn:schemas-microsoft-com:office:smarttags" w:element="chmetcnv">
              <w:smartTagPr>
                <w:attr w:name="TCSC" w:val="0"/>
                <w:attr w:name="NumberType" w:val="1"/>
                <w:attr w:name="Negative" w:val="False"/>
                <w:attr w:name="HasSpace" w:val="False"/>
                <w:attr w:name="SourceValue" w:val="1"/>
                <w:attr w:name="UnitName" w:val="C"/>
              </w:smartTagPr>
              <w:r w:rsidR="00B073EF" w:rsidRPr="00C140BB">
                <w:rPr>
                  <w:rFonts w:ascii="標楷體" w:eastAsia="標楷體" w:hAnsi="標楷體" w:hint="eastAsia"/>
                  <w:sz w:val="28"/>
                  <w:szCs w:val="28"/>
                </w:rPr>
                <w:t>1</w:t>
              </w:r>
              <w:r w:rsidR="007E5B5F" w:rsidRPr="00C140BB">
                <w:rPr>
                  <w:rFonts w:ascii="標楷體" w:eastAsia="標楷體" w:hAnsi="標楷體" w:hint="eastAsia"/>
                  <w:sz w:val="28"/>
                  <w:szCs w:val="28"/>
                </w:rPr>
                <w:t>c</w:t>
              </w:r>
            </w:smartTag>
            <w:r w:rsidR="007E5B5F" w:rsidRPr="00C140BB">
              <w:rPr>
                <w:rFonts w:ascii="標楷體" w:eastAsia="標楷體" w:hAnsi="標楷體" w:hint="eastAsia"/>
                <w:sz w:val="28"/>
                <w:szCs w:val="28"/>
              </w:rPr>
              <w:t>m</w:t>
            </w:r>
            <w:r w:rsidR="00B073EF" w:rsidRPr="00C140BB">
              <w:rPr>
                <w:rFonts w:ascii="標楷體" w:eastAsia="標楷體" w:hAnsi="標楷體" w:hint="eastAsia"/>
                <w:sz w:val="28"/>
                <w:szCs w:val="28"/>
              </w:rPr>
              <w:t>之較小者</w:t>
            </w:r>
            <w:r w:rsidRPr="00C140BB">
              <w:rPr>
                <w:rFonts w:ascii="標楷體" w:eastAsia="標楷體" w:hAnsi="標楷體" w:hint="eastAsia"/>
                <w:sz w:val="28"/>
                <w:szCs w:val="28"/>
              </w:rPr>
              <w:t>，認為合格。</w:t>
            </w:r>
          </w:p>
        </w:tc>
      </w:tr>
      <w:tr w:rsidR="000F7C00" w:rsidRPr="00C140BB" w14:paraId="3D11041A" w14:textId="77777777" w:rsidTr="00476690">
        <w:trPr>
          <w:cantSplit/>
        </w:trPr>
        <w:tc>
          <w:tcPr>
            <w:tcW w:w="1008" w:type="dxa"/>
          </w:tcPr>
          <w:p w14:paraId="2070C8CC" w14:textId="77777777" w:rsidR="000F7C00" w:rsidRPr="00C140BB" w:rsidRDefault="000F7C00">
            <w:pPr>
              <w:rPr>
                <w:rFonts w:ascii="標楷體" w:eastAsia="標楷體" w:hAnsi="標楷體"/>
                <w:sz w:val="28"/>
                <w:szCs w:val="28"/>
              </w:rPr>
            </w:pPr>
          </w:p>
        </w:tc>
        <w:tc>
          <w:tcPr>
            <w:tcW w:w="820" w:type="dxa"/>
          </w:tcPr>
          <w:p w14:paraId="21D40A0F" w14:textId="77777777" w:rsidR="000F7C00" w:rsidRPr="00C140BB" w:rsidRDefault="000F7C00">
            <w:pPr>
              <w:numPr>
                <w:ilvl w:val="3"/>
                <w:numId w:val="12"/>
              </w:numPr>
              <w:rPr>
                <w:rFonts w:ascii="標楷體" w:eastAsia="標楷體" w:hAnsi="標楷體"/>
                <w:sz w:val="28"/>
                <w:szCs w:val="28"/>
              </w:rPr>
            </w:pPr>
          </w:p>
        </w:tc>
        <w:tc>
          <w:tcPr>
            <w:tcW w:w="7322" w:type="dxa"/>
            <w:gridSpan w:val="3"/>
          </w:tcPr>
          <w:p w14:paraId="5E92B405"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瀝青混凝土工程之面層及底層壓實度之檢驗：</w:t>
            </w:r>
          </w:p>
        </w:tc>
      </w:tr>
      <w:tr w:rsidR="000F7C00" w:rsidRPr="00C140BB" w14:paraId="544A5696" w14:textId="77777777" w:rsidTr="00476690">
        <w:trPr>
          <w:cantSplit/>
        </w:trPr>
        <w:tc>
          <w:tcPr>
            <w:tcW w:w="1008" w:type="dxa"/>
          </w:tcPr>
          <w:p w14:paraId="50D71C95" w14:textId="77777777" w:rsidR="000F7C00" w:rsidRPr="00C140BB" w:rsidRDefault="000F7C00">
            <w:pPr>
              <w:rPr>
                <w:rFonts w:ascii="標楷體" w:eastAsia="標楷體" w:hAnsi="標楷體"/>
                <w:sz w:val="28"/>
                <w:szCs w:val="28"/>
              </w:rPr>
            </w:pPr>
          </w:p>
        </w:tc>
        <w:tc>
          <w:tcPr>
            <w:tcW w:w="820" w:type="dxa"/>
          </w:tcPr>
          <w:p w14:paraId="67705060" w14:textId="77777777" w:rsidR="000F7C00" w:rsidRPr="00C140BB" w:rsidRDefault="000F7C00">
            <w:pPr>
              <w:rPr>
                <w:rFonts w:ascii="標楷體" w:eastAsia="標楷體" w:hAnsi="標楷體"/>
                <w:sz w:val="28"/>
                <w:szCs w:val="28"/>
              </w:rPr>
            </w:pPr>
          </w:p>
        </w:tc>
        <w:tc>
          <w:tcPr>
            <w:tcW w:w="7322" w:type="dxa"/>
            <w:gridSpan w:val="3"/>
          </w:tcPr>
          <w:p w14:paraId="5AC86151"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瀝青混凝土工程面層及底層每一千平方公尺應作一點壓實度檢驗，</w:t>
            </w:r>
            <w:r w:rsidR="00805D15" w:rsidRPr="00C140BB">
              <w:rPr>
                <w:rFonts w:ascii="標楷體" w:eastAsia="標楷體" w:hAnsi="標楷體" w:hint="eastAsia"/>
                <w:sz w:val="28"/>
                <w:szCs w:val="28"/>
              </w:rPr>
              <w:t>合格標準詳見施工規範第02742章第</w:t>
            </w:r>
            <w:smartTag w:uri="urn:schemas-microsoft-com:office:smarttags" w:element="chsdate">
              <w:smartTagPr>
                <w:attr w:name="IsROCDate" w:val="False"/>
                <w:attr w:name="IsLunarDate" w:val="False"/>
                <w:attr w:name="Day" w:val="30"/>
                <w:attr w:name="Month" w:val="12"/>
                <w:attr w:name="Year" w:val="1899"/>
              </w:smartTagPr>
              <w:r w:rsidR="00805D15" w:rsidRPr="00C140BB">
                <w:rPr>
                  <w:rFonts w:ascii="標楷體" w:eastAsia="標楷體" w:hAnsi="標楷體" w:hint="eastAsia"/>
                  <w:sz w:val="28"/>
                  <w:szCs w:val="28"/>
                </w:rPr>
                <w:t>3.3.6</w:t>
              </w:r>
            </w:smartTag>
            <w:r w:rsidR="00805D15" w:rsidRPr="00C140BB">
              <w:rPr>
                <w:rFonts w:ascii="標楷體" w:eastAsia="標楷體" w:hAnsi="標楷體" w:hint="eastAsia"/>
                <w:sz w:val="28"/>
                <w:szCs w:val="28"/>
              </w:rPr>
              <w:t>款規定</w:t>
            </w:r>
            <w:r w:rsidRPr="00C140BB">
              <w:rPr>
                <w:rFonts w:ascii="標楷體" w:eastAsia="標楷體" w:hAnsi="標楷體" w:hint="eastAsia"/>
                <w:sz w:val="28"/>
                <w:szCs w:val="28"/>
              </w:rPr>
              <w:t>。</w:t>
            </w:r>
          </w:p>
        </w:tc>
      </w:tr>
    </w:tbl>
    <w:p w14:paraId="42E8A37D" w14:textId="77777777" w:rsidR="00476690" w:rsidRPr="00C140BB" w:rsidRDefault="00476690">
      <w:pPr>
        <w:rPr>
          <w:sz w:val="28"/>
          <w:szCs w:val="28"/>
        </w:rPr>
      </w:pPr>
      <w:r w:rsidRPr="00C140BB">
        <w:rPr>
          <w:sz w:val="28"/>
          <w:szCs w:val="28"/>
        </w:rPr>
        <w:br w:type="page"/>
      </w:r>
    </w:p>
    <w:tbl>
      <w:tblPr>
        <w:tblW w:w="0" w:type="auto"/>
        <w:tblLayout w:type="fixed"/>
        <w:tblCellMar>
          <w:left w:w="28" w:type="dxa"/>
          <w:right w:w="28" w:type="dxa"/>
        </w:tblCellMar>
        <w:tblLook w:val="0000" w:firstRow="0" w:lastRow="0" w:firstColumn="0" w:lastColumn="0" w:noHBand="0" w:noVBand="0"/>
      </w:tblPr>
      <w:tblGrid>
        <w:gridCol w:w="1008"/>
        <w:gridCol w:w="640"/>
        <w:gridCol w:w="180"/>
        <w:gridCol w:w="185"/>
        <w:gridCol w:w="355"/>
        <w:gridCol w:w="540"/>
        <w:gridCol w:w="6242"/>
      </w:tblGrid>
      <w:tr w:rsidR="000F7C00" w:rsidRPr="00C140BB" w14:paraId="2E1A6056" w14:textId="77777777" w:rsidTr="00476690">
        <w:trPr>
          <w:cantSplit/>
        </w:trPr>
        <w:tc>
          <w:tcPr>
            <w:tcW w:w="1008" w:type="dxa"/>
          </w:tcPr>
          <w:p w14:paraId="71D4DAEF" w14:textId="77777777" w:rsidR="000F7C00" w:rsidRPr="00C140BB" w:rsidRDefault="000F7C00">
            <w:pPr>
              <w:rPr>
                <w:rFonts w:ascii="標楷體" w:eastAsia="標楷體" w:hAnsi="標楷體"/>
                <w:sz w:val="28"/>
                <w:szCs w:val="28"/>
              </w:rPr>
            </w:pPr>
          </w:p>
        </w:tc>
        <w:tc>
          <w:tcPr>
            <w:tcW w:w="820" w:type="dxa"/>
            <w:gridSpan w:val="2"/>
          </w:tcPr>
          <w:p w14:paraId="0DDFEB94" w14:textId="77777777" w:rsidR="000F7C00" w:rsidRPr="00C140BB" w:rsidRDefault="000F7C00">
            <w:pPr>
              <w:numPr>
                <w:ilvl w:val="0"/>
                <w:numId w:val="18"/>
              </w:numPr>
              <w:rPr>
                <w:rFonts w:ascii="標楷體" w:eastAsia="標楷體" w:hAnsi="標楷體"/>
                <w:sz w:val="28"/>
                <w:szCs w:val="28"/>
              </w:rPr>
            </w:pPr>
          </w:p>
        </w:tc>
        <w:tc>
          <w:tcPr>
            <w:tcW w:w="7322" w:type="dxa"/>
            <w:gridSpan w:val="4"/>
          </w:tcPr>
          <w:p w14:paraId="625D3DD8"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瀝青混凝土含油量之檢驗：</w:t>
            </w:r>
          </w:p>
        </w:tc>
      </w:tr>
      <w:tr w:rsidR="00476690" w:rsidRPr="00C140BB" w14:paraId="44399966" w14:textId="77777777" w:rsidTr="00CF1423">
        <w:trPr>
          <w:cantSplit/>
        </w:trPr>
        <w:tc>
          <w:tcPr>
            <w:tcW w:w="1008" w:type="dxa"/>
          </w:tcPr>
          <w:p w14:paraId="44EE870D" w14:textId="77777777" w:rsidR="00476690" w:rsidRPr="00C140BB" w:rsidRDefault="00476690">
            <w:pPr>
              <w:rPr>
                <w:rFonts w:ascii="標楷體" w:eastAsia="標楷體" w:hAnsi="標楷體"/>
                <w:sz w:val="28"/>
                <w:szCs w:val="28"/>
              </w:rPr>
            </w:pPr>
          </w:p>
        </w:tc>
        <w:tc>
          <w:tcPr>
            <w:tcW w:w="820" w:type="dxa"/>
            <w:gridSpan w:val="2"/>
          </w:tcPr>
          <w:p w14:paraId="0DBFE653" w14:textId="77777777" w:rsidR="00476690" w:rsidRPr="00C140BB" w:rsidRDefault="00476690">
            <w:pPr>
              <w:rPr>
                <w:rFonts w:ascii="標楷體" w:eastAsia="標楷體" w:hAnsi="標楷體"/>
                <w:sz w:val="28"/>
                <w:szCs w:val="28"/>
              </w:rPr>
            </w:pPr>
          </w:p>
        </w:tc>
        <w:tc>
          <w:tcPr>
            <w:tcW w:w="7322" w:type="dxa"/>
            <w:gridSpan w:val="4"/>
          </w:tcPr>
          <w:p w14:paraId="15F3C783" w14:textId="77777777" w:rsidR="00476690" w:rsidRPr="00C140BB" w:rsidRDefault="00476690">
            <w:pPr>
              <w:rPr>
                <w:rFonts w:ascii="標楷體" w:eastAsia="標楷體" w:hAnsi="標楷體"/>
                <w:sz w:val="28"/>
                <w:szCs w:val="28"/>
              </w:rPr>
            </w:pPr>
            <w:r w:rsidRPr="00C140BB">
              <w:rPr>
                <w:rFonts w:ascii="標楷體" w:eastAsia="標楷體" w:hAnsi="標楷體" w:hint="eastAsia"/>
                <w:sz w:val="28"/>
                <w:szCs w:val="28"/>
              </w:rPr>
              <w:t>依CNS 12388及施工規範第02742章辦理。</w:t>
            </w:r>
          </w:p>
        </w:tc>
      </w:tr>
      <w:tr w:rsidR="000F7C00" w:rsidRPr="00C140BB" w14:paraId="577BF3BC" w14:textId="77777777" w:rsidTr="00476690">
        <w:trPr>
          <w:cantSplit/>
        </w:trPr>
        <w:tc>
          <w:tcPr>
            <w:tcW w:w="1008" w:type="dxa"/>
          </w:tcPr>
          <w:p w14:paraId="70BEA95B" w14:textId="77777777" w:rsidR="000F7C00" w:rsidRPr="00C140BB" w:rsidRDefault="000F7C00">
            <w:pPr>
              <w:rPr>
                <w:rFonts w:ascii="標楷體" w:eastAsia="標楷體" w:hAnsi="標楷體"/>
                <w:sz w:val="28"/>
                <w:szCs w:val="28"/>
              </w:rPr>
            </w:pPr>
          </w:p>
        </w:tc>
        <w:tc>
          <w:tcPr>
            <w:tcW w:w="820" w:type="dxa"/>
            <w:gridSpan w:val="2"/>
          </w:tcPr>
          <w:p w14:paraId="5D73F6F3" w14:textId="77777777" w:rsidR="000F7C00" w:rsidRPr="00C140BB" w:rsidRDefault="000F7C00">
            <w:pPr>
              <w:numPr>
                <w:ilvl w:val="0"/>
                <w:numId w:val="18"/>
              </w:numPr>
              <w:rPr>
                <w:rFonts w:ascii="標楷體" w:eastAsia="標楷體" w:hAnsi="標楷體"/>
                <w:sz w:val="28"/>
                <w:szCs w:val="28"/>
              </w:rPr>
            </w:pPr>
          </w:p>
        </w:tc>
        <w:tc>
          <w:tcPr>
            <w:tcW w:w="7322" w:type="dxa"/>
            <w:gridSpan w:val="4"/>
          </w:tcPr>
          <w:p w14:paraId="44D5C1E3" w14:textId="77777777" w:rsidR="000F7C00" w:rsidRPr="00C140BB" w:rsidRDefault="000F7C00">
            <w:pPr>
              <w:rPr>
                <w:rFonts w:ascii="標楷體" w:eastAsia="標楷體" w:hAnsi="標楷體"/>
                <w:sz w:val="28"/>
                <w:szCs w:val="28"/>
              </w:rPr>
            </w:pPr>
            <w:r w:rsidRPr="00C140BB">
              <w:rPr>
                <w:rFonts w:ascii="標楷體" w:eastAsia="標楷體" w:hAnsi="標楷體" w:hint="eastAsia"/>
                <w:sz w:val="28"/>
                <w:szCs w:val="28"/>
              </w:rPr>
              <w:t>鋼筋、鋼骨材料輻射污染鑑定：</w:t>
            </w:r>
          </w:p>
        </w:tc>
      </w:tr>
      <w:tr w:rsidR="000F7C00" w:rsidRPr="00C140BB" w14:paraId="745C7EAA" w14:textId="77777777" w:rsidTr="00476690">
        <w:trPr>
          <w:cantSplit/>
        </w:trPr>
        <w:tc>
          <w:tcPr>
            <w:tcW w:w="1008" w:type="dxa"/>
          </w:tcPr>
          <w:p w14:paraId="49425E12" w14:textId="77777777" w:rsidR="000F7C00" w:rsidRPr="00C140BB" w:rsidRDefault="000F7C00">
            <w:pPr>
              <w:rPr>
                <w:rFonts w:ascii="標楷體" w:eastAsia="標楷體" w:hAnsi="標楷體"/>
                <w:sz w:val="32"/>
              </w:rPr>
            </w:pPr>
          </w:p>
        </w:tc>
        <w:tc>
          <w:tcPr>
            <w:tcW w:w="820" w:type="dxa"/>
            <w:gridSpan w:val="2"/>
          </w:tcPr>
          <w:p w14:paraId="121FAC2A" w14:textId="77777777" w:rsidR="000F7C00" w:rsidRPr="00C140BB" w:rsidRDefault="000F7C00">
            <w:pPr>
              <w:rPr>
                <w:rFonts w:ascii="標楷體" w:eastAsia="標楷體" w:hAnsi="標楷體"/>
                <w:sz w:val="28"/>
              </w:rPr>
            </w:pPr>
          </w:p>
        </w:tc>
        <w:tc>
          <w:tcPr>
            <w:tcW w:w="540" w:type="dxa"/>
            <w:gridSpan w:val="2"/>
          </w:tcPr>
          <w:p w14:paraId="641C6FA4" w14:textId="77777777" w:rsidR="000F7C00" w:rsidRPr="00C140BB" w:rsidRDefault="00BE2E46" w:rsidP="00BE2E46">
            <w:pPr>
              <w:rPr>
                <w:rFonts w:ascii="標楷體" w:eastAsia="標楷體" w:hAnsi="標楷體"/>
                <w:sz w:val="28"/>
              </w:rPr>
            </w:pPr>
            <w:r w:rsidRPr="00C140BB">
              <w:rPr>
                <w:rFonts w:ascii="標楷體" w:eastAsia="標楷體" w:hAnsi="標楷體" w:hint="eastAsia"/>
                <w:sz w:val="28"/>
              </w:rPr>
              <w:t>1</w:t>
            </w:r>
          </w:p>
        </w:tc>
        <w:tc>
          <w:tcPr>
            <w:tcW w:w="6782" w:type="dxa"/>
            <w:gridSpan w:val="2"/>
          </w:tcPr>
          <w:p w14:paraId="31F3E31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對於施工中所使用之鋼筋，</w:t>
            </w:r>
            <w:r w:rsidR="00BE2E46" w:rsidRPr="00C140BB">
              <w:rPr>
                <w:rFonts w:ascii="標楷體" w:eastAsia="標楷體" w:hAnsi="標楷體" w:hint="eastAsia"/>
                <w:sz w:val="28"/>
              </w:rPr>
              <w:t>廠商</w:t>
            </w:r>
            <w:r w:rsidRPr="00C140BB">
              <w:rPr>
                <w:rFonts w:ascii="標楷體" w:eastAsia="標楷體" w:hAnsi="標楷體" w:hint="eastAsia"/>
                <w:sz w:val="28"/>
              </w:rPr>
              <w:t>應提出無輻射污染</w:t>
            </w:r>
            <w:r w:rsidR="00BE2E46" w:rsidRPr="00C140BB">
              <w:rPr>
                <w:rFonts w:ascii="標楷體" w:eastAsia="標楷體" w:hAnsi="標楷體" w:hint="eastAsia"/>
                <w:sz w:val="28"/>
              </w:rPr>
              <w:t>及出廠</w:t>
            </w:r>
            <w:r w:rsidRPr="00C140BB">
              <w:rPr>
                <w:rFonts w:ascii="標楷體" w:eastAsia="標楷體" w:hAnsi="標楷體" w:hint="eastAsia"/>
                <w:sz w:val="28"/>
              </w:rPr>
              <w:t>證明，機關並得隨時</w:t>
            </w:r>
            <w:r w:rsidR="00BE2E46" w:rsidRPr="00C140BB">
              <w:rPr>
                <w:rFonts w:ascii="標楷體" w:eastAsia="標楷體" w:hAnsi="標楷體" w:hint="eastAsia"/>
                <w:sz w:val="28"/>
              </w:rPr>
              <w:t>查驗</w:t>
            </w:r>
            <w:r w:rsidRPr="00C140BB">
              <w:rPr>
                <w:rFonts w:ascii="標楷體" w:eastAsia="標楷體" w:hAnsi="標楷體" w:hint="eastAsia"/>
                <w:sz w:val="28"/>
              </w:rPr>
              <w:t>。</w:t>
            </w:r>
          </w:p>
        </w:tc>
      </w:tr>
      <w:tr w:rsidR="000F7C00" w:rsidRPr="00C140BB" w14:paraId="6F164A35" w14:textId="77777777" w:rsidTr="00476690">
        <w:trPr>
          <w:cantSplit/>
        </w:trPr>
        <w:tc>
          <w:tcPr>
            <w:tcW w:w="1008" w:type="dxa"/>
          </w:tcPr>
          <w:p w14:paraId="1B742344" w14:textId="77777777" w:rsidR="000F7C00" w:rsidRPr="00C140BB" w:rsidRDefault="000F7C00">
            <w:pPr>
              <w:rPr>
                <w:rFonts w:ascii="標楷體" w:eastAsia="標楷體" w:hAnsi="標楷體"/>
                <w:sz w:val="32"/>
              </w:rPr>
            </w:pPr>
          </w:p>
        </w:tc>
        <w:tc>
          <w:tcPr>
            <w:tcW w:w="820" w:type="dxa"/>
            <w:gridSpan w:val="2"/>
          </w:tcPr>
          <w:p w14:paraId="5179A392" w14:textId="77777777" w:rsidR="000F7C00" w:rsidRPr="00C140BB" w:rsidRDefault="000F7C00">
            <w:pPr>
              <w:rPr>
                <w:rFonts w:ascii="標楷體" w:eastAsia="標楷體" w:hAnsi="標楷體"/>
                <w:sz w:val="28"/>
              </w:rPr>
            </w:pPr>
          </w:p>
        </w:tc>
        <w:tc>
          <w:tcPr>
            <w:tcW w:w="540" w:type="dxa"/>
            <w:gridSpan w:val="2"/>
          </w:tcPr>
          <w:p w14:paraId="4284F6E6" w14:textId="77777777" w:rsidR="000F7C00" w:rsidRPr="00C140BB" w:rsidRDefault="00BE2E46" w:rsidP="00BE2E46">
            <w:pPr>
              <w:rPr>
                <w:rFonts w:ascii="標楷體" w:eastAsia="標楷體" w:hAnsi="標楷體"/>
                <w:sz w:val="28"/>
              </w:rPr>
            </w:pPr>
            <w:r w:rsidRPr="00C140BB">
              <w:rPr>
                <w:rFonts w:ascii="標楷體" w:eastAsia="標楷體" w:hAnsi="標楷體" w:hint="eastAsia"/>
                <w:sz w:val="28"/>
              </w:rPr>
              <w:t>2</w:t>
            </w:r>
          </w:p>
        </w:tc>
        <w:tc>
          <w:tcPr>
            <w:tcW w:w="6782" w:type="dxa"/>
            <w:gridSpan w:val="2"/>
          </w:tcPr>
          <w:p w14:paraId="0200ADC0"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無輻射污染證明書依其開立人之不同分為三種格式：（附件六）</w:t>
            </w:r>
          </w:p>
        </w:tc>
      </w:tr>
      <w:tr w:rsidR="000F7C00" w:rsidRPr="00C140BB" w14:paraId="192825AB" w14:textId="77777777" w:rsidTr="00476690">
        <w:trPr>
          <w:cantSplit/>
        </w:trPr>
        <w:tc>
          <w:tcPr>
            <w:tcW w:w="1008" w:type="dxa"/>
          </w:tcPr>
          <w:p w14:paraId="4529BA95" w14:textId="77777777" w:rsidR="000F7C00" w:rsidRPr="00C140BB" w:rsidRDefault="000F7C00">
            <w:pPr>
              <w:rPr>
                <w:rFonts w:ascii="標楷體" w:eastAsia="標楷體" w:hAnsi="標楷體"/>
                <w:sz w:val="32"/>
              </w:rPr>
            </w:pPr>
          </w:p>
        </w:tc>
        <w:tc>
          <w:tcPr>
            <w:tcW w:w="820" w:type="dxa"/>
            <w:gridSpan w:val="2"/>
          </w:tcPr>
          <w:p w14:paraId="6CE7C31D" w14:textId="77777777" w:rsidR="000F7C00" w:rsidRPr="00C140BB" w:rsidRDefault="000F7C00">
            <w:pPr>
              <w:rPr>
                <w:rFonts w:ascii="標楷體" w:eastAsia="標楷體" w:hAnsi="標楷體"/>
                <w:sz w:val="28"/>
              </w:rPr>
            </w:pPr>
          </w:p>
        </w:tc>
        <w:tc>
          <w:tcPr>
            <w:tcW w:w="540" w:type="dxa"/>
            <w:gridSpan w:val="2"/>
          </w:tcPr>
          <w:p w14:paraId="12351956" w14:textId="77777777" w:rsidR="000F7C00" w:rsidRPr="00C140BB" w:rsidRDefault="000F7C00">
            <w:pPr>
              <w:rPr>
                <w:rFonts w:ascii="標楷體" w:eastAsia="標楷體" w:hAnsi="標楷體"/>
                <w:sz w:val="28"/>
              </w:rPr>
            </w:pPr>
          </w:p>
        </w:tc>
        <w:tc>
          <w:tcPr>
            <w:tcW w:w="540" w:type="dxa"/>
          </w:tcPr>
          <w:p w14:paraId="1A19BE01" w14:textId="77777777" w:rsidR="000F7C00" w:rsidRPr="00C140BB" w:rsidRDefault="000F7C00">
            <w:pPr>
              <w:numPr>
                <w:ilvl w:val="0"/>
                <w:numId w:val="19"/>
              </w:numPr>
              <w:rPr>
                <w:rFonts w:ascii="標楷體" w:eastAsia="標楷體" w:hAnsi="標楷體"/>
                <w:sz w:val="28"/>
              </w:rPr>
            </w:pPr>
          </w:p>
        </w:tc>
        <w:tc>
          <w:tcPr>
            <w:tcW w:w="6242" w:type="dxa"/>
          </w:tcPr>
          <w:p w14:paraId="689AE3F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由經原子能委員會認可合格之鋼鐵廠開立（如附件六格式一）須另附切結書。</w:t>
            </w:r>
          </w:p>
        </w:tc>
      </w:tr>
      <w:tr w:rsidR="000F7C00" w:rsidRPr="00C140BB" w14:paraId="349609D0" w14:textId="77777777" w:rsidTr="00476690">
        <w:trPr>
          <w:cantSplit/>
        </w:trPr>
        <w:tc>
          <w:tcPr>
            <w:tcW w:w="1008" w:type="dxa"/>
          </w:tcPr>
          <w:p w14:paraId="3439C7AC" w14:textId="77777777" w:rsidR="000F7C00" w:rsidRPr="00C140BB" w:rsidRDefault="000F7C00">
            <w:pPr>
              <w:rPr>
                <w:rFonts w:ascii="標楷體" w:eastAsia="標楷體" w:hAnsi="標楷體"/>
                <w:sz w:val="32"/>
              </w:rPr>
            </w:pPr>
          </w:p>
        </w:tc>
        <w:tc>
          <w:tcPr>
            <w:tcW w:w="820" w:type="dxa"/>
            <w:gridSpan w:val="2"/>
          </w:tcPr>
          <w:p w14:paraId="27ADCDF4" w14:textId="77777777" w:rsidR="000F7C00" w:rsidRPr="00C140BB" w:rsidRDefault="000F7C00">
            <w:pPr>
              <w:rPr>
                <w:rFonts w:ascii="標楷體" w:eastAsia="標楷體" w:hAnsi="標楷體"/>
                <w:sz w:val="28"/>
              </w:rPr>
            </w:pPr>
          </w:p>
        </w:tc>
        <w:tc>
          <w:tcPr>
            <w:tcW w:w="540" w:type="dxa"/>
            <w:gridSpan w:val="2"/>
          </w:tcPr>
          <w:p w14:paraId="51C2D385" w14:textId="77777777" w:rsidR="000F7C00" w:rsidRPr="00C140BB" w:rsidRDefault="000F7C00">
            <w:pPr>
              <w:rPr>
                <w:rFonts w:ascii="標楷體" w:eastAsia="標楷體" w:hAnsi="標楷體"/>
                <w:sz w:val="28"/>
              </w:rPr>
            </w:pPr>
          </w:p>
        </w:tc>
        <w:tc>
          <w:tcPr>
            <w:tcW w:w="540" w:type="dxa"/>
          </w:tcPr>
          <w:p w14:paraId="3A3972E7" w14:textId="77777777" w:rsidR="000F7C00" w:rsidRPr="00C140BB" w:rsidRDefault="000F7C00">
            <w:pPr>
              <w:numPr>
                <w:ilvl w:val="0"/>
                <w:numId w:val="19"/>
              </w:numPr>
              <w:rPr>
                <w:rFonts w:ascii="標楷體" w:eastAsia="標楷體" w:hAnsi="標楷體"/>
                <w:sz w:val="28"/>
              </w:rPr>
            </w:pPr>
          </w:p>
        </w:tc>
        <w:tc>
          <w:tcPr>
            <w:tcW w:w="6242" w:type="dxa"/>
          </w:tcPr>
          <w:p w14:paraId="48F9DCB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由經原子能委員會認可具有輻射偵檢能力之單位開立（如附件六～一格式二）。</w:t>
            </w:r>
          </w:p>
        </w:tc>
      </w:tr>
      <w:tr w:rsidR="000F7C00" w:rsidRPr="00C140BB" w14:paraId="444C9EAD" w14:textId="77777777" w:rsidTr="00476690">
        <w:trPr>
          <w:cantSplit/>
        </w:trPr>
        <w:tc>
          <w:tcPr>
            <w:tcW w:w="1008" w:type="dxa"/>
          </w:tcPr>
          <w:p w14:paraId="7B035184" w14:textId="77777777" w:rsidR="000F7C00" w:rsidRPr="00C140BB" w:rsidRDefault="000F7C00">
            <w:pPr>
              <w:rPr>
                <w:rFonts w:ascii="標楷體" w:eastAsia="標楷體" w:hAnsi="標楷體"/>
                <w:sz w:val="32"/>
              </w:rPr>
            </w:pPr>
          </w:p>
        </w:tc>
        <w:tc>
          <w:tcPr>
            <w:tcW w:w="820" w:type="dxa"/>
            <w:gridSpan w:val="2"/>
          </w:tcPr>
          <w:p w14:paraId="495B36CE" w14:textId="77777777" w:rsidR="000F7C00" w:rsidRPr="00C140BB" w:rsidRDefault="000F7C00">
            <w:pPr>
              <w:rPr>
                <w:rFonts w:ascii="標楷體" w:eastAsia="標楷體" w:hAnsi="標楷體"/>
                <w:sz w:val="28"/>
              </w:rPr>
            </w:pPr>
          </w:p>
        </w:tc>
        <w:tc>
          <w:tcPr>
            <w:tcW w:w="540" w:type="dxa"/>
            <w:gridSpan w:val="2"/>
          </w:tcPr>
          <w:p w14:paraId="4B524E6F" w14:textId="77777777" w:rsidR="000F7C00" w:rsidRPr="00C140BB" w:rsidRDefault="000F7C00">
            <w:pPr>
              <w:rPr>
                <w:rFonts w:ascii="標楷體" w:eastAsia="標楷體" w:hAnsi="標楷體"/>
                <w:sz w:val="28"/>
              </w:rPr>
            </w:pPr>
          </w:p>
        </w:tc>
        <w:tc>
          <w:tcPr>
            <w:tcW w:w="540" w:type="dxa"/>
          </w:tcPr>
          <w:p w14:paraId="2F97CABF" w14:textId="77777777" w:rsidR="000F7C00" w:rsidRPr="00C140BB" w:rsidRDefault="000F7C00">
            <w:pPr>
              <w:numPr>
                <w:ilvl w:val="0"/>
                <w:numId w:val="19"/>
              </w:numPr>
              <w:rPr>
                <w:rFonts w:ascii="標楷體" w:eastAsia="標楷體" w:hAnsi="標楷體"/>
                <w:sz w:val="28"/>
              </w:rPr>
            </w:pPr>
          </w:p>
        </w:tc>
        <w:tc>
          <w:tcPr>
            <w:tcW w:w="6242" w:type="dxa"/>
          </w:tcPr>
          <w:p w14:paraId="6D49D3B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由建築物之承造人會同監造人開立（如附件六～二格式三）</w:t>
            </w:r>
          </w:p>
        </w:tc>
      </w:tr>
      <w:tr w:rsidR="000F7C00" w:rsidRPr="00C140BB" w14:paraId="70713033" w14:textId="77777777" w:rsidTr="00476690">
        <w:trPr>
          <w:cantSplit/>
        </w:trPr>
        <w:tc>
          <w:tcPr>
            <w:tcW w:w="1008" w:type="dxa"/>
          </w:tcPr>
          <w:p w14:paraId="4A70227F" w14:textId="77777777" w:rsidR="000F7C00" w:rsidRPr="00C140BB" w:rsidRDefault="000F7C00">
            <w:pPr>
              <w:rPr>
                <w:rFonts w:ascii="標楷體" w:eastAsia="標楷體" w:hAnsi="標楷體"/>
                <w:sz w:val="32"/>
              </w:rPr>
            </w:pPr>
          </w:p>
        </w:tc>
        <w:tc>
          <w:tcPr>
            <w:tcW w:w="820" w:type="dxa"/>
            <w:gridSpan w:val="2"/>
          </w:tcPr>
          <w:p w14:paraId="4AE83F33" w14:textId="77777777" w:rsidR="000F7C00" w:rsidRPr="00C140BB" w:rsidRDefault="000F7C00">
            <w:pPr>
              <w:rPr>
                <w:rFonts w:ascii="標楷體" w:eastAsia="標楷體" w:hAnsi="標楷體"/>
                <w:sz w:val="28"/>
              </w:rPr>
            </w:pPr>
          </w:p>
        </w:tc>
        <w:tc>
          <w:tcPr>
            <w:tcW w:w="540" w:type="dxa"/>
            <w:gridSpan w:val="2"/>
          </w:tcPr>
          <w:p w14:paraId="4ACD51EE" w14:textId="77777777" w:rsidR="000F7C00" w:rsidRPr="00C140BB" w:rsidRDefault="00BE2E46" w:rsidP="00BE2E46">
            <w:pPr>
              <w:rPr>
                <w:rFonts w:ascii="標楷體" w:eastAsia="標楷體" w:hAnsi="標楷體"/>
                <w:sz w:val="28"/>
              </w:rPr>
            </w:pPr>
            <w:r w:rsidRPr="00C140BB">
              <w:rPr>
                <w:rFonts w:ascii="標楷體" w:eastAsia="標楷體" w:hAnsi="標楷體" w:hint="eastAsia"/>
                <w:sz w:val="28"/>
              </w:rPr>
              <w:t>3</w:t>
            </w:r>
          </w:p>
        </w:tc>
        <w:tc>
          <w:tcPr>
            <w:tcW w:w="6782" w:type="dxa"/>
            <w:gridSpan w:val="2"/>
          </w:tcPr>
          <w:p w14:paraId="41CCFF7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各式無輻射污染證明書應由開立單位與原始輻射偵檢紀錄正本一併保存，保存期限為三十年。證明書須於蓋印處請由相關單位或人員加蓋印信，如內容有修改時應於修改處加蓋開立單位之印信。</w:t>
            </w:r>
          </w:p>
        </w:tc>
      </w:tr>
      <w:tr w:rsidR="000F7C00" w:rsidRPr="00C140BB" w14:paraId="28AE1E64" w14:textId="77777777" w:rsidTr="00476690">
        <w:trPr>
          <w:cantSplit/>
        </w:trPr>
        <w:tc>
          <w:tcPr>
            <w:tcW w:w="1008" w:type="dxa"/>
          </w:tcPr>
          <w:p w14:paraId="415308AB" w14:textId="77777777" w:rsidR="000F7C00" w:rsidRPr="00C140BB" w:rsidRDefault="000F7C00">
            <w:pPr>
              <w:rPr>
                <w:rFonts w:ascii="標楷體" w:eastAsia="標楷體" w:hAnsi="標楷體"/>
                <w:sz w:val="32"/>
              </w:rPr>
            </w:pPr>
          </w:p>
        </w:tc>
        <w:tc>
          <w:tcPr>
            <w:tcW w:w="820" w:type="dxa"/>
            <w:gridSpan w:val="2"/>
          </w:tcPr>
          <w:p w14:paraId="29805094" w14:textId="77777777" w:rsidR="000F7C00" w:rsidRPr="00C140BB" w:rsidRDefault="000F7C00">
            <w:pPr>
              <w:numPr>
                <w:ilvl w:val="0"/>
                <w:numId w:val="18"/>
              </w:numPr>
              <w:rPr>
                <w:rFonts w:ascii="標楷體" w:eastAsia="標楷體" w:hAnsi="標楷體"/>
                <w:sz w:val="28"/>
              </w:rPr>
            </w:pPr>
          </w:p>
        </w:tc>
        <w:tc>
          <w:tcPr>
            <w:tcW w:w="7322" w:type="dxa"/>
            <w:gridSpan w:val="4"/>
          </w:tcPr>
          <w:p w14:paraId="3AA00A0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前列各項抽驗所需之費用已包含於預算書內。</w:t>
            </w:r>
          </w:p>
        </w:tc>
      </w:tr>
      <w:tr w:rsidR="000F7C00" w:rsidRPr="00C140BB" w14:paraId="7FAEAB73" w14:textId="77777777" w:rsidTr="00476690">
        <w:trPr>
          <w:cantSplit/>
        </w:trPr>
        <w:tc>
          <w:tcPr>
            <w:tcW w:w="1008" w:type="dxa"/>
          </w:tcPr>
          <w:p w14:paraId="3AD0A65D" w14:textId="77777777" w:rsidR="000F7C00" w:rsidRPr="00C140BB" w:rsidRDefault="000F7C00">
            <w:pPr>
              <w:numPr>
                <w:ilvl w:val="0"/>
                <w:numId w:val="12"/>
              </w:numPr>
              <w:rPr>
                <w:rFonts w:ascii="標楷體" w:eastAsia="標楷體" w:hAnsi="標楷體"/>
                <w:sz w:val="32"/>
              </w:rPr>
            </w:pPr>
          </w:p>
        </w:tc>
        <w:tc>
          <w:tcPr>
            <w:tcW w:w="8142" w:type="dxa"/>
            <w:gridSpan w:val="6"/>
          </w:tcPr>
          <w:p w14:paraId="718B14E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抽驗記錄：對工程施工品質抽驗情形應詳細紀錄於抽驗紀錄卡（附件七及附件七～一），執行單位</w:t>
            </w:r>
            <w:r w:rsidR="00BE2E46" w:rsidRPr="00C140BB">
              <w:rPr>
                <w:rFonts w:ascii="標楷體" w:eastAsia="標楷體" w:hAnsi="標楷體" w:hint="eastAsia"/>
                <w:sz w:val="28"/>
              </w:rPr>
              <w:t>得</w:t>
            </w:r>
            <w:r w:rsidRPr="00C140BB">
              <w:rPr>
                <w:rFonts w:ascii="標楷體" w:eastAsia="標楷體" w:hAnsi="標楷體" w:hint="eastAsia"/>
                <w:sz w:val="28"/>
              </w:rPr>
              <w:t>將此卡附於工程驗收記錄或估驗單內。</w:t>
            </w:r>
          </w:p>
        </w:tc>
      </w:tr>
      <w:tr w:rsidR="000F7C00" w:rsidRPr="00C140BB" w14:paraId="7B5562C3" w14:textId="77777777" w:rsidTr="00476690">
        <w:trPr>
          <w:cantSplit/>
        </w:trPr>
        <w:tc>
          <w:tcPr>
            <w:tcW w:w="1008" w:type="dxa"/>
          </w:tcPr>
          <w:p w14:paraId="6AF45595" w14:textId="77777777" w:rsidR="000F7C00" w:rsidRPr="00C140BB" w:rsidRDefault="000F7C00">
            <w:pPr>
              <w:numPr>
                <w:ilvl w:val="0"/>
                <w:numId w:val="12"/>
              </w:numPr>
              <w:rPr>
                <w:rFonts w:ascii="標楷體" w:eastAsia="標楷體" w:hAnsi="標楷體"/>
                <w:sz w:val="32"/>
              </w:rPr>
            </w:pPr>
          </w:p>
        </w:tc>
        <w:tc>
          <w:tcPr>
            <w:tcW w:w="8142" w:type="dxa"/>
            <w:gridSpan w:val="6"/>
          </w:tcPr>
          <w:p w14:paraId="3A842A3E"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抽撿不合格構造物之處理：不合格構造物應拆除重做或改善時，所有責任與損失由承包商負擔。</w:t>
            </w:r>
          </w:p>
        </w:tc>
      </w:tr>
      <w:tr w:rsidR="000F7C00" w:rsidRPr="00C140BB" w14:paraId="7DC0BDB1" w14:textId="77777777" w:rsidTr="00476690">
        <w:tc>
          <w:tcPr>
            <w:tcW w:w="1008" w:type="dxa"/>
          </w:tcPr>
          <w:p w14:paraId="15BAD5AB" w14:textId="77777777" w:rsidR="000F7C00" w:rsidRPr="00C140BB" w:rsidRDefault="000F7C00">
            <w:pPr>
              <w:rPr>
                <w:rFonts w:ascii="標楷體" w:eastAsia="標楷體" w:hAnsi="標楷體"/>
                <w:sz w:val="32"/>
              </w:rPr>
            </w:pPr>
          </w:p>
        </w:tc>
        <w:tc>
          <w:tcPr>
            <w:tcW w:w="640" w:type="dxa"/>
          </w:tcPr>
          <w:p w14:paraId="3BA3BA4B" w14:textId="77777777" w:rsidR="000F7C00" w:rsidRPr="00C140BB" w:rsidRDefault="000F7C00">
            <w:pPr>
              <w:numPr>
                <w:ilvl w:val="4"/>
                <w:numId w:val="12"/>
              </w:numPr>
              <w:rPr>
                <w:rFonts w:ascii="標楷體" w:eastAsia="標楷體" w:hAnsi="標楷體"/>
                <w:sz w:val="28"/>
              </w:rPr>
            </w:pPr>
          </w:p>
        </w:tc>
        <w:tc>
          <w:tcPr>
            <w:tcW w:w="7502" w:type="dxa"/>
            <w:gridSpan w:val="5"/>
          </w:tcPr>
          <w:p w14:paraId="132E996E"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其拆除範圍界定為：</w:t>
            </w:r>
          </w:p>
        </w:tc>
      </w:tr>
      <w:tr w:rsidR="000F7C00" w:rsidRPr="00C140BB" w14:paraId="59408B1C" w14:textId="77777777" w:rsidTr="005853A7">
        <w:tc>
          <w:tcPr>
            <w:tcW w:w="1008" w:type="dxa"/>
          </w:tcPr>
          <w:p w14:paraId="663A19FF" w14:textId="77777777" w:rsidR="000F7C00" w:rsidRPr="00C140BB" w:rsidRDefault="000F7C00">
            <w:pPr>
              <w:rPr>
                <w:rFonts w:ascii="標楷體" w:eastAsia="標楷體" w:hAnsi="標楷體"/>
                <w:sz w:val="32"/>
              </w:rPr>
            </w:pPr>
          </w:p>
        </w:tc>
        <w:tc>
          <w:tcPr>
            <w:tcW w:w="640" w:type="dxa"/>
          </w:tcPr>
          <w:p w14:paraId="5E043EA6" w14:textId="77777777" w:rsidR="000F7C00" w:rsidRPr="00C140BB" w:rsidRDefault="000F7C00">
            <w:pPr>
              <w:rPr>
                <w:rFonts w:ascii="標楷體" w:eastAsia="標楷體" w:hAnsi="標楷體"/>
                <w:sz w:val="28"/>
              </w:rPr>
            </w:pPr>
          </w:p>
        </w:tc>
        <w:tc>
          <w:tcPr>
            <w:tcW w:w="365" w:type="dxa"/>
            <w:gridSpan w:val="2"/>
          </w:tcPr>
          <w:p w14:paraId="63E45F89" w14:textId="77777777" w:rsidR="000F7C00" w:rsidRPr="00C140BB" w:rsidRDefault="000F7C00">
            <w:pPr>
              <w:numPr>
                <w:ilvl w:val="5"/>
                <w:numId w:val="12"/>
              </w:numPr>
              <w:rPr>
                <w:rFonts w:ascii="標楷體" w:eastAsia="標楷體" w:hAnsi="標楷體"/>
                <w:sz w:val="28"/>
              </w:rPr>
            </w:pPr>
          </w:p>
        </w:tc>
        <w:tc>
          <w:tcPr>
            <w:tcW w:w="7137" w:type="dxa"/>
            <w:gridSpan w:val="3"/>
          </w:tcPr>
          <w:p w14:paraId="4B3206E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獨立結構體（拆除時不影響其他結構體安全時稱之：如防砂壩之護坦、尾檻、護坦側  牆、固床工及橋台等）；其體積大於</w:t>
            </w:r>
            <w:smartTag w:uri="urn:schemas-microsoft-com:office:smarttags" w:element="chmetcnv">
              <w:smartTagPr>
                <w:attr w:name="TCSC" w:val="0"/>
                <w:attr w:name="NumberType" w:val="1"/>
                <w:attr w:name="Negative" w:val="False"/>
                <w:attr w:name="HasSpace" w:val="False"/>
                <w:attr w:name="SourceValue" w:val="80"/>
                <w:attr w:name="UnitName" w:val="立方公尺"/>
              </w:smartTagPr>
              <w:r w:rsidRPr="00C140BB">
                <w:rPr>
                  <w:rFonts w:ascii="標楷體" w:eastAsia="標楷體" w:hAnsi="標楷體" w:hint="eastAsia"/>
                  <w:sz w:val="28"/>
                </w:rPr>
                <w:t>80立方公尺</w:t>
              </w:r>
            </w:smartTag>
            <w:r w:rsidRPr="00C140BB">
              <w:rPr>
                <w:rFonts w:ascii="標楷體" w:eastAsia="標楷體" w:hAnsi="標楷體" w:hint="eastAsia"/>
                <w:sz w:val="28"/>
              </w:rPr>
              <w:t>時至少拆除</w:t>
            </w:r>
            <w:smartTag w:uri="urn:schemas-microsoft-com:office:smarttags" w:element="chmetcnv">
              <w:smartTagPr>
                <w:attr w:name="TCSC" w:val="0"/>
                <w:attr w:name="NumberType" w:val="1"/>
                <w:attr w:name="Negative" w:val="False"/>
                <w:attr w:name="HasSpace" w:val="False"/>
                <w:attr w:name="SourceValue" w:val="50"/>
                <w:attr w:name="UnitName" w:val="立方公尺"/>
              </w:smartTagPr>
              <w:r w:rsidRPr="00C140BB">
                <w:rPr>
                  <w:rFonts w:ascii="標楷體" w:eastAsia="標楷體" w:hAnsi="標楷體" w:hint="eastAsia"/>
                  <w:sz w:val="28"/>
                </w:rPr>
                <w:t>50立方公尺</w:t>
              </w:r>
            </w:smartTag>
            <w:r w:rsidRPr="00C140BB">
              <w:rPr>
                <w:rFonts w:ascii="標楷體" w:eastAsia="標楷體" w:hAnsi="標楷體" w:hint="eastAsia"/>
                <w:sz w:val="28"/>
              </w:rPr>
              <w:t>，但未滿</w:t>
            </w:r>
            <w:smartTag w:uri="urn:schemas-microsoft-com:office:smarttags" w:element="chmetcnv">
              <w:smartTagPr>
                <w:attr w:name="TCSC" w:val="0"/>
                <w:attr w:name="NumberType" w:val="1"/>
                <w:attr w:name="Negative" w:val="False"/>
                <w:attr w:name="HasSpace" w:val="False"/>
                <w:attr w:name="SourceValue" w:val="80"/>
                <w:attr w:name="UnitName" w:val="立方公尺"/>
              </w:smartTagPr>
              <w:r w:rsidRPr="00C140BB">
                <w:rPr>
                  <w:rFonts w:ascii="標楷體" w:eastAsia="標楷體" w:hAnsi="標楷體" w:hint="eastAsia"/>
                  <w:sz w:val="28"/>
                </w:rPr>
                <w:t>80立方公尺</w:t>
              </w:r>
            </w:smartTag>
            <w:r w:rsidRPr="00C140BB">
              <w:rPr>
                <w:rFonts w:ascii="標楷體" w:eastAsia="標楷體" w:hAnsi="標楷體" w:hint="eastAsia"/>
                <w:sz w:val="28"/>
              </w:rPr>
              <w:t>時．全部拆除。</w:t>
            </w:r>
          </w:p>
        </w:tc>
      </w:tr>
      <w:tr w:rsidR="000F7C00" w:rsidRPr="00C140BB" w14:paraId="559FC22A" w14:textId="77777777" w:rsidTr="005853A7">
        <w:tc>
          <w:tcPr>
            <w:tcW w:w="1008" w:type="dxa"/>
          </w:tcPr>
          <w:p w14:paraId="1C25A949" w14:textId="77777777" w:rsidR="000F7C00" w:rsidRPr="00C140BB" w:rsidRDefault="000F7C00">
            <w:pPr>
              <w:rPr>
                <w:rFonts w:ascii="標楷體" w:eastAsia="標楷體" w:hAnsi="標楷體"/>
                <w:sz w:val="32"/>
              </w:rPr>
            </w:pPr>
          </w:p>
        </w:tc>
        <w:tc>
          <w:tcPr>
            <w:tcW w:w="640" w:type="dxa"/>
          </w:tcPr>
          <w:p w14:paraId="6BDC0F83" w14:textId="77777777" w:rsidR="000F7C00" w:rsidRPr="00C140BB" w:rsidRDefault="000F7C00">
            <w:pPr>
              <w:rPr>
                <w:rFonts w:ascii="標楷體" w:eastAsia="標楷體" w:hAnsi="標楷體"/>
                <w:sz w:val="28"/>
              </w:rPr>
            </w:pPr>
          </w:p>
        </w:tc>
        <w:tc>
          <w:tcPr>
            <w:tcW w:w="365" w:type="dxa"/>
            <w:gridSpan w:val="2"/>
          </w:tcPr>
          <w:p w14:paraId="744C050E" w14:textId="77777777" w:rsidR="000F7C00" w:rsidRPr="00C140BB" w:rsidRDefault="000F7C00">
            <w:pPr>
              <w:numPr>
                <w:ilvl w:val="5"/>
                <w:numId w:val="12"/>
              </w:numPr>
              <w:rPr>
                <w:rFonts w:ascii="標楷體" w:eastAsia="標楷體" w:hAnsi="標楷體"/>
                <w:sz w:val="28"/>
              </w:rPr>
            </w:pPr>
          </w:p>
        </w:tc>
        <w:tc>
          <w:tcPr>
            <w:tcW w:w="7137" w:type="dxa"/>
            <w:gridSpan w:val="3"/>
          </w:tcPr>
          <w:p w14:paraId="236ADCA7"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土木及水利工程其他結構體，以當天澆灌之混凝土數量為拆除範圍。連續構造物以鑽點前後</w:t>
            </w:r>
            <w:smartTag w:uri="urn:schemas-microsoft-com:office:smarttags" w:element="chmetcnv">
              <w:smartTagPr>
                <w:attr w:name="TCSC" w:val="1"/>
                <w:attr w:name="NumberType" w:val="3"/>
                <w:attr w:name="Negative" w:val="False"/>
                <w:attr w:name="HasSpace" w:val="False"/>
                <w:attr w:name="SourceValue" w:val="10"/>
                <w:attr w:name="UnitName" w:val="公尺"/>
              </w:smartTagPr>
              <w:r w:rsidRPr="00C140BB">
                <w:rPr>
                  <w:rFonts w:ascii="標楷體" w:eastAsia="標楷體" w:hAnsi="標楷體" w:hint="eastAsia"/>
                  <w:sz w:val="28"/>
                </w:rPr>
                <w:t>十公尺</w:t>
              </w:r>
            </w:smartTag>
            <w:r w:rsidRPr="00C140BB">
              <w:rPr>
                <w:rFonts w:ascii="標楷體" w:eastAsia="標楷體" w:hAnsi="標楷體" w:hint="eastAsia"/>
                <w:sz w:val="28"/>
              </w:rPr>
              <w:t>或以三個鑽點中央為基準，拆除範圍至少</w:t>
            </w:r>
            <w:smartTag w:uri="urn:schemas-microsoft-com:office:smarttags" w:element="chmetcnv">
              <w:smartTagPr>
                <w:attr w:name="TCSC" w:val="0"/>
                <w:attr w:name="NumberType" w:val="1"/>
                <w:attr w:name="Negative" w:val="False"/>
                <w:attr w:name="HasSpace" w:val="False"/>
                <w:attr w:name="SourceValue" w:val="50"/>
                <w:attr w:name="UnitName" w:val="立方公尺"/>
              </w:smartTagPr>
              <w:r w:rsidRPr="00C140BB">
                <w:rPr>
                  <w:rFonts w:ascii="標楷體" w:eastAsia="標楷體" w:hAnsi="標楷體" w:hint="eastAsia"/>
                  <w:sz w:val="28"/>
                </w:rPr>
                <w:t>50立方公尺</w:t>
              </w:r>
            </w:smartTag>
            <w:r w:rsidRPr="00C140BB">
              <w:rPr>
                <w:rFonts w:ascii="標楷體" w:eastAsia="標楷體" w:hAnsi="標楷體" w:hint="eastAsia"/>
                <w:sz w:val="28"/>
              </w:rPr>
              <w:t>。</w:t>
            </w:r>
          </w:p>
        </w:tc>
      </w:tr>
      <w:tr w:rsidR="000F7C00" w:rsidRPr="00C140BB" w14:paraId="41A159C8" w14:textId="77777777" w:rsidTr="00476690">
        <w:tc>
          <w:tcPr>
            <w:tcW w:w="1008" w:type="dxa"/>
          </w:tcPr>
          <w:p w14:paraId="6CE8BABE" w14:textId="77777777" w:rsidR="000F7C00" w:rsidRPr="00C140BB" w:rsidRDefault="000F7C00">
            <w:pPr>
              <w:rPr>
                <w:rFonts w:ascii="標楷體" w:eastAsia="標楷體" w:hAnsi="標楷體"/>
                <w:sz w:val="32"/>
              </w:rPr>
            </w:pPr>
          </w:p>
        </w:tc>
        <w:tc>
          <w:tcPr>
            <w:tcW w:w="640" w:type="dxa"/>
          </w:tcPr>
          <w:p w14:paraId="37510409" w14:textId="77777777" w:rsidR="000F7C00" w:rsidRPr="00C140BB" w:rsidRDefault="000F7C00">
            <w:pPr>
              <w:numPr>
                <w:ilvl w:val="4"/>
                <w:numId w:val="12"/>
              </w:numPr>
              <w:rPr>
                <w:rFonts w:ascii="標楷體" w:eastAsia="標楷體" w:hAnsi="標楷體"/>
                <w:sz w:val="28"/>
              </w:rPr>
            </w:pPr>
          </w:p>
        </w:tc>
        <w:tc>
          <w:tcPr>
            <w:tcW w:w="7502" w:type="dxa"/>
            <w:gridSpan w:val="5"/>
          </w:tcPr>
          <w:p w14:paraId="3A148E3C"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瀝青混凝土路面其試體平均厚度低於設計厚度時，應全面加舖，其加舖厚度不得小於</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C140BB">
                <w:rPr>
                  <w:rFonts w:ascii="標楷體" w:eastAsia="標楷體" w:hAnsi="標楷體" w:hint="eastAsia"/>
                  <w:sz w:val="28"/>
                </w:rPr>
                <w:t>2.5公分</w:t>
              </w:r>
            </w:smartTag>
            <w:r w:rsidRPr="00C140BB">
              <w:rPr>
                <w:rFonts w:ascii="標楷體" w:eastAsia="標楷體" w:hAnsi="標楷體" w:hint="eastAsia"/>
                <w:sz w:val="28"/>
              </w:rPr>
              <w:t>。如單一試體低於設計厚之90％時，承包商應以鑽點前後各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C140BB">
                <w:rPr>
                  <w:rFonts w:ascii="標楷體" w:eastAsia="標楷體" w:hAnsi="標楷體" w:hint="eastAsia"/>
                  <w:sz w:val="28"/>
                </w:rPr>
                <w:t>50公尺</w:t>
              </w:r>
            </w:smartTag>
            <w:r w:rsidRPr="00C140BB">
              <w:rPr>
                <w:rFonts w:ascii="標楷體" w:eastAsia="標楷體" w:hAnsi="標楷體" w:hint="eastAsia"/>
                <w:sz w:val="28"/>
              </w:rPr>
              <w:t>長度，全寬舖設「且加舖厚度不得小於二．</w:t>
            </w:r>
            <w:smartTag w:uri="urn:schemas-microsoft-com:office:smarttags" w:element="chmetcnv">
              <w:smartTagPr>
                <w:attr w:name="TCSC" w:val="1"/>
                <w:attr w:name="NumberType" w:val="3"/>
                <w:attr w:name="Negative" w:val="False"/>
                <w:attr w:name="HasSpace" w:val="False"/>
                <w:attr w:name="SourceValue" w:val="5"/>
                <w:attr w:name="UnitName" w:val="公分"/>
              </w:smartTagPr>
              <w:r w:rsidRPr="00C140BB">
                <w:rPr>
                  <w:rFonts w:ascii="標楷體" w:eastAsia="標楷體" w:hAnsi="標楷體" w:hint="eastAsia"/>
                  <w:sz w:val="28"/>
                </w:rPr>
                <w:t>五公分</w:t>
              </w:r>
            </w:smartTag>
            <w:r w:rsidRPr="00C140BB">
              <w:rPr>
                <w:rFonts w:ascii="標楷體" w:eastAsia="標楷體" w:hAnsi="標楷體" w:hint="eastAsia"/>
                <w:sz w:val="28"/>
              </w:rPr>
              <w:t>。」</w:t>
            </w:r>
          </w:p>
        </w:tc>
      </w:tr>
      <w:tr w:rsidR="000F7C00" w:rsidRPr="00C140BB" w14:paraId="199C74FE" w14:textId="77777777" w:rsidTr="00476690">
        <w:tc>
          <w:tcPr>
            <w:tcW w:w="1008" w:type="dxa"/>
          </w:tcPr>
          <w:p w14:paraId="65FE1A28" w14:textId="77777777" w:rsidR="000F7C00" w:rsidRPr="00C140BB" w:rsidRDefault="000F7C00">
            <w:pPr>
              <w:rPr>
                <w:rFonts w:ascii="標楷體" w:eastAsia="標楷體" w:hAnsi="標楷體"/>
                <w:sz w:val="32"/>
              </w:rPr>
            </w:pPr>
          </w:p>
        </w:tc>
        <w:tc>
          <w:tcPr>
            <w:tcW w:w="640" w:type="dxa"/>
          </w:tcPr>
          <w:p w14:paraId="603E5BD4" w14:textId="77777777" w:rsidR="000F7C00" w:rsidRPr="00C140BB" w:rsidRDefault="000F7C00">
            <w:pPr>
              <w:numPr>
                <w:ilvl w:val="4"/>
                <w:numId w:val="12"/>
              </w:numPr>
              <w:rPr>
                <w:rFonts w:ascii="標楷體" w:eastAsia="標楷體" w:hAnsi="標楷體"/>
                <w:sz w:val="28"/>
              </w:rPr>
            </w:pPr>
          </w:p>
        </w:tc>
        <w:tc>
          <w:tcPr>
            <w:tcW w:w="7502" w:type="dxa"/>
            <w:gridSpan w:val="5"/>
          </w:tcPr>
          <w:p w14:paraId="5355B20D"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瀝青混凝土工程面層各點之壓實度（以馬歇爾試驗密度為準）低於9</w:t>
            </w:r>
            <w:r w:rsidR="00E7707D" w:rsidRPr="00C140BB">
              <w:rPr>
                <w:rFonts w:ascii="標楷體" w:eastAsia="標楷體" w:hAnsi="標楷體" w:hint="eastAsia"/>
                <w:sz w:val="28"/>
              </w:rPr>
              <w:t>6</w:t>
            </w:r>
            <w:r w:rsidRPr="00C140BB">
              <w:rPr>
                <w:rFonts w:ascii="標楷體" w:eastAsia="標楷體" w:hAnsi="標楷體" w:hint="eastAsia"/>
                <w:sz w:val="28"/>
              </w:rPr>
              <w:t>％但在93％以上者，應加舖厚度</w:t>
            </w:r>
            <w:smartTag w:uri="urn:schemas-microsoft-com:office:smarttags" w:element="chmetcnv">
              <w:smartTagPr>
                <w:attr w:name="TCSC" w:val="0"/>
                <w:attr w:name="NumberType" w:val="1"/>
                <w:attr w:name="Negative" w:val="False"/>
                <w:attr w:name="HasSpace" w:val="False"/>
                <w:attr w:name="SourceValue" w:val="2.5"/>
                <w:attr w:name="UnitName" w:val="公分"/>
              </w:smartTagPr>
              <w:r w:rsidRPr="00C140BB">
                <w:rPr>
                  <w:rFonts w:ascii="標楷體" w:eastAsia="標楷體" w:hAnsi="標楷體" w:hint="eastAsia"/>
                  <w:sz w:val="28"/>
                </w:rPr>
                <w:t>2.5公分</w:t>
              </w:r>
            </w:smartTag>
            <w:r w:rsidRPr="00C140BB">
              <w:rPr>
                <w:rFonts w:ascii="標楷體" w:eastAsia="標楷體" w:hAnsi="標楷體" w:hint="eastAsia"/>
                <w:sz w:val="28"/>
              </w:rPr>
              <w:t>，低於93％者應挖除重舖成加舖，其加舖厚度不得小於原設計厚度。底層</w:t>
            </w:r>
            <w:r w:rsidRPr="00C140BB">
              <w:rPr>
                <w:rFonts w:ascii="標楷體" w:eastAsia="標楷體" w:hAnsi="標楷體" w:hint="eastAsia"/>
                <w:sz w:val="28"/>
              </w:rPr>
              <w:lastRenderedPageBreak/>
              <w:t>壓實度小於95％者則應再灑水滾壓至測試壓實度95％以上為合格。</w:t>
            </w:r>
          </w:p>
        </w:tc>
      </w:tr>
      <w:tr w:rsidR="000F7C00" w:rsidRPr="00C140BB" w14:paraId="0B935F84" w14:textId="77777777" w:rsidTr="00476690">
        <w:tc>
          <w:tcPr>
            <w:tcW w:w="1008" w:type="dxa"/>
          </w:tcPr>
          <w:p w14:paraId="2240E6B4" w14:textId="77777777" w:rsidR="000F7C00" w:rsidRPr="00C140BB" w:rsidRDefault="000F7C00">
            <w:pPr>
              <w:rPr>
                <w:rFonts w:ascii="標楷體" w:eastAsia="標楷體" w:hAnsi="標楷體"/>
                <w:sz w:val="32"/>
              </w:rPr>
            </w:pPr>
          </w:p>
        </w:tc>
        <w:tc>
          <w:tcPr>
            <w:tcW w:w="640" w:type="dxa"/>
          </w:tcPr>
          <w:p w14:paraId="2EDF443C" w14:textId="77777777" w:rsidR="000F7C00" w:rsidRPr="00C140BB" w:rsidRDefault="000F7C00">
            <w:pPr>
              <w:numPr>
                <w:ilvl w:val="4"/>
                <w:numId w:val="12"/>
              </w:numPr>
              <w:rPr>
                <w:rFonts w:ascii="標楷體" w:eastAsia="標楷體" w:hAnsi="標楷體"/>
                <w:sz w:val="28"/>
              </w:rPr>
            </w:pPr>
          </w:p>
        </w:tc>
        <w:tc>
          <w:tcPr>
            <w:tcW w:w="7502" w:type="dxa"/>
            <w:gridSpan w:val="5"/>
          </w:tcPr>
          <w:p w14:paraId="46497828"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瀝青混凝土之含油量每超出允許誤差正負（±）0.1％者扣代表取樣數量之歷青混凝土料價款之1.5％，如超出未滿正負（±）0.1％時按比例計算，但若超出原設計正負（±）1％以上時則須挖除重舖或加舖，其加舖厚度不得小於原設計厚度。</w:t>
            </w:r>
          </w:p>
        </w:tc>
      </w:tr>
      <w:tr w:rsidR="000F7C00" w:rsidRPr="00C140BB" w14:paraId="35EBFB3C" w14:textId="77777777" w:rsidTr="00476690">
        <w:tc>
          <w:tcPr>
            <w:tcW w:w="1008" w:type="dxa"/>
          </w:tcPr>
          <w:p w14:paraId="2FC3FB48" w14:textId="77777777" w:rsidR="000F7C00" w:rsidRPr="00C140BB" w:rsidRDefault="000F7C00">
            <w:pPr>
              <w:rPr>
                <w:rFonts w:ascii="標楷體" w:eastAsia="標楷體" w:hAnsi="標楷體"/>
                <w:sz w:val="32"/>
              </w:rPr>
            </w:pPr>
          </w:p>
        </w:tc>
        <w:tc>
          <w:tcPr>
            <w:tcW w:w="640" w:type="dxa"/>
          </w:tcPr>
          <w:p w14:paraId="0C8BD911" w14:textId="77777777" w:rsidR="000F7C00" w:rsidRPr="00C140BB" w:rsidRDefault="000F7C00">
            <w:pPr>
              <w:numPr>
                <w:ilvl w:val="4"/>
                <w:numId w:val="12"/>
              </w:numPr>
              <w:rPr>
                <w:rFonts w:ascii="標楷體" w:eastAsia="標楷體" w:hAnsi="標楷體"/>
                <w:sz w:val="28"/>
              </w:rPr>
            </w:pPr>
          </w:p>
        </w:tc>
        <w:tc>
          <w:tcPr>
            <w:tcW w:w="7502" w:type="dxa"/>
            <w:gridSpan w:val="5"/>
          </w:tcPr>
          <w:p w14:paraId="6C1327D5"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建築工程</w:t>
            </w:r>
            <w:r w:rsidRPr="00C140BB">
              <w:rPr>
                <w:rFonts w:ascii="標楷體" w:eastAsia="標楷體" w:hAnsi="標楷體" w:hint="eastAsia"/>
                <w:sz w:val="28"/>
              </w:rPr>
              <w:t>各部尺寸不符者，應予拆除或舖足;材料不符者，應依圖說拆換;施工不良者，亦應拆除重做，其拆除範圍比照混凝土構造物拆除方式辦理（本規定第七點第一項）</w:t>
            </w:r>
          </w:p>
        </w:tc>
      </w:tr>
      <w:tr w:rsidR="000F7C00" w:rsidRPr="00C140BB" w14:paraId="4B8E4011" w14:textId="77777777" w:rsidTr="00476690">
        <w:tc>
          <w:tcPr>
            <w:tcW w:w="1008" w:type="dxa"/>
          </w:tcPr>
          <w:p w14:paraId="3911F328" w14:textId="77777777" w:rsidR="000F7C00" w:rsidRPr="00C140BB" w:rsidRDefault="000F7C00">
            <w:pPr>
              <w:rPr>
                <w:rFonts w:ascii="標楷體" w:eastAsia="標楷體" w:hAnsi="標楷體"/>
                <w:sz w:val="32"/>
              </w:rPr>
            </w:pPr>
          </w:p>
        </w:tc>
        <w:tc>
          <w:tcPr>
            <w:tcW w:w="640" w:type="dxa"/>
          </w:tcPr>
          <w:p w14:paraId="00AA0E84" w14:textId="77777777" w:rsidR="000F7C00" w:rsidRPr="00C140BB" w:rsidRDefault="000F7C00">
            <w:pPr>
              <w:numPr>
                <w:ilvl w:val="4"/>
                <w:numId w:val="12"/>
              </w:numPr>
              <w:rPr>
                <w:rFonts w:ascii="標楷體" w:eastAsia="標楷體" w:hAnsi="標楷體"/>
                <w:sz w:val="28"/>
              </w:rPr>
            </w:pPr>
          </w:p>
        </w:tc>
        <w:tc>
          <w:tcPr>
            <w:tcW w:w="7502" w:type="dxa"/>
            <w:gridSpan w:val="5"/>
          </w:tcPr>
          <w:p w14:paraId="16FB8E49"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混凝土</w:t>
            </w:r>
            <w:r w:rsidRPr="00C140BB">
              <w:rPr>
                <w:rFonts w:ascii="標楷體" w:eastAsia="標楷體" w:hAnsi="標楷體" w:hint="eastAsia"/>
                <w:sz w:val="28"/>
              </w:rPr>
              <w:t>氯離子含量檢測如有不合格情形，該車材料不得使用，以後每一車混凝土都須檢測，至連績十輛檢測通過為止。</w:t>
            </w:r>
          </w:p>
        </w:tc>
      </w:tr>
      <w:tr w:rsidR="000F7C00" w:rsidRPr="00C140BB" w14:paraId="3A70B1D7" w14:textId="77777777" w:rsidTr="00476690">
        <w:tc>
          <w:tcPr>
            <w:tcW w:w="1008" w:type="dxa"/>
          </w:tcPr>
          <w:p w14:paraId="2B3C9E56" w14:textId="77777777" w:rsidR="000F7C00" w:rsidRPr="00C140BB" w:rsidRDefault="000F7C00">
            <w:pPr>
              <w:rPr>
                <w:rFonts w:ascii="標楷體" w:eastAsia="標楷體" w:hAnsi="標楷體"/>
                <w:sz w:val="32"/>
              </w:rPr>
            </w:pPr>
          </w:p>
        </w:tc>
        <w:tc>
          <w:tcPr>
            <w:tcW w:w="640" w:type="dxa"/>
          </w:tcPr>
          <w:p w14:paraId="4F93166B" w14:textId="77777777" w:rsidR="000F7C00" w:rsidRPr="00C140BB" w:rsidRDefault="000F7C00">
            <w:pPr>
              <w:numPr>
                <w:ilvl w:val="4"/>
                <w:numId w:val="12"/>
              </w:numPr>
              <w:rPr>
                <w:rFonts w:ascii="標楷體" w:eastAsia="標楷體" w:hAnsi="標楷體"/>
                <w:sz w:val="28"/>
              </w:rPr>
            </w:pPr>
          </w:p>
        </w:tc>
        <w:tc>
          <w:tcPr>
            <w:tcW w:w="7502" w:type="dxa"/>
            <w:gridSpan w:val="5"/>
          </w:tcPr>
          <w:p w14:paraId="58CFE428"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無輻射污染證明書各項內容應詳細據實填寫，如有不實，一切相關責任由開立單位負責，對於不合格之工程，應拆除重作或禁止其不合格工料使用。</w:t>
            </w:r>
          </w:p>
        </w:tc>
      </w:tr>
      <w:tr w:rsidR="000F7C00" w:rsidRPr="00C140BB" w14:paraId="781AB041" w14:textId="77777777" w:rsidTr="00476690">
        <w:trPr>
          <w:cantSplit/>
        </w:trPr>
        <w:tc>
          <w:tcPr>
            <w:tcW w:w="1008" w:type="dxa"/>
          </w:tcPr>
          <w:p w14:paraId="106360BF" w14:textId="77777777" w:rsidR="000F7C00" w:rsidRPr="00C140BB" w:rsidRDefault="000F7C00">
            <w:pPr>
              <w:numPr>
                <w:ilvl w:val="0"/>
                <w:numId w:val="12"/>
              </w:numPr>
              <w:rPr>
                <w:rFonts w:ascii="標楷體" w:eastAsia="標楷體" w:hAnsi="標楷體"/>
                <w:sz w:val="32"/>
              </w:rPr>
            </w:pPr>
          </w:p>
        </w:tc>
        <w:tc>
          <w:tcPr>
            <w:tcW w:w="8142" w:type="dxa"/>
            <w:gridSpan w:val="6"/>
          </w:tcPr>
          <w:p w14:paraId="4F83387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追蹤抽驗：</w:t>
            </w:r>
          </w:p>
        </w:tc>
      </w:tr>
      <w:tr w:rsidR="000F7C00" w:rsidRPr="00C140BB" w14:paraId="3857F196" w14:textId="77777777" w:rsidTr="00476690">
        <w:trPr>
          <w:cantSplit/>
        </w:trPr>
        <w:tc>
          <w:tcPr>
            <w:tcW w:w="1008" w:type="dxa"/>
          </w:tcPr>
          <w:p w14:paraId="32E8AB32" w14:textId="77777777" w:rsidR="000F7C00" w:rsidRPr="00C140BB" w:rsidRDefault="000F7C00">
            <w:pPr>
              <w:rPr>
                <w:rFonts w:ascii="標楷體" w:eastAsia="標楷體" w:hAnsi="標楷體"/>
                <w:sz w:val="32"/>
              </w:rPr>
            </w:pPr>
          </w:p>
        </w:tc>
        <w:tc>
          <w:tcPr>
            <w:tcW w:w="640" w:type="dxa"/>
          </w:tcPr>
          <w:p w14:paraId="22FC6120" w14:textId="77777777" w:rsidR="000F7C00" w:rsidRPr="00C140BB" w:rsidRDefault="000F7C00">
            <w:pPr>
              <w:numPr>
                <w:ilvl w:val="6"/>
                <w:numId w:val="12"/>
              </w:numPr>
              <w:rPr>
                <w:rFonts w:ascii="標楷體" w:eastAsia="標楷體" w:hAnsi="標楷體"/>
                <w:sz w:val="28"/>
              </w:rPr>
            </w:pPr>
          </w:p>
        </w:tc>
        <w:tc>
          <w:tcPr>
            <w:tcW w:w="7502" w:type="dxa"/>
            <w:gridSpan w:val="5"/>
          </w:tcPr>
          <w:p w14:paraId="4726D8CC"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混凝土</w:t>
            </w:r>
            <w:r w:rsidRPr="00C140BB">
              <w:rPr>
                <w:rFonts w:ascii="標楷體" w:eastAsia="標楷體" w:hAnsi="標楷體" w:hint="eastAsia"/>
                <w:sz w:val="28"/>
              </w:rPr>
              <w:t>鑽心取樣經測試不合格者，應於其拆除重做之範圍外續取樣試驗，直到合格為止。</w:t>
            </w:r>
          </w:p>
        </w:tc>
      </w:tr>
      <w:tr w:rsidR="000F7C00" w:rsidRPr="00C140BB" w14:paraId="73054A3D" w14:textId="77777777" w:rsidTr="00476690">
        <w:trPr>
          <w:cantSplit/>
        </w:trPr>
        <w:tc>
          <w:tcPr>
            <w:tcW w:w="1008" w:type="dxa"/>
          </w:tcPr>
          <w:p w14:paraId="20DBDB6A" w14:textId="77777777" w:rsidR="000F7C00" w:rsidRPr="00C140BB" w:rsidRDefault="000F7C00">
            <w:pPr>
              <w:rPr>
                <w:rFonts w:ascii="標楷體" w:eastAsia="標楷體" w:hAnsi="標楷體"/>
                <w:sz w:val="32"/>
              </w:rPr>
            </w:pPr>
          </w:p>
        </w:tc>
        <w:tc>
          <w:tcPr>
            <w:tcW w:w="640" w:type="dxa"/>
          </w:tcPr>
          <w:p w14:paraId="2D7D35C5" w14:textId="77777777" w:rsidR="000F7C00" w:rsidRPr="00C140BB" w:rsidRDefault="000F7C00">
            <w:pPr>
              <w:numPr>
                <w:ilvl w:val="6"/>
                <w:numId w:val="12"/>
              </w:numPr>
              <w:rPr>
                <w:rFonts w:ascii="標楷體" w:eastAsia="標楷體" w:hAnsi="標楷體"/>
                <w:sz w:val="28"/>
              </w:rPr>
            </w:pPr>
          </w:p>
        </w:tc>
        <w:tc>
          <w:tcPr>
            <w:tcW w:w="7502" w:type="dxa"/>
            <w:gridSpan w:val="5"/>
          </w:tcPr>
          <w:p w14:paraId="37848C40"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抽驗不合格之工程執行單位應依規定要求承包商改正外，本府均予列管追蹤，執行單位應將打除前，改善中及改善後之照片及檢驗合格之證明文件送</w:t>
            </w:r>
            <w:r w:rsidR="00BE2E46" w:rsidRPr="00C140BB">
              <w:rPr>
                <w:rFonts w:ascii="標楷體" w:eastAsia="標楷體" w:hAnsi="標楷體" w:hint="eastAsia"/>
                <w:sz w:val="28"/>
              </w:rPr>
              <w:t>機關</w:t>
            </w:r>
            <w:r w:rsidRPr="00C140BB">
              <w:rPr>
                <w:rFonts w:ascii="標楷體" w:eastAsia="標楷體" w:hAnsi="標楷體" w:hint="eastAsia"/>
                <w:sz w:val="28"/>
              </w:rPr>
              <w:t>備查後才解除管制。</w:t>
            </w:r>
          </w:p>
        </w:tc>
      </w:tr>
      <w:tr w:rsidR="000F7C00" w:rsidRPr="00C140BB" w14:paraId="042C8775" w14:textId="77777777" w:rsidTr="00476690">
        <w:trPr>
          <w:cantSplit/>
        </w:trPr>
        <w:tc>
          <w:tcPr>
            <w:tcW w:w="1008" w:type="dxa"/>
          </w:tcPr>
          <w:p w14:paraId="2CFE01F1" w14:textId="77777777" w:rsidR="000F7C00" w:rsidRPr="00C140BB" w:rsidRDefault="000F7C00">
            <w:pPr>
              <w:rPr>
                <w:rFonts w:ascii="標楷體" w:eastAsia="標楷體" w:hAnsi="標楷體"/>
                <w:sz w:val="32"/>
              </w:rPr>
            </w:pPr>
          </w:p>
        </w:tc>
        <w:tc>
          <w:tcPr>
            <w:tcW w:w="640" w:type="dxa"/>
          </w:tcPr>
          <w:p w14:paraId="279D5717" w14:textId="77777777" w:rsidR="000F7C00" w:rsidRPr="00C140BB" w:rsidRDefault="000F7C00">
            <w:pPr>
              <w:numPr>
                <w:ilvl w:val="6"/>
                <w:numId w:val="12"/>
              </w:numPr>
              <w:rPr>
                <w:rFonts w:ascii="標楷體" w:eastAsia="標楷體" w:hAnsi="標楷體"/>
                <w:sz w:val="28"/>
              </w:rPr>
            </w:pPr>
          </w:p>
        </w:tc>
        <w:tc>
          <w:tcPr>
            <w:tcW w:w="7502" w:type="dxa"/>
            <w:gridSpan w:val="5"/>
          </w:tcPr>
          <w:p w14:paraId="5A22CD58"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抽驗不合格之工程經改正後，該工程承包商於完成驗收合格一年內所承攬之其他二程應列為當然</w:t>
            </w:r>
            <w:r w:rsidR="00BE2E46" w:rsidRPr="00C140BB">
              <w:rPr>
                <w:rFonts w:ascii="標楷體" w:eastAsia="標楷體" w:hAnsi="標楷體" w:hint="eastAsia"/>
                <w:sz w:val="28"/>
              </w:rPr>
              <w:t>鑽</w:t>
            </w:r>
            <w:r w:rsidRPr="00C140BB">
              <w:rPr>
                <w:rFonts w:ascii="標楷體" w:eastAsia="標楷體" w:hAnsi="標楷體" w:hint="eastAsia"/>
                <w:sz w:val="28"/>
              </w:rPr>
              <w:t>心抽驗之對象。</w:t>
            </w:r>
          </w:p>
        </w:tc>
      </w:tr>
      <w:tr w:rsidR="000F7C00" w:rsidRPr="00C140BB" w14:paraId="0255EE38" w14:textId="77777777" w:rsidTr="00476690">
        <w:trPr>
          <w:cantSplit/>
        </w:trPr>
        <w:tc>
          <w:tcPr>
            <w:tcW w:w="1008" w:type="dxa"/>
          </w:tcPr>
          <w:p w14:paraId="3B5548DA" w14:textId="77777777" w:rsidR="000F7C00" w:rsidRPr="00C140BB" w:rsidRDefault="000F7C00">
            <w:pPr>
              <w:numPr>
                <w:ilvl w:val="0"/>
                <w:numId w:val="12"/>
              </w:numPr>
              <w:rPr>
                <w:rFonts w:ascii="標楷體" w:eastAsia="標楷體" w:hAnsi="標楷體"/>
                <w:sz w:val="32"/>
              </w:rPr>
            </w:pPr>
          </w:p>
        </w:tc>
        <w:tc>
          <w:tcPr>
            <w:tcW w:w="8142" w:type="dxa"/>
            <w:gridSpan w:val="6"/>
          </w:tcPr>
          <w:p w14:paraId="51D8B99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抽驗結果之處理程序：</w:t>
            </w:r>
          </w:p>
        </w:tc>
      </w:tr>
      <w:tr w:rsidR="000F7C00" w:rsidRPr="00C140BB" w14:paraId="2DB32311" w14:textId="77777777" w:rsidTr="00476690">
        <w:trPr>
          <w:cantSplit/>
        </w:trPr>
        <w:tc>
          <w:tcPr>
            <w:tcW w:w="1008" w:type="dxa"/>
          </w:tcPr>
          <w:p w14:paraId="35A08B93" w14:textId="77777777" w:rsidR="000F7C00" w:rsidRPr="00C140BB" w:rsidRDefault="000F7C00">
            <w:pPr>
              <w:rPr>
                <w:rFonts w:ascii="標楷體" w:eastAsia="標楷體" w:hAnsi="標楷體"/>
                <w:sz w:val="32"/>
              </w:rPr>
            </w:pPr>
          </w:p>
        </w:tc>
        <w:tc>
          <w:tcPr>
            <w:tcW w:w="640" w:type="dxa"/>
          </w:tcPr>
          <w:p w14:paraId="6B1746D7" w14:textId="77777777" w:rsidR="000F7C00" w:rsidRPr="00C140BB" w:rsidRDefault="000F7C00">
            <w:pPr>
              <w:numPr>
                <w:ilvl w:val="6"/>
                <w:numId w:val="12"/>
              </w:numPr>
              <w:rPr>
                <w:rFonts w:ascii="標楷體" w:eastAsia="標楷體" w:hAnsi="標楷體"/>
                <w:sz w:val="28"/>
              </w:rPr>
            </w:pPr>
          </w:p>
        </w:tc>
        <w:tc>
          <w:tcPr>
            <w:tcW w:w="7502" w:type="dxa"/>
            <w:gridSpan w:val="5"/>
          </w:tcPr>
          <w:p w14:paraId="77059F09"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查驗</w:t>
            </w:r>
            <w:r w:rsidRPr="00C140BB">
              <w:rPr>
                <w:rFonts w:ascii="標楷體" w:eastAsia="標楷體" w:hAnsi="標楷體" w:hint="eastAsia"/>
                <w:sz w:val="28"/>
              </w:rPr>
              <w:t>數據之報表由試</w:t>
            </w:r>
            <w:r w:rsidR="00E70E19" w:rsidRPr="00C140BB">
              <w:rPr>
                <w:rFonts w:ascii="標楷體" w:eastAsia="標楷體" w:hAnsi="標楷體" w:hint="eastAsia"/>
                <w:sz w:val="28"/>
              </w:rPr>
              <w:t>驗</w:t>
            </w:r>
            <w:r w:rsidRPr="00C140BB">
              <w:rPr>
                <w:rFonts w:ascii="標楷體" w:eastAsia="標楷體" w:hAnsi="標楷體" w:hint="eastAsia"/>
                <w:sz w:val="28"/>
              </w:rPr>
              <w:t>室填發或由委外單位簽認填發。</w:t>
            </w:r>
          </w:p>
        </w:tc>
      </w:tr>
      <w:tr w:rsidR="000F7C00" w:rsidRPr="00C140BB" w14:paraId="6E39953B" w14:textId="77777777" w:rsidTr="00476690">
        <w:trPr>
          <w:cantSplit/>
        </w:trPr>
        <w:tc>
          <w:tcPr>
            <w:tcW w:w="1008" w:type="dxa"/>
          </w:tcPr>
          <w:p w14:paraId="4C551453" w14:textId="77777777" w:rsidR="000F7C00" w:rsidRPr="00C140BB" w:rsidRDefault="000F7C00">
            <w:pPr>
              <w:rPr>
                <w:rFonts w:ascii="標楷體" w:eastAsia="標楷體" w:hAnsi="標楷體"/>
                <w:sz w:val="32"/>
              </w:rPr>
            </w:pPr>
          </w:p>
        </w:tc>
        <w:tc>
          <w:tcPr>
            <w:tcW w:w="640" w:type="dxa"/>
          </w:tcPr>
          <w:p w14:paraId="76F98320" w14:textId="77777777" w:rsidR="000F7C00" w:rsidRPr="00C140BB" w:rsidRDefault="000F7C00">
            <w:pPr>
              <w:numPr>
                <w:ilvl w:val="6"/>
                <w:numId w:val="12"/>
              </w:numPr>
              <w:rPr>
                <w:rFonts w:ascii="標楷體" w:eastAsia="標楷體" w:hAnsi="標楷體"/>
                <w:sz w:val="28"/>
              </w:rPr>
            </w:pPr>
          </w:p>
        </w:tc>
        <w:tc>
          <w:tcPr>
            <w:tcW w:w="7502" w:type="dxa"/>
            <w:gridSpan w:val="5"/>
          </w:tcPr>
          <w:p w14:paraId="5D284DB2"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抽驗</w:t>
            </w:r>
            <w:r w:rsidRPr="00C140BB">
              <w:rPr>
                <w:rFonts w:ascii="標楷體" w:eastAsia="標楷體" w:hAnsi="標楷體" w:hint="eastAsia"/>
                <w:sz w:val="28"/>
              </w:rPr>
              <w:t>記錄由抽驗人員填寫呈核。</w:t>
            </w:r>
          </w:p>
        </w:tc>
      </w:tr>
      <w:tr w:rsidR="000F7C00" w:rsidRPr="00C140BB" w14:paraId="0A664707" w14:textId="77777777" w:rsidTr="00476690">
        <w:trPr>
          <w:cantSplit/>
        </w:trPr>
        <w:tc>
          <w:tcPr>
            <w:tcW w:w="1008" w:type="dxa"/>
          </w:tcPr>
          <w:p w14:paraId="321EE408" w14:textId="77777777" w:rsidR="000F7C00" w:rsidRPr="00C140BB" w:rsidRDefault="000F7C00">
            <w:pPr>
              <w:rPr>
                <w:rFonts w:ascii="標楷體" w:eastAsia="標楷體" w:hAnsi="標楷體"/>
                <w:sz w:val="32"/>
              </w:rPr>
            </w:pPr>
          </w:p>
        </w:tc>
        <w:tc>
          <w:tcPr>
            <w:tcW w:w="640" w:type="dxa"/>
          </w:tcPr>
          <w:p w14:paraId="661EDA73" w14:textId="77777777" w:rsidR="000F7C00" w:rsidRPr="00C140BB" w:rsidRDefault="000F7C00">
            <w:pPr>
              <w:numPr>
                <w:ilvl w:val="6"/>
                <w:numId w:val="12"/>
              </w:numPr>
              <w:rPr>
                <w:rFonts w:ascii="標楷體" w:eastAsia="標楷體" w:hAnsi="標楷體"/>
                <w:sz w:val="28"/>
              </w:rPr>
            </w:pPr>
          </w:p>
        </w:tc>
        <w:tc>
          <w:tcPr>
            <w:tcW w:w="7502" w:type="dxa"/>
            <w:gridSpan w:val="5"/>
          </w:tcPr>
          <w:p w14:paraId="48AF5BEC"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szCs w:val="28"/>
              </w:rPr>
              <w:t>工程</w:t>
            </w:r>
            <w:r w:rsidRPr="00C140BB">
              <w:rPr>
                <w:rFonts w:ascii="標楷體" w:eastAsia="標楷體" w:hAnsi="標楷體" w:hint="eastAsia"/>
                <w:sz w:val="28"/>
              </w:rPr>
              <w:t>監造人員依抽驗結果簽核及處理。</w:t>
            </w:r>
          </w:p>
        </w:tc>
      </w:tr>
      <w:tr w:rsidR="000F7C00" w:rsidRPr="00C140BB" w14:paraId="4FDE1DEC" w14:textId="77777777" w:rsidTr="00476690">
        <w:trPr>
          <w:cantSplit/>
        </w:trPr>
        <w:tc>
          <w:tcPr>
            <w:tcW w:w="1008" w:type="dxa"/>
          </w:tcPr>
          <w:p w14:paraId="10BF864D" w14:textId="77777777" w:rsidR="000F7C00" w:rsidRPr="00C140BB" w:rsidRDefault="000F7C00">
            <w:pPr>
              <w:rPr>
                <w:rFonts w:ascii="標楷體" w:eastAsia="標楷體" w:hAnsi="標楷體"/>
                <w:sz w:val="32"/>
              </w:rPr>
            </w:pPr>
          </w:p>
        </w:tc>
        <w:tc>
          <w:tcPr>
            <w:tcW w:w="640" w:type="dxa"/>
          </w:tcPr>
          <w:p w14:paraId="1E8FF8A3" w14:textId="77777777" w:rsidR="000F7C00" w:rsidRPr="00C140BB" w:rsidRDefault="000F7C00">
            <w:pPr>
              <w:numPr>
                <w:ilvl w:val="6"/>
                <w:numId w:val="12"/>
              </w:numPr>
              <w:rPr>
                <w:rFonts w:ascii="標楷體" w:eastAsia="標楷體" w:hAnsi="標楷體"/>
                <w:sz w:val="28"/>
              </w:rPr>
            </w:pPr>
          </w:p>
        </w:tc>
        <w:tc>
          <w:tcPr>
            <w:tcW w:w="7502" w:type="dxa"/>
            <w:gridSpan w:val="5"/>
          </w:tcPr>
          <w:p w14:paraId="144255B1" w14:textId="77777777" w:rsidR="000F7C00" w:rsidRPr="00C140BB" w:rsidRDefault="000F7C00" w:rsidP="001B1B5E">
            <w:pPr>
              <w:rPr>
                <w:rFonts w:ascii="標楷體" w:eastAsia="標楷體" w:hAnsi="標楷體"/>
                <w:sz w:val="28"/>
              </w:rPr>
            </w:pPr>
            <w:r w:rsidRPr="00C140BB">
              <w:rPr>
                <w:rFonts w:ascii="標楷體" w:eastAsia="標楷體" w:hAnsi="標楷體" w:hint="eastAsia"/>
                <w:sz w:val="28"/>
              </w:rPr>
              <w:t>全案文件交工程主辦單位存檔備查。</w:t>
            </w:r>
          </w:p>
        </w:tc>
      </w:tr>
      <w:tr w:rsidR="000F7C00" w:rsidRPr="00C140BB" w14:paraId="5AF96200" w14:textId="77777777" w:rsidTr="00476690">
        <w:trPr>
          <w:cantSplit/>
        </w:trPr>
        <w:tc>
          <w:tcPr>
            <w:tcW w:w="1008" w:type="dxa"/>
          </w:tcPr>
          <w:p w14:paraId="172ED089" w14:textId="77777777" w:rsidR="000F7C00" w:rsidRPr="00C140BB" w:rsidRDefault="000F7C00">
            <w:pPr>
              <w:numPr>
                <w:ilvl w:val="0"/>
                <w:numId w:val="12"/>
              </w:numPr>
              <w:rPr>
                <w:rFonts w:ascii="標楷體" w:eastAsia="標楷體" w:hAnsi="標楷體"/>
                <w:sz w:val="32"/>
              </w:rPr>
            </w:pPr>
          </w:p>
        </w:tc>
        <w:tc>
          <w:tcPr>
            <w:tcW w:w="8142" w:type="dxa"/>
            <w:gridSpan w:val="6"/>
          </w:tcPr>
          <w:p w14:paraId="7A02DD8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本規定附抽驗容許標準表（附件一），混凝土品質材齡係數值（附件三）各乙份，應依規定辦理。</w:t>
            </w:r>
          </w:p>
        </w:tc>
      </w:tr>
      <w:tr w:rsidR="000F7C00" w:rsidRPr="00C140BB" w14:paraId="799CAFF2" w14:textId="77777777" w:rsidTr="00476690">
        <w:trPr>
          <w:cantSplit/>
        </w:trPr>
        <w:tc>
          <w:tcPr>
            <w:tcW w:w="1008" w:type="dxa"/>
          </w:tcPr>
          <w:p w14:paraId="2C3191D0" w14:textId="77777777" w:rsidR="000F7C00" w:rsidRPr="00C140BB" w:rsidRDefault="000F7C00">
            <w:pPr>
              <w:numPr>
                <w:ilvl w:val="0"/>
                <w:numId w:val="12"/>
              </w:numPr>
              <w:rPr>
                <w:rFonts w:ascii="標楷體" w:eastAsia="標楷體" w:hAnsi="標楷體"/>
                <w:sz w:val="32"/>
              </w:rPr>
            </w:pPr>
          </w:p>
        </w:tc>
        <w:tc>
          <w:tcPr>
            <w:tcW w:w="8142" w:type="dxa"/>
            <w:gridSpan w:val="6"/>
          </w:tcPr>
          <w:p w14:paraId="04B39D0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本規定</w:t>
            </w:r>
            <w:r w:rsidR="00E70E19" w:rsidRPr="00C140BB">
              <w:rPr>
                <w:rFonts w:ascii="標楷體" w:eastAsia="標楷體" w:hAnsi="標楷體" w:hint="eastAsia"/>
                <w:sz w:val="28"/>
              </w:rPr>
              <w:t>若與契約相關規範相衝突時，依較嚴格之規定辦理，其他</w:t>
            </w:r>
            <w:r w:rsidRPr="00C140BB">
              <w:rPr>
                <w:rFonts w:ascii="標楷體" w:eastAsia="標楷體" w:hAnsi="標楷體" w:hint="eastAsia"/>
                <w:sz w:val="28"/>
              </w:rPr>
              <w:t>未明定事項，依照其他相關法定規定辦理。</w:t>
            </w:r>
          </w:p>
        </w:tc>
      </w:tr>
    </w:tbl>
    <w:p w14:paraId="0B16C7E9" w14:textId="77777777" w:rsidR="00436429" w:rsidRPr="00C140BB" w:rsidRDefault="0043642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ind w:right="280"/>
        <w:jc w:val="both"/>
        <w:rPr>
          <w:rFonts w:ascii="標楷體" w:eastAsia="標楷體" w:hAnsi="標楷體"/>
          <w:b/>
          <w:sz w:val="28"/>
        </w:rPr>
      </w:pPr>
    </w:p>
    <w:p w14:paraId="03FFE5D4" w14:textId="77777777" w:rsidR="00436429" w:rsidRDefault="0043642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ind w:right="280"/>
        <w:jc w:val="both"/>
        <w:rPr>
          <w:rFonts w:ascii="標楷體" w:eastAsia="標楷體" w:hAnsi="標楷體"/>
          <w:b/>
          <w:sz w:val="28"/>
        </w:rPr>
      </w:pPr>
    </w:p>
    <w:p w14:paraId="0B20A1A1" w14:textId="77777777" w:rsidR="00E47346" w:rsidRPr="00E47346" w:rsidRDefault="00E4734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ind w:right="280"/>
        <w:jc w:val="both"/>
        <w:rPr>
          <w:rFonts w:ascii="標楷體" w:eastAsia="標楷體" w:hAnsi="標楷體"/>
          <w:b/>
          <w:sz w:val="28"/>
        </w:rPr>
      </w:pPr>
    </w:p>
    <w:p w14:paraId="7DE54605"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ind w:right="280"/>
        <w:jc w:val="both"/>
        <w:rPr>
          <w:rFonts w:ascii="標楷體" w:eastAsia="標楷體" w:hAnsi="標楷體"/>
          <w:b/>
          <w:sz w:val="36"/>
        </w:rPr>
      </w:pPr>
      <w:r w:rsidRPr="00C140BB">
        <w:rPr>
          <w:rFonts w:ascii="標楷體" w:eastAsia="標楷體" w:hAnsi="標楷體" w:hint="eastAsia"/>
          <w:b/>
          <w:sz w:val="28"/>
        </w:rPr>
        <w:lastRenderedPageBreak/>
        <w:t>附件一</w:t>
      </w:r>
      <w:r w:rsidRPr="00C140BB">
        <w:rPr>
          <w:rFonts w:ascii="標楷體" w:eastAsia="標楷體" w:hAnsi="標楷體" w:hint="eastAsia"/>
          <w:b/>
          <w:sz w:val="36"/>
        </w:rPr>
        <w:t xml:space="preserve"> </w:t>
      </w:r>
      <w:r w:rsidRPr="00C140BB">
        <w:rPr>
          <w:rFonts w:ascii="標楷體" w:eastAsia="標楷體" w:hAnsi="標楷體" w:hint="eastAsia"/>
          <w:b/>
          <w:sz w:val="28"/>
        </w:rPr>
        <w:t xml:space="preserve"> </w:t>
      </w:r>
      <w:r w:rsidRPr="00C140BB">
        <w:rPr>
          <w:rFonts w:ascii="標楷體" w:eastAsia="標楷體" w:hAnsi="標楷體" w:hint="eastAsia"/>
          <w:b/>
          <w:sz w:val="36"/>
        </w:rPr>
        <w:t>抽驗要領及容許標準表</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3119"/>
        <w:gridCol w:w="3685"/>
      </w:tblGrid>
      <w:tr w:rsidR="000F7C00" w:rsidRPr="00C140BB" w14:paraId="46AD2555" w14:textId="77777777" w:rsidTr="00AF0FDD">
        <w:tc>
          <w:tcPr>
            <w:tcW w:w="1418" w:type="dxa"/>
          </w:tcPr>
          <w:p w14:paraId="5FBC3848" w14:textId="77777777" w:rsidR="000F7C00" w:rsidRPr="00C140BB" w:rsidRDefault="000F7C00" w:rsidP="00343F0D">
            <w:pPr>
              <w:jc w:val="center"/>
              <w:rPr>
                <w:rFonts w:eastAsia="標楷體"/>
                <w:b/>
                <w:sz w:val="36"/>
              </w:rPr>
            </w:pPr>
            <w:r w:rsidRPr="00C140BB">
              <w:rPr>
                <w:rFonts w:eastAsia="標楷體" w:hint="eastAsia"/>
                <w:spacing w:val="-10"/>
                <w:sz w:val="28"/>
              </w:rPr>
              <w:t>檢查對象</w:t>
            </w:r>
          </w:p>
        </w:tc>
        <w:tc>
          <w:tcPr>
            <w:tcW w:w="1701" w:type="dxa"/>
          </w:tcPr>
          <w:p w14:paraId="52C815C5" w14:textId="77777777" w:rsidR="000F7C00" w:rsidRPr="00C140BB" w:rsidRDefault="000F7C00" w:rsidP="00343F0D">
            <w:pPr>
              <w:jc w:val="center"/>
              <w:rPr>
                <w:rFonts w:eastAsia="標楷體"/>
                <w:b/>
                <w:sz w:val="36"/>
              </w:rPr>
            </w:pPr>
            <w:r w:rsidRPr="00C140BB">
              <w:rPr>
                <w:rFonts w:eastAsia="標楷體" w:hint="eastAsia"/>
                <w:spacing w:val="-10"/>
                <w:sz w:val="28"/>
              </w:rPr>
              <w:t>抽查數量</w:t>
            </w:r>
          </w:p>
        </w:tc>
        <w:tc>
          <w:tcPr>
            <w:tcW w:w="3119" w:type="dxa"/>
          </w:tcPr>
          <w:p w14:paraId="60F80AD2" w14:textId="77777777" w:rsidR="000F7C00" w:rsidRPr="00C140BB" w:rsidRDefault="000F7C00" w:rsidP="00343F0D">
            <w:pPr>
              <w:jc w:val="center"/>
              <w:rPr>
                <w:rFonts w:eastAsia="標楷體"/>
                <w:b/>
                <w:sz w:val="36"/>
              </w:rPr>
            </w:pPr>
            <w:r w:rsidRPr="00C140BB">
              <w:rPr>
                <w:rFonts w:eastAsia="標楷體" w:hint="eastAsia"/>
                <w:spacing w:val="-10"/>
                <w:sz w:val="28"/>
              </w:rPr>
              <w:t>合格認定之容許誤差</w:t>
            </w:r>
          </w:p>
        </w:tc>
        <w:tc>
          <w:tcPr>
            <w:tcW w:w="3685" w:type="dxa"/>
          </w:tcPr>
          <w:p w14:paraId="26C3F57B" w14:textId="77777777" w:rsidR="000F7C00" w:rsidRPr="00C140BB" w:rsidRDefault="000F7C00" w:rsidP="00343F0D">
            <w:pPr>
              <w:jc w:val="center"/>
              <w:rPr>
                <w:rFonts w:eastAsia="標楷體"/>
                <w:b/>
                <w:sz w:val="36"/>
              </w:rPr>
            </w:pPr>
            <w:r w:rsidRPr="00C140BB">
              <w:rPr>
                <w:rFonts w:eastAsia="標楷體" w:hint="eastAsia"/>
                <w:spacing w:val="-10"/>
                <w:sz w:val="28"/>
              </w:rPr>
              <w:t>不合格時之處理方式</w:t>
            </w:r>
          </w:p>
        </w:tc>
      </w:tr>
      <w:tr w:rsidR="000F7C00" w:rsidRPr="00C140BB" w14:paraId="278C2C23" w14:textId="77777777" w:rsidTr="00AF0FDD">
        <w:tc>
          <w:tcPr>
            <w:tcW w:w="1418" w:type="dxa"/>
          </w:tcPr>
          <w:p w14:paraId="7B7E09D0" w14:textId="77777777" w:rsidR="000F7C00" w:rsidRPr="00C140BB" w:rsidRDefault="000F7C00">
            <w:pPr>
              <w:rPr>
                <w:rFonts w:eastAsia="標楷體"/>
                <w:b/>
                <w:sz w:val="36"/>
              </w:rPr>
            </w:pPr>
            <w:r w:rsidRPr="00C140BB">
              <w:rPr>
                <w:rFonts w:eastAsia="標楷體" w:hint="eastAsia"/>
                <w:spacing w:val="-10"/>
                <w:sz w:val="28"/>
              </w:rPr>
              <w:t>橋</w:t>
            </w:r>
            <w:r w:rsidR="00AF0FDD" w:rsidRPr="00C140BB">
              <w:rPr>
                <w:rFonts w:eastAsia="標楷體" w:hint="eastAsia"/>
                <w:spacing w:val="-10"/>
                <w:sz w:val="28"/>
              </w:rPr>
              <w:t>梁</w:t>
            </w:r>
            <w:r w:rsidRPr="00C140BB">
              <w:rPr>
                <w:rFonts w:eastAsia="標楷體" w:hint="eastAsia"/>
                <w:spacing w:val="-10"/>
                <w:sz w:val="28"/>
              </w:rPr>
              <w:t>長度、面寬</w:t>
            </w:r>
          </w:p>
        </w:tc>
        <w:tc>
          <w:tcPr>
            <w:tcW w:w="1701" w:type="dxa"/>
          </w:tcPr>
          <w:p w14:paraId="2D4B6BE5" w14:textId="77777777" w:rsidR="000F7C00" w:rsidRPr="00C140BB" w:rsidRDefault="000F7C00">
            <w:pPr>
              <w:rPr>
                <w:rFonts w:eastAsia="標楷體"/>
                <w:b/>
                <w:sz w:val="36"/>
              </w:rPr>
            </w:pPr>
            <w:r w:rsidRPr="00C140BB">
              <w:rPr>
                <w:rFonts w:eastAsia="標楷體" w:hint="eastAsia"/>
                <w:spacing w:val="-10"/>
                <w:sz w:val="28"/>
              </w:rPr>
              <w:t>全橋</w:t>
            </w:r>
          </w:p>
        </w:tc>
        <w:tc>
          <w:tcPr>
            <w:tcW w:w="3119" w:type="dxa"/>
          </w:tcPr>
          <w:p w14:paraId="4177096E" w14:textId="77777777" w:rsidR="000F7C00" w:rsidRPr="00C140BB" w:rsidRDefault="000F7C00">
            <w:pPr>
              <w:ind w:left="692" w:hanging="692"/>
              <w:rPr>
                <w:rFonts w:eastAsia="標楷體"/>
                <w:spacing w:val="-10"/>
                <w:sz w:val="28"/>
              </w:rPr>
            </w:pPr>
            <w:r w:rsidRPr="00C140BB">
              <w:rPr>
                <w:rFonts w:eastAsia="標楷體" w:hint="eastAsia"/>
                <w:spacing w:val="-10"/>
                <w:sz w:val="28"/>
              </w:rPr>
              <w:t>長度：每孔</w:t>
            </w:r>
            <w:smartTag w:uri="urn:schemas-microsoft-com:office:smarttags" w:element="chmetcnv">
              <w:smartTagPr>
                <w:attr w:name="TCSC" w:val="0"/>
                <w:attr w:name="NumberType" w:val="1"/>
                <w:attr w:name="Negative" w:val="False"/>
                <w:attr w:name="HasSpace" w:val="False"/>
                <w:attr w:name="SourceValue" w:val="3"/>
                <w:attr w:name="UnitName" w:val="C"/>
              </w:smartTagPr>
              <w:r w:rsidRPr="00C140BB">
                <w:rPr>
                  <w:rFonts w:eastAsia="標楷體" w:hint="eastAsia"/>
                  <w:spacing w:val="-10"/>
                  <w:sz w:val="28"/>
                </w:rPr>
                <w:t>3</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以內（斜橋每孔</w:t>
            </w:r>
            <w:smartTag w:uri="urn:schemas-microsoft-com:office:smarttags" w:element="chmetcnv">
              <w:smartTagPr>
                <w:attr w:name="TCSC" w:val="0"/>
                <w:attr w:name="NumberType" w:val="1"/>
                <w:attr w:name="Negative" w:val="False"/>
                <w:attr w:name="HasSpace" w:val="False"/>
                <w:attr w:name="SourceValue" w:val="3"/>
                <w:attr w:name="UnitName" w:val="C"/>
              </w:smartTagPr>
              <w:r w:rsidR="001B1B5E" w:rsidRPr="00C140BB">
                <w:rPr>
                  <w:rFonts w:eastAsia="標楷體" w:hint="eastAsia"/>
                  <w:spacing w:val="-10"/>
                  <w:sz w:val="28"/>
                </w:rPr>
                <w:t>3</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p w14:paraId="0EB1A79E" w14:textId="77777777" w:rsidR="000F7C00" w:rsidRPr="00C140BB" w:rsidRDefault="000F7C00" w:rsidP="007E5B5F">
            <w:pPr>
              <w:ind w:left="692" w:hanging="692"/>
              <w:rPr>
                <w:rFonts w:eastAsia="標楷體"/>
                <w:spacing w:val="-10"/>
                <w:sz w:val="28"/>
              </w:rPr>
            </w:pPr>
            <w:r w:rsidRPr="00C140BB">
              <w:rPr>
                <w:rFonts w:eastAsia="標楷體" w:hint="eastAsia"/>
                <w:spacing w:val="-10"/>
                <w:sz w:val="28"/>
              </w:rPr>
              <w:t>面寬：</w:t>
            </w:r>
            <w:smartTag w:uri="urn:schemas-microsoft-com:office:smarttags" w:element="chmetcnv">
              <w:smartTagPr>
                <w:attr w:name="TCSC" w:val="0"/>
                <w:attr w:name="NumberType" w:val="1"/>
                <w:attr w:name="Negative" w:val="False"/>
                <w:attr w:name="HasSpace" w:val="False"/>
                <w:attr w:name="SourceValue" w:val="2"/>
                <w:attr w:name="UnitName" w:val="C"/>
              </w:smartTagPr>
              <w:r w:rsidRPr="00C140BB">
                <w:rPr>
                  <w:rFonts w:eastAsia="標楷體" w:hint="eastAsia"/>
                  <w:spacing w:val="-10"/>
                  <w:sz w:val="28"/>
                </w:rPr>
                <w:t>2</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tc>
        <w:tc>
          <w:tcPr>
            <w:tcW w:w="3685" w:type="dxa"/>
          </w:tcPr>
          <w:p w14:paraId="50780607" w14:textId="77777777" w:rsidR="000F7C00" w:rsidRPr="00C140BB" w:rsidRDefault="000F7C00">
            <w:pPr>
              <w:rPr>
                <w:rFonts w:eastAsia="標楷體"/>
                <w:spacing w:val="-10"/>
                <w:sz w:val="28"/>
              </w:rPr>
            </w:pPr>
            <w:r w:rsidRPr="00C140BB">
              <w:rPr>
                <w:rFonts w:eastAsia="標楷體" w:hint="eastAsia"/>
                <w:spacing w:val="-10"/>
                <w:sz w:val="28"/>
              </w:rPr>
              <w:t>依本補充規定第四條辦理。</w:t>
            </w:r>
          </w:p>
        </w:tc>
      </w:tr>
      <w:tr w:rsidR="000F7C00" w:rsidRPr="00C140BB" w14:paraId="2B6D8846" w14:textId="77777777" w:rsidTr="00AF0FDD">
        <w:tc>
          <w:tcPr>
            <w:tcW w:w="1418" w:type="dxa"/>
          </w:tcPr>
          <w:p w14:paraId="4785FC47" w14:textId="77777777" w:rsidR="000F7C00" w:rsidRPr="00C140BB" w:rsidRDefault="000F7C00">
            <w:pPr>
              <w:rPr>
                <w:rFonts w:eastAsia="標楷體"/>
                <w:spacing w:val="-10"/>
                <w:sz w:val="28"/>
              </w:rPr>
            </w:pPr>
            <w:r w:rsidRPr="00C140BB">
              <w:rPr>
                <w:rFonts w:eastAsia="標楷體" w:hint="eastAsia"/>
                <w:spacing w:val="-10"/>
                <w:sz w:val="28"/>
              </w:rPr>
              <w:t>舖設天然或碎石級配路面</w:t>
            </w:r>
          </w:p>
        </w:tc>
        <w:tc>
          <w:tcPr>
            <w:tcW w:w="1701" w:type="dxa"/>
          </w:tcPr>
          <w:p w14:paraId="7A2C0728" w14:textId="77777777" w:rsidR="000F7C00" w:rsidRPr="00C140BB" w:rsidRDefault="000F7C00" w:rsidP="007E5B5F">
            <w:pPr>
              <w:rPr>
                <w:rFonts w:eastAsia="標楷體"/>
                <w:spacing w:val="-10"/>
                <w:sz w:val="28"/>
              </w:rPr>
            </w:pPr>
            <w:r w:rsidRPr="00C140BB">
              <w:rPr>
                <w:rFonts w:eastAsia="標楷體" w:hint="eastAsia"/>
                <w:spacing w:val="-10"/>
                <w:sz w:val="28"/>
              </w:rPr>
              <w:t>每</w:t>
            </w:r>
            <w:smartTag w:uri="urn:schemas-microsoft-com:office:smarttags" w:element="chmetcnv">
              <w:smartTagPr>
                <w:attr w:name="TCSC" w:val="0"/>
                <w:attr w:name="NumberType" w:val="1"/>
                <w:attr w:name="Negative" w:val="False"/>
                <w:attr w:name="HasSpace" w:val="False"/>
                <w:attr w:name="SourceValue" w:val="200"/>
                <w:attr w:name="UnitName" w:val="m"/>
              </w:smartTagPr>
              <w:r w:rsidR="007E5B5F" w:rsidRPr="00C140BB">
                <w:rPr>
                  <w:rFonts w:eastAsia="標楷體" w:hint="eastAsia"/>
                  <w:spacing w:val="-10"/>
                  <w:sz w:val="28"/>
                </w:rPr>
                <w:t>200m</w:t>
              </w:r>
            </w:smartTag>
            <w:r w:rsidRPr="00C140BB">
              <w:rPr>
                <w:rFonts w:eastAsia="標楷體" w:hint="eastAsia"/>
                <w:spacing w:val="-10"/>
                <w:sz w:val="28"/>
              </w:rPr>
              <w:t>一處，每處三點</w:t>
            </w:r>
          </w:p>
        </w:tc>
        <w:tc>
          <w:tcPr>
            <w:tcW w:w="3119" w:type="dxa"/>
          </w:tcPr>
          <w:p w14:paraId="061B81CC" w14:textId="77777777" w:rsidR="000F7C00" w:rsidRPr="00C140BB" w:rsidRDefault="000F7C00">
            <w:pPr>
              <w:ind w:left="692" w:hanging="692"/>
              <w:rPr>
                <w:rFonts w:eastAsia="標楷體"/>
                <w:spacing w:val="-10"/>
                <w:sz w:val="28"/>
              </w:rPr>
            </w:pPr>
            <w:r w:rsidRPr="00C140BB">
              <w:rPr>
                <w:rFonts w:eastAsia="標楷體" w:hint="eastAsia"/>
                <w:spacing w:val="-10"/>
                <w:sz w:val="28"/>
              </w:rPr>
              <w:t>寬度：</w:t>
            </w:r>
            <w:smartTag w:uri="urn:schemas-microsoft-com:office:smarttags" w:element="chmetcnv">
              <w:smartTagPr>
                <w:attr w:name="TCSC" w:val="0"/>
                <w:attr w:name="NumberType" w:val="1"/>
                <w:attr w:name="Negative" w:val="False"/>
                <w:attr w:name="HasSpace" w:val="False"/>
                <w:attr w:name="SourceValue" w:val="5"/>
                <w:attr w:name="UnitName" w:val="C"/>
              </w:smartTagPr>
              <w:r w:rsidRPr="00C140BB">
                <w:rPr>
                  <w:rFonts w:eastAsia="標楷體" w:hint="eastAsia"/>
                  <w:spacing w:val="-10"/>
                  <w:sz w:val="28"/>
                </w:rPr>
                <w:t>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p w14:paraId="684F10C0" w14:textId="77777777" w:rsidR="000F7C00" w:rsidRPr="00C140BB" w:rsidRDefault="000F7C00" w:rsidP="00343F0D">
            <w:pPr>
              <w:ind w:left="692" w:hanging="692"/>
              <w:rPr>
                <w:rFonts w:eastAsia="標楷體"/>
                <w:spacing w:val="-10"/>
                <w:sz w:val="28"/>
              </w:rPr>
            </w:pPr>
            <w:r w:rsidRPr="00C140BB">
              <w:rPr>
                <w:rFonts w:eastAsia="標楷體" w:hint="eastAsia"/>
                <w:spacing w:val="-10"/>
                <w:sz w:val="28"/>
              </w:rPr>
              <w:t>厚度：</w:t>
            </w:r>
            <w:smartTag w:uri="urn:schemas-microsoft-com:office:smarttags" w:element="chmetcnv">
              <w:smartTagPr>
                <w:attr w:name="TCSC" w:val="0"/>
                <w:attr w:name="NumberType" w:val="1"/>
                <w:attr w:name="Negative" w:val="False"/>
                <w:attr w:name="HasSpace" w:val="False"/>
                <w:attr w:name="SourceValue" w:val="3"/>
                <w:attr w:name="UnitName" w:val="C"/>
              </w:smartTagPr>
              <w:r w:rsidRPr="00C140BB">
                <w:rPr>
                  <w:rFonts w:eastAsia="標楷體" w:hint="eastAsia"/>
                  <w:spacing w:val="-10"/>
                  <w:sz w:val="28"/>
                </w:rPr>
                <w:t>3</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以內，每處平均厚度</w:t>
            </w:r>
            <w:smartTag w:uri="urn:schemas-microsoft-com:office:smarttags" w:element="chmetcnv">
              <w:smartTagPr>
                <w:attr w:name="TCSC" w:val="0"/>
                <w:attr w:name="NumberType" w:val="1"/>
                <w:attr w:name="Negative" w:val="False"/>
                <w:attr w:name="HasSpace" w:val="False"/>
                <w:attr w:name="SourceValue" w:val="1"/>
                <w:attr w:name="UnitName" w:val="C"/>
              </w:smartTagPr>
              <w:r w:rsidRPr="00C140BB">
                <w:rPr>
                  <w:rFonts w:eastAsia="標楷體" w:hint="eastAsia"/>
                  <w:spacing w:val="-10"/>
                  <w:sz w:val="28"/>
                </w:rPr>
                <w:t>1</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tc>
        <w:tc>
          <w:tcPr>
            <w:tcW w:w="3685" w:type="dxa"/>
          </w:tcPr>
          <w:p w14:paraId="3C4284F2" w14:textId="77777777" w:rsidR="000F7C00" w:rsidRPr="00C140BB" w:rsidRDefault="000F7C00">
            <w:pPr>
              <w:rPr>
                <w:rFonts w:eastAsia="標楷體"/>
                <w:spacing w:val="-10"/>
                <w:sz w:val="28"/>
              </w:rPr>
            </w:pPr>
            <w:r w:rsidRPr="00C140BB">
              <w:rPr>
                <w:rFonts w:eastAsia="標楷體" w:hint="eastAsia"/>
                <w:spacing w:val="-10"/>
                <w:sz w:val="28"/>
              </w:rPr>
              <w:t>寬度不足部分應予補足，品質另依規定。</w:t>
            </w:r>
          </w:p>
          <w:p w14:paraId="5EF300AB" w14:textId="77777777" w:rsidR="000F7C00" w:rsidRPr="00C140BB" w:rsidRDefault="000F7C00">
            <w:pPr>
              <w:rPr>
                <w:rFonts w:eastAsia="標楷體"/>
                <w:spacing w:val="-10"/>
                <w:sz w:val="28"/>
              </w:rPr>
            </w:pPr>
          </w:p>
        </w:tc>
      </w:tr>
      <w:tr w:rsidR="000F7C00" w:rsidRPr="00C140BB" w14:paraId="7AA17B84" w14:textId="77777777" w:rsidTr="00AF0FDD">
        <w:tc>
          <w:tcPr>
            <w:tcW w:w="1418" w:type="dxa"/>
          </w:tcPr>
          <w:p w14:paraId="2411AB57" w14:textId="77777777" w:rsidR="000F7C00" w:rsidRPr="00C140BB" w:rsidRDefault="000F7C00">
            <w:pPr>
              <w:rPr>
                <w:rFonts w:eastAsia="標楷體"/>
                <w:spacing w:val="-10"/>
                <w:sz w:val="28"/>
              </w:rPr>
            </w:pPr>
            <w:r w:rsidRPr="00C140BB">
              <w:rPr>
                <w:rFonts w:eastAsia="標楷體" w:hint="eastAsia"/>
                <w:spacing w:val="-10"/>
                <w:sz w:val="28"/>
              </w:rPr>
              <w:t>舖設水泥路面</w:t>
            </w:r>
          </w:p>
        </w:tc>
        <w:tc>
          <w:tcPr>
            <w:tcW w:w="1701" w:type="dxa"/>
          </w:tcPr>
          <w:p w14:paraId="54E6EE23" w14:textId="77777777" w:rsidR="000F7C00" w:rsidRPr="00C140BB" w:rsidRDefault="000F7C00" w:rsidP="007E5B5F">
            <w:pPr>
              <w:rPr>
                <w:rFonts w:eastAsia="標楷體"/>
                <w:spacing w:val="-10"/>
                <w:sz w:val="28"/>
              </w:rPr>
            </w:pPr>
            <w:r w:rsidRPr="00C140BB">
              <w:rPr>
                <w:rFonts w:eastAsia="標楷體" w:hint="eastAsia"/>
                <w:spacing w:val="-10"/>
                <w:sz w:val="28"/>
              </w:rPr>
              <w:t>每</w:t>
            </w:r>
            <w:smartTag w:uri="urn:schemas-microsoft-com:office:smarttags" w:element="chmetcnv">
              <w:smartTagPr>
                <w:attr w:name="TCSC" w:val="0"/>
                <w:attr w:name="NumberType" w:val="1"/>
                <w:attr w:name="Negative" w:val="False"/>
                <w:attr w:name="HasSpace" w:val="False"/>
                <w:attr w:name="SourceValue" w:val="200"/>
                <w:attr w:name="UnitName" w:val="m"/>
              </w:smartTagPr>
              <w:r w:rsidR="007E5B5F" w:rsidRPr="00C140BB">
                <w:rPr>
                  <w:rFonts w:eastAsia="標楷體" w:hint="eastAsia"/>
                  <w:spacing w:val="-10"/>
                  <w:sz w:val="28"/>
                </w:rPr>
                <w:t>200m</w:t>
              </w:r>
            </w:smartTag>
            <w:r w:rsidRPr="00C140BB">
              <w:rPr>
                <w:rFonts w:eastAsia="標楷體" w:hint="eastAsia"/>
                <w:spacing w:val="-10"/>
                <w:sz w:val="28"/>
              </w:rPr>
              <w:t>一處，每處三點</w:t>
            </w:r>
          </w:p>
        </w:tc>
        <w:tc>
          <w:tcPr>
            <w:tcW w:w="3119" w:type="dxa"/>
          </w:tcPr>
          <w:p w14:paraId="3A4AA422" w14:textId="77777777" w:rsidR="000F7C00" w:rsidRPr="00C140BB" w:rsidRDefault="000F7C00">
            <w:pPr>
              <w:ind w:left="692" w:hanging="692"/>
              <w:rPr>
                <w:rFonts w:eastAsia="標楷體"/>
                <w:spacing w:val="-10"/>
                <w:sz w:val="28"/>
              </w:rPr>
            </w:pPr>
            <w:r w:rsidRPr="00C140BB">
              <w:rPr>
                <w:rFonts w:eastAsia="標楷體" w:hint="eastAsia"/>
                <w:spacing w:val="-10"/>
                <w:sz w:val="28"/>
              </w:rPr>
              <w:t>寬度：</w:t>
            </w:r>
            <w:smartTag w:uri="urn:schemas-microsoft-com:office:smarttags" w:element="chmetcnv">
              <w:smartTagPr>
                <w:attr w:name="TCSC" w:val="0"/>
                <w:attr w:name="NumberType" w:val="1"/>
                <w:attr w:name="Negative" w:val="False"/>
                <w:attr w:name="HasSpace" w:val="False"/>
                <w:attr w:name="SourceValue" w:val="5"/>
                <w:attr w:name="UnitName" w:val="C"/>
              </w:smartTagPr>
              <w:r w:rsidRPr="00C140BB">
                <w:rPr>
                  <w:rFonts w:eastAsia="標楷體" w:hint="eastAsia"/>
                  <w:spacing w:val="-10"/>
                  <w:sz w:val="28"/>
                </w:rPr>
                <w:t>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p w14:paraId="5C878A03" w14:textId="77777777" w:rsidR="000F7C00" w:rsidRPr="00C140BB" w:rsidRDefault="000F7C00">
            <w:pPr>
              <w:ind w:left="692" w:hanging="692"/>
              <w:rPr>
                <w:rFonts w:eastAsia="標楷體"/>
                <w:spacing w:val="-10"/>
                <w:sz w:val="28"/>
              </w:rPr>
            </w:pPr>
            <w:r w:rsidRPr="00C140BB">
              <w:rPr>
                <w:rFonts w:eastAsia="標楷體" w:hint="eastAsia"/>
                <w:spacing w:val="-10"/>
                <w:sz w:val="28"/>
              </w:rPr>
              <w:t>厚度：</w:t>
            </w:r>
            <w:smartTag w:uri="urn:schemas-microsoft-com:office:smarttags" w:element="chmetcnv">
              <w:smartTagPr>
                <w:attr w:name="TCSC" w:val="0"/>
                <w:attr w:name="NumberType" w:val="1"/>
                <w:attr w:name="Negative" w:val="False"/>
                <w:attr w:name="HasSpace" w:val="False"/>
                <w:attr w:name="SourceValue" w:val="3"/>
                <w:attr w:name="UnitName" w:val="C"/>
              </w:smartTagPr>
              <w:r w:rsidRPr="00C140BB">
                <w:rPr>
                  <w:rFonts w:eastAsia="標楷體" w:hint="eastAsia"/>
                  <w:spacing w:val="-10"/>
                  <w:sz w:val="28"/>
                </w:rPr>
                <w:t>3</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以內，每處平均厚度</w:t>
            </w:r>
            <w:smartTag w:uri="urn:schemas-microsoft-com:office:smarttags" w:element="chmetcnv">
              <w:smartTagPr>
                <w:attr w:name="TCSC" w:val="0"/>
                <w:attr w:name="NumberType" w:val="1"/>
                <w:attr w:name="Negative" w:val="False"/>
                <w:attr w:name="HasSpace" w:val="False"/>
                <w:attr w:name="SourceValue" w:val="1"/>
                <w:attr w:name="UnitName" w:val="C"/>
              </w:smartTagPr>
              <w:r w:rsidRPr="00C140BB">
                <w:rPr>
                  <w:rFonts w:eastAsia="標楷體" w:hint="eastAsia"/>
                  <w:spacing w:val="-10"/>
                  <w:sz w:val="28"/>
                </w:rPr>
                <w:t>1</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p w14:paraId="56C670E0" w14:textId="77777777" w:rsidR="000F7C00" w:rsidRPr="00C140BB" w:rsidRDefault="000F7C00">
            <w:pPr>
              <w:ind w:left="692" w:hanging="692"/>
              <w:rPr>
                <w:rFonts w:eastAsia="標楷體"/>
                <w:spacing w:val="-10"/>
                <w:sz w:val="28"/>
              </w:rPr>
            </w:pPr>
          </w:p>
        </w:tc>
        <w:tc>
          <w:tcPr>
            <w:tcW w:w="3685" w:type="dxa"/>
          </w:tcPr>
          <w:p w14:paraId="15E52EC6" w14:textId="77777777" w:rsidR="000F7C00" w:rsidRPr="00C140BB" w:rsidRDefault="000F7C00">
            <w:pPr>
              <w:numPr>
                <w:ilvl w:val="0"/>
                <w:numId w:val="34"/>
              </w:numPr>
              <w:rPr>
                <w:rFonts w:eastAsia="標楷體"/>
                <w:spacing w:val="-10"/>
                <w:sz w:val="28"/>
              </w:rPr>
            </w:pPr>
            <w:r w:rsidRPr="00C140BB">
              <w:rPr>
                <w:rFonts w:eastAsia="標楷體" w:hint="eastAsia"/>
                <w:spacing w:val="-10"/>
                <w:sz w:val="28"/>
              </w:rPr>
              <w:t>寬度不足部分應予補足。</w:t>
            </w:r>
          </w:p>
          <w:p w14:paraId="14401CE7" w14:textId="77777777" w:rsidR="000F7C00" w:rsidRPr="00C140BB" w:rsidRDefault="000F7C00" w:rsidP="007E5B5F">
            <w:pPr>
              <w:numPr>
                <w:ilvl w:val="0"/>
                <w:numId w:val="34"/>
              </w:numPr>
              <w:rPr>
                <w:rFonts w:eastAsia="標楷體"/>
                <w:spacing w:val="-10"/>
                <w:sz w:val="28"/>
              </w:rPr>
            </w:pPr>
            <w:r w:rsidRPr="00C140BB">
              <w:rPr>
                <w:rFonts w:eastAsia="標楷體" w:hint="eastAsia"/>
                <w:spacing w:val="-10"/>
                <w:sz w:val="28"/>
              </w:rPr>
              <w:t>厚度不足</w:t>
            </w:r>
            <w:r w:rsidR="00D9039F" w:rsidRPr="00C140BB">
              <w:rPr>
                <w:rFonts w:eastAsia="標楷體" w:hint="eastAsia"/>
                <w:spacing w:val="-10"/>
                <w:sz w:val="28"/>
              </w:rPr>
              <w:t>部分</w:t>
            </w:r>
            <w:r w:rsidRPr="00C140BB">
              <w:rPr>
                <w:rFonts w:eastAsia="標楷體" w:hint="eastAsia"/>
                <w:spacing w:val="-10"/>
                <w:sz w:val="28"/>
              </w:rPr>
              <w:t>應拆除重做或加舖，其長度不得少於</w:t>
            </w:r>
            <w:smartTag w:uri="urn:schemas-microsoft-com:office:smarttags" w:element="chmetcnv">
              <w:smartTagPr>
                <w:attr w:name="TCSC" w:val="0"/>
                <w:attr w:name="NumberType" w:val="1"/>
                <w:attr w:name="Negative" w:val="False"/>
                <w:attr w:name="HasSpace" w:val="False"/>
                <w:attr w:name="SourceValue" w:val="50"/>
                <w:attr w:name="UnitName" w:val="m"/>
              </w:smartTagPr>
              <w:r w:rsidR="007E5B5F" w:rsidRPr="00C140BB">
                <w:rPr>
                  <w:rFonts w:eastAsia="標楷體" w:hint="eastAsia"/>
                  <w:spacing w:val="-10"/>
                  <w:sz w:val="28"/>
                </w:rPr>
                <w:t>50m</w:t>
              </w:r>
            </w:smartTag>
            <w:r w:rsidRPr="00C140BB">
              <w:rPr>
                <w:rFonts w:eastAsia="標楷體" w:hint="eastAsia"/>
                <w:spacing w:val="-10"/>
                <w:sz w:val="28"/>
              </w:rPr>
              <w:t>，並於拆除重做或加舖範圍外繼續抽驗至合格為止，加舖時至少應加舖</w:t>
            </w:r>
            <w:smartTag w:uri="urn:schemas-microsoft-com:office:smarttags" w:element="chmetcnv">
              <w:smartTagPr>
                <w:attr w:name="TCSC" w:val="0"/>
                <w:attr w:name="NumberType" w:val="1"/>
                <w:attr w:name="Negative" w:val="False"/>
                <w:attr w:name="HasSpace" w:val="False"/>
                <w:attr w:name="SourceValue" w:val="10"/>
                <w:attr w:name="UnitName" w:val="C"/>
              </w:smartTagPr>
              <w:r w:rsidR="007E5B5F" w:rsidRPr="00C140BB">
                <w:rPr>
                  <w:rFonts w:eastAsia="標楷體" w:hint="eastAsia"/>
                  <w:spacing w:val="-10"/>
                  <w:sz w:val="28"/>
                </w:rPr>
                <w:t>10c</w:t>
              </w:r>
            </w:smartTag>
            <w:r w:rsidR="007E5B5F" w:rsidRPr="00C140BB">
              <w:rPr>
                <w:rFonts w:eastAsia="標楷體" w:hint="eastAsia"/>
                <w:spacing w:val="-10"/>
                <w:sz w:val="28"/>
              </w:rPr>
              <w:t>m</w:t>
            </w:r>
            <w:r w:rsidRPr="00C140BB">
              <w:rPr>
                <w:rFonts w:eastAsia="標楷體" w:hint="eastAsia"/>
                <w:spacing w:val="-10"/>
                <w:sz w:val="28"/>
              </w:rPr>
              <w:t>。</w:t>
            </w:r>
          </w:p>
        </w:tc>
      </w:tr>
      <w:tr w:rsidR="000F7C00" w:rsidRPr="00C140BB" w14:paraId="6CBE631D" w14:textId="77777777" w:rsidTr="00AF0FDD">
        <w:tc>
          <w:tcPr>
            <w:tcW w:w="1418" w:type="dxa"/>
          </w:tcPr>
          <w:p w14:paraId="200C8099" w14:textId="77777777" w:rsidR="000F7C00" w:rsidRPr="00C140BB" w:rsidRDefault="000F7C00">
            <w:pPr>
              <w:rPr>
                <w:rFonts w:eastAsia="標楷體"/>
                <w:spacing w:val="-10"/>
                <w:sz w:val="28"/>
              </w:rPr>
            </w:pPr>
            <w:r w:rsidRPr="00C140BB">
              <w:rPr>
                <w:rFonts w:eastAsia="標楷體" w:hint="eastAsia"/>
                <w:spacing w:val="-10"/>
                <w:sz w:val="28"/>
              </w:rPr>
              <w:t>舖設瀝青混凝土路面工程</w:t>
            </w:r>
          </w:p>
        </w:tc>
        <w:tc>
          <w:tcPr>
            <w:tcW w:w="1701" w:type="dxa"/>
          </w:tcPr>
          <w:p w14:paraId="1AAE3AFC" w14:textId="77777777" w:rsidR="000F7C00" w:rsidRPr="00C140BB" w:rsidRDefault="000F7C00">
            <w:pPr>
              <w:rPr>
                <w:rFonts w:eastAsia="標楷體"/>
                <w:spacing w:val="-10"/>
                <w:sz w:val="28"/>
              </w:rPr>
            </w:pPr>
            <w:r w:rsidRPr="00C140BB">
              <w:rPr>
                <w:rFonts w:eastAsia="標楷體" w:hint="eastAsia"/>
                <w:spacing w:val="-10"/>
                <w:sz w:val="28"/>
              </w:rPr>
              <w:t>每</w:t>
            </w:r>
            <w:smartTag w:uri="urn:schemas-microsoft-com:office:smarttags" w:element="chmetcnv">
              <w:smartTagPr>
                <w:attr w:name="TCSC" w:val="0"/>
                <w:attr w:name="NumberType" w:val="1"/>
                <w:attr w:name="Negative" w:val="False"/>
                <w:attr w:name="HasSpace" w:val="True"/>
                <w:attr w:name="SourceValue" w:val="1000"/>
                <w:attr w:name="UnitName" w:val="m2"/>
              </w:smartTagPr>
              <w:r w:rsidRPr="00C140BB">
                <w:rPr>
                  <w:rFonts w:eastAsia="標楷體" w:hint="eastAsia"/>
                  <w:spacing w:val="-10"/>
                  <w:sz w:val="28"/>
                </w:rPr>
                <w:t xml:space="preserve">1000 </w:t>
              </w:r>
              <w:r w:rsidR="007E5B5F" w:rsidRPr="00C140BB">
                <w:rPr>
                  <w:rFonts w:eastAsia="標楷體" w:hint="eastAsia"/>
                  <w:spacing w:val="-10"/>
                  <w:sz w:val="28"/>
                </w:rPr>
                <w:t>m</w:t>
              </w:r>
              <w:r w:rsidRPr="00C140BB">
                <w:rPr>
                  <w:rFonts w:eastAsia="標楷體" w:hint="eastAsia"/>
                  <w:spacing w:val="-10"/>
                  <w:sz w:val="28"/>
                  <w:vertAlign w:val="superscript"/>
                </w:rPr>
                <w:t>2</w:t>
              </w:r>
            </w:smartTag>
            <w:r w:rsidRPr="00C140BB">
              <w:rPr>
                <w:rFonts w:eastAsia="標楷體" w:hint="eastAsia"/>
                <w:spacing w:val="-10"/>
                <w:sz w:val="28"/>
              </w:rPr>
              <w:t>應作厚度檢驗</w:t>
            </w:r>
            <w:r w:rsidR="00476690" w:rsidRPr="00C140BB">
              <w:rPr>
                <w:rFonts w:eastAsia="標楷體" w:hint="eastAsia"/>
                <w:spacing w:val="-10"/>
                <w:sz w:val="28"/>
              </w:rPr>
              <w:t>一</w:t>
            </w:r>
            <w:r w:rsidRPr="00C140BB">
              <w:rPr>
                <w:rFonts w:eastAsia="標楷體" w:hint="eastAsia"/>
                <w:spacing w:val="-10"/>
                <w:sz w:val="28"/>
              </w:rPr>
              <w:t>點、面層級底層壓實度檢驗</w:t>
            </w:r>
            <w:r w:rsidR="00476690" w:rsidRPr="00C140BB">
              <w:rPr>
                <w:rFonts w:eastAsia="標楷體" w:hint="eastAsia"/>
                <w:spacing w:val="-10"/>
                <w:sz w:val="28"/>
              </w:rPr>
              <w:t>一</w:t>
            </w:r>
            <w:r w:rsidRPr="00C140BB">
              <w:rPr>
                <w:rFonts w:eastAsia="標楷體" w:hint="eastAsia"/>
                <w:spacing w:val="-10"/>
                <w:sz w:val="28"/>
              </w:rPr>
              <w:t>點。</w:t>
            </w:r>
          </w:p>
          <w:p w14:paraId="2919A160" w14:textId="77777777" w:rsidR="000F7C00" w:rsidRPr="00C140BB" w:rsidRDefault="000F7C00">
            <w:pPr>
              <w:rPr>
                <w:rFonts w:eastAsia="標楷體"/>
                <w:spacing w:val="-10"/>
                <w:sz w:val="28"/>
              </w:rPr>
            </w:pPr>
            <w:r w:rsidRPr="00C140BB">
              <w:rPr>
                <w:rFonts w:eastAsia="標楷體" w:hint="eastAsia"/>
                <w:spacing w:val="-10"/>
                <w:sz w:val="28"/>
              </w:rPr>
              <w:t>含油量檢驗：</w:t>
            </w:r>
          </w:p>
          <w:p w14:paraId="5750B2D2" w14:textId="77777777" w:rsidR="000F7C00" w:rsidRPr="00C140BB" w:rsidRDefault="00476690" w:rsidP="00476690">
            <w:pPr>
              <w:rPr>
                <w:rFonts w:eastAsia="標楷體"/>
                <w:spacing w:val="-10"/>
                <w:sz w:val="28"/>
              </w:rPr>
            </w:pPr>
            <w:r w:rsidRPr="00C140BB">
              <w:rPr>
                <w:rFonts w:eastAsia="標楷體" w:hint="eastAsia"/>
                <w:spacing w:val="-10"/>
                <w:sz w:val="28"/>
              </w:rPr>
              <w:t>每批材料數量定為</w:t>
            </w:r>
            <w:r w:rsidR="00D9039F" w:rsidRPr="00C140BB">
              <w:rPr>
                <w:rFonts w:eastAsia="標楷體" w:hint="eastAsia"/>
                <w:spacing w:val="-10"/>
                <w:sz w:val="28"/>
              </w:rPr>
              <w:t>同</w:t>
            </w:r>
            <w:r w:rsidRPr="00C140BB">
              <w:rPr>
                <w:rFonts w:eastAsia="標楷體" w:hint="eastAsia"/>
                <w:spacing w:val="-10"/>
                <w:sz w:val="28"/>
              </w:rPr>
              <w:t>一拌和廠同一天供應本工程之同一種瀝青混凝土數量。每批抽驗二件</w:t>
            </w:r>
            <w:r w:rsidR="000F7C00" w:rsidRPr="00C140BB">
              <w:rPr>
                <w:rFonts w:eastAsia="標楷體" w:hint="eastAsia"/>
                <w:spacing w:val="-10"/>
                <w:sz w:val="28"/>
              </w:rPr>
              <w:t>。</w:t>
            </w:r>
          </w:p>
        </w:tc>
        <w:tc>
          <w:tcPr>
            <w:tcW w:w="3119" w:type="dxa"/>
          </w:tcPr>
          <w:p w14:paraId="4DE8FF0D" w14:textId="77777777" w:rsidR="000F7C00" w:rsidRPr="00C140BB" w:rsidRDefault="000F7C00">
            <w:pPr>
              <w:ind w:left="692" w:hanging="692"/>
              <w:rPr>
                <w:rFonts w:eastAsia="標楷體"/>
                <w:spacing w:val="-10"/>
                <w:sz w:val="28"/>
              </w:rPr>
            </w:pPr>
            <w:r w:rsidRPr="00C140BB">
              <w:rPr>
                <w:rFonts w:eastAsia="標楷體" w:hint="eastAsia"/>
                <w:spacing w:val="-10"/>
                <w:sz w:val="28"/>
              </w:rPr>
              <w:t>寬度：</w:t>
            </w:r>
            <w:smartTag w:uri="urn:schemas-microsoft-com:office:smarttags" w:element="chmetcnv">
              <w:smartTagPr>
                <w:attr w:name="TCSC" w:val="0"/>
                <w:attr w:name="NumberType" w:val="1"/>
                <w:attr w:name="Negative" w:val="False"/>
                <w:attr w:name="HasSpace" w:val="False"/>
                <w:attr w:name="SourceValue" w:val="5"/>
                <w:attr w:name="UnitName" w:val="C"/>
              </w:smartTagPr>
              <w:r w:rsidRPr="00C140BB">
                <w:rPr>
                  <w:rFonts w:eastAsia="標楷體" w:hint="eastAsia"/>
                  <w:spacing w:val="-10"/>
                  <w:sz w:val="28"/>
                </w:rPr>
                <w:t>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以內。</w:t>
            </w:r>
          </w:p>
          <w:p w14:paraId="7E8D6A9D" w14:textId="77777777" w:rsidR="000F7C00" w:rsidRPr="00C140BB" w:rsidRDefault="000F7C00">
            <w:pPr>
              <w:ind w:left="-28" w:firstLine="28"/>
              <w:rPr>
                <w:rFonts w:eastAsia="標楷體"/>
                <w:spacing w:val="-10"/>
                <w:sz w:val="28"/>
              </w:rPr>
            </w:pPr>
            <w:r w:rsidRPr="00C140BB">
              <w:rPr>
                <w:rFonts w:eastAsia="標楷體" w:hint="eastAsia"/>
                <w:spacing w:val="-10"/>
                <w:sz w:val="28"/>
              </w:rPr>
              <w:t>平均厚度不低於設計厚度且單一試體不低於設計厚度之</w:t>
            </w:r>
            <w:r w:rsidRPr="00C140BB">
              <w:rPr>
                <w:rFonts w:eastAsia="標楷體" w:hint="eastAsia"/>
                <w:spacing w:val="-10"/>
                <w:sz w:val="28"/>
              </w:rPr>
              <w:t>90</w:t>
            </w:r>
            <w:r w:rsidRPr="00C140BB">
              <w:rPr>
                <w:rFonts w:eastAsia="標楷體" w:hint="eastAsia"/>
                <w:spacing w:val="-10"/>
                <w:sz w:val="28"/>
              </w:rPr>
              <w:t>％時。</w:t>
            </w:r>
          </w:p>
          <w:p w14:paraId="12400186" w14:textId="77777777" w:rsidR="000F7C00" w:rsidRPr="00C140BB" w:rsidRDefault="000F7C00">
            <w:pPr>
              <w:ind w:left="-28" w:firstLine="28"/>
              <w:rPr>
                <w:rFonts w:eastAsia="標楷體"/>
                <w:spacing w:val="-10"/>
                <w:sz w:val="28"/>
              </w:rPr>
            </w:pPr>
            <w:r w:rsidRPr="00C140BB">
              <w:rPr>
                <w:rFonts w:eastAsia="標楷體" w:hint="eastAsia"/>
                <w:spacing w:val="-10"/>
                <w:sz w:val="28"/>
              </w:rPr>
              <w:t>面層底層之壓實度（以馬歇爾試驗</w:t>
            </w:r>
          </w:p>
        </w:tc>
        <w:tc>
          <w:tcPr>
            <w:tcW w:w="3685" w:type="dxa"/>
          </w:tcPr>
          <w:p w14:paraId="3C872827" w14:textId="77777777" w:rsidR="000F7C00" w:rsidRPr="00C140BB" w:rsidRDefault="000F7C00">
            <w:pPr>
              <w:numPr>
                <w:ilvl w:val="0"/>
                <w:numId w:val="36"/>
              </w:numPr>
              <w:rPr>
                <w:rFonts w:eastAsia="標楷體"/>
                <w:spacing w:val="-10"/>
                <w:sz w:val="28"/>
              </w:rPr>
            </w:pPr>
            <w:r w:rsidRPr="00C140BB">
              <w:rPr>
                <w:rFonts w:eastAsia="標楷體" w:hint="eastAsia"/>
                <w:spacing w:val="-10"/>
                <w:sz w:val="28"/>
              </w:rPr>
              <w:t>寬度不足</w:t>
            </w:r>
            <w:r w:rsidR="00D9039F" w:rsidRPr="00C140BB">
              <w:rPr>
                <w:rFonts w:eastAsia="標楷體" w:hint="eastAsia"/>
                <w:spacing w:val="-10"/>
                <w:sz w:val="28"/>
              </w:rPr>
              <w:t>部分</w:t>
            </w:r>
            <w:r w:rsidRPr="00C140BB">
              <w:rPr>
                <w:rFonts w:eastAsia="標楷體" w:hint="eastAsia"/>
                <w:spacing w:val="-10"/>
                <w:sz w:val="28"/>
              </w:rPr>
              <w:t>應予補足</w:t>
            </w:r>
          </w:p>
          <w:p w14:paraId="281C3C08" w14:textId="77777777" w:rsidR="000F7C00" w:rsidRPr="00C140BB" w:rsidRDefault="00E70E19">
            <w:pPr>
              <w:numPr>
                <w:ilvl w:val="0"/>
                <w:numId w:val="36"/>
              </w:numPr>
              <w:rPr>
                <w:rFonts w:eastAsia="標楷體"/>
                <w:spacing w:val="-10"/>
                <w:sz w:val="28"/>
              </w:rPr>
            </w:pPr>
            <w:r w:rsidRPr="00C140BB">
              <w:rPr>
                <w:rFonts w:ascii="標楷體" w:eastAsia="標楷體" w:hAnsi="標楷體" w:hint="eastAsia"/>
                <w:sz w:val="28"/>
              </w:rPr>
              <w:t>瀝青混凝土路面其試體平均厚度低於設計厚度時，應全面加舖，其加舖厚度不得小於</w:t>
            </w:r>
            <w:smartTag w:uri="urn:schemas-microsoft-com:office:smarttags" w:element="chmetcnv">
              <w:smartTagPr>
                <w:attr w:name="TCSC" w:val="0"/>
                <w:attr w:name="NumberType" w:val="1"/>
                <w:attr w:name="Negative" w:val="False"/>
                <w:attr w:name="HasSpace" w:val="False"/>
                <w:attr w:name="SourceValue" w:val="2.5"/>
                <w:attr w:name="UnitName" w:val="C"/>
              </w:smartTagPr>
              <w:r w:rsidRPr="00C140BB">
                <w:rPr>
                  <w:rFonts w:ascii="標楷體" w:eastAsia="標楷體" w:hAnsi="標楷體" w:hint="eastAsia"/>
                  <w:sz w:val="28"/>
                </w:rPr>
                <w:t>2.5</w:t>
              </w:r>
              <w:r w:rsidR="007E5B5F" w:rsidRPr="00C140BB">
                <w:rPr>
                  <w:rFonts w:ascii="標楷體" w:eastAsia="標楷體" w:hAnsi="標楷體" w:hint="eastAsia"/>
                  <w:sz w:val="28"/>
                </w:rPr>
                <w:t>c</w:t>
              </w:r>
            </w:smartTag>
            <w:r w:rsidR="007E5B5F" w:rsidRPr="00C140BB">
              <w:rPr>
                <w:rFonts w:ascii="標楷體" w:eastAsia="標楷體" w:hAnsi="標楷體" w:hint="eastAsia"/>
                <w:sz w:val="28"/>
              </w:rPr>
              <w:t>m</w:t>
            </w:r>
            <w:r w:rsidRPr="00C140BB">
              <w:rPr>
                <w:rFonts w:ascii="標楷體" w:eastAsia="標楷體" w:hAnsi="標楷體" w:hint="eastAsia"/>
                <w:sz w:val="28"/>
              </w:rPr>
              <w:t>。如單一試體低於設計厚之90％時，承包商應以鑽點前後各</w:t>
            </w:r>
            <w:smartTag w:uri="urn:schemas-microsoft-com:office:smarttags" w:element="chmetcnv">
              <w:smartTagPr>
                <w:attr w:name="TCSC" w:val="0"/>
                <w:attr w:name="NumberType" w:val="1"/>
                <w:attr w:name="Negative" w:val="False"/>
                <w:attr w:name="HasSpace" w:val="False"/>
                <w:attr w:name="SourceValue" w:val="50"/>
                <w:attr w:name="UnitName" w:val="m"/>
              </w:smartTagPr>
              <w:r w:rsidRPr="00C140BB">
                <w:rPr>
                  <w:rFonts w:ascii="標楷體" w:eastAsia="標楷體" w:hAnsi="標楷體" w:hint="eastAsia"/>
                  <w:sz w:val="28"/>
                </w:rPr>
                <w:t>50</w:t>
              </w:r>
              <w:r w:rsidR="007E5B5F" w:rsidRPr="00C140BB">
                <w:rPr>
                  <w:rFonts w:ascii="標楷體" w:eastAsia="標楷體" w:hAnsi="標楷體" w:hint="eastAsia"/>
                  <w:sz w:val="28"/>
                </w:rPr>
                <w:t>m</w:t>
              </w:r>
            </w:smartTag>
            <w:r w:rsidRPr="00C140BB">
              <w:rPr>
                <w:rFonts w:ascii="標楷體" w:eastAsia="標楷體" w:hAnsi="標楷體" w:hint="eastAsia"/>
                <w:sz w:val="28"/>
              </w:rPr>
              <w:t>長度，全寬舖設「且加舖厚度不得小於</w:t>
            </w:r>
            <w:smartTag w:uri="urn:schemas-microsoft-com:office:smarttags" w:element="chmetcnv">
              <w:smartTagPr>
                <w:attr w:name="TCSC" w:val="0"/>
                <w:attr w:name="NumberType" w:val="1"/>
                <w:attr w:name="Negative" w:val="False"/>
                <w:attr w:name="HasSpace" w:val="False"/>
                <w:attr w:name="SourceValue" w:val="2.5"/>
                <w:attr w:name="UnitName" w:val="C"/>
              </w:smartTagPr>
              <w:r w:rsidR="007E5B5F" w:rsidRPr="00C140BB">
                <w:rPr>
                  <w:rFonts w:ascii="標楷體" w:eastAsia="標楷體" w:hAnsi="標楷體" w:hint="eastAsia"/>
                  <w:sz w:val="28"/>
                </w:rPr>
                <w:t>2.5c</w:t>
              </w:r>
            </w:smartTag>
            <w:r w:rsidR="007E5B5F" w:rsidRPr="00C140BB">
              <w:rPr>
                <w:rFonts w:ascii="標楷體" w:eastAsia="標楷體" w:hAnsi="標楷體" w:hint="eastAsia"/>
                <w:sz w:val="28"/>
              </w:rPr>
              <w:t>m</w:t>
            </w:r>
            <w:r w:rsidRPr="00C140BB">
              <w:rPr>
                <w:rFonts w:ascii="標楷體" w:eastAsia="標楷體" w:hAnsi="標楷體" w:hint="eastAsia"/>
                <w:sz w:val="28"/>
              </w:rPr>
              <w:t>。」</w:t>
            </w:r>
          </w:p>
          <w:p w14:paraId="5E37CCE8" w14:textId="77777777" w:rsidR="000F7C00" w:rsidRPr="00C140BB" w:rsidRDefault="000F7C00">
            <w:pPr>
              <w:numPr>
                <w:ilvl w:val="0"/>
                <w:numId w:val="36"/>
              </w:numPr>
              <w:rPr>
                <w:rFonts w:eastAsia="標楷體"/>
                <w:spacing w:val="-10"/>
                <w:sz w:val="28"/>
              </w:rPr>
            </w:pPr>
            <w:r w:rsidRPr="00C140BB">
              <w:rPr>
                <w:rFonts w:eastAsia="標楷體" w:hint="eastAsia"/>
                <w:spacing w:val="-10"/>
                <w:sz w:val="28"/>
              </w:rPr>
              <w:t>面層壓實度</w:t>
            </w:r>
            <w:r w:rsidRPr="00C140BB">
              <w:rPr>
                <w:rFonts w:eastAsia="標楷體"/>
                <w:spacing w:val="-10"/>
                <w:sz w:val="28"/>
              </w:rPr>
              <w:t xml:space="preserve"> (</w:t>
            </w:r>
            <w:r w:rsidRPr="00C140BB">
              <w:rPr>
                <w:rFonts w:eastAsia="標楷體" w:hint="eastAsia"/>
                <w:spacing w:val="-10"/>
                <w:sz w:val="28"/>
              </w:rPr>
              <w:t>以馬歇爾試驗密度為準</w:t>
            </w:r>
            <w:r w:rsidRPr="00C140BB">
              <w:rPr>
                <w:rFonts w:eastAsia="標楷體"/>
                <w:spacing w:val="-10"/>
                <w:sz w:val="28"/>
              </w:rPr>
              <w:t xml:space="preserve">) </w:t>
            </w:r>
            <w:r w:rsidRPr="00C140BB">
              <w:rPr>
                <w:rFonts w:eastAsia="標楷體" w:hint="eastAsia"/>
                <w:spacing w:val="-10"/>
                <w:sz w:val="28"/>
              </w:rPr>
              <w:t>低於</w:t>
            </w:r>
            <w:r w:rsidRPr="00C140BB">
              <w:rPr>
                <w:rFonts w:eastAsia="標楷體" w:hint="eastAsia"/>
                <w:spacing w:val="-10"/>
                <w:sz w:val="28"/>
              </w:rPr>
              <w:t>9</w:t>
            </w:r>
            <w:r w:rsidR="00403650" w:rsidRPr="00C140BB">
              <w:rPr>
                <w:rFonts w:eastAsia="標楷體" w:hint="eastAsia"/>
                <w:spacing w:val="-10"/>
                <w:sz w:val="28"/>
              </w:rPr>
              <w:t>6</w:t>
            </w:r>
            <w:r w:rsidRPr="00C140BB">
              <w:rPr>
                <w:rFonts w:eastAsia="標楷體" w:hint="eastAsia"/>
                <w:spacing w:val="-10"/>
                <w:sz w:val="28"/>
              </w:rPr>
              <w:t>％但在</w:t>
            </w:r>
            <w:r w:rsidRPr="00C140BB">
              <w:rPr>
                <w:rFonts w:eastAsia="標楷體" w:hint="eastAsia"/>
                <w:spacing w:val="-10"/>
                <w:sz w:val="28"/>
              </w:rPr>
              <w:t>93</w:t>
            </w:r>
            <w:r w:rsidRPr="00C140BB">
              <w:rPr>
                <w:rFonts w:eastAsia="標楷體" w:hint="eastAsia"/>
                <w:spacing w:val="-10"/>
                <w:sz w:val="28"/>
              </w:rPr>
              <w:t>％以上者，應加舖厚度</w:t>
            </w:r>
            <w:smartTag w:uri="urn:schemas-microsoft-com:office:smarttags" w:element="chmetcnv">
              <w:smartTagPr>
                <w:attr w:name="TCSC" w:val="0"/>
                <w:attr w:name="NumberType" w:val="1"/>
                <w:attr w:name="Negative" w:val="False"/>
                <w:attr w:name="HasSpace" w:val="False"/>
                <w:attr w:name="SourceValue" w:val="2.5"/>
                <w:attr w:name="UnitName" w:val="C"/>
              </w:smartTagPr>
              <w:r w:rsidRPr="00C140BB">
                <w:rPr>
                  <w:rFonts w:eastAsia="標楷體" w:hint="eastAsia"/>
                  <w:spacing w:val="-10"/>
                  <w:sz w:val="28"/>
                </w:rPr>
                <w:t>2.5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，低於</w:t>
            </w:r>
            <w:r w:rsidRPr="00C140BB">
              <w:rPr>
                <w:rFonts w:eastAsia="標楷體" w:hint="eastAsia"/>
                <w:spacing w:val="-10"/>
                <w:sz w:val="28"/>
              </w:rPr>
              <w:t>93</w:t>
            </w:r>
            <w:r w:rsidRPr="00C140BB">
              <w:rPr>
                <w:rFonts w:eastAsia="標楷體" w:hint="eastAsia"/>
                <w:spacing w:val="-10"/>
                <w:sz w:val="28"/>
              </w:rPr>
              <w:t>％者應挖除重舖或加舖，其加舖厚度不得小於原設計厚度。</w:t>
            </w:r>
          </w:p>
          <w:p w14:paraId="1DBCBD7F" w14:textId="77777777" w:rsidR="000F7C00" w:rsidRPr="00C140BB" w:rsidRDefault="000F7C00" w:rsidP="00844477">
            <w:pPr>
              <w:numPr>
                <w:ilvl w:val="0"/>
                <w:numId w:val="36"/>
              </w:numPr>
              <w:rPr>
                <w:rFonts w:eastAsia="標楷體"/>
                <w:spacing w:val="-10"/>
                <w:sz w:val="28"/>
              </w:rPr>
            </w:pPr>
            <w:r w:rsidRPr="00C140BB">
              <w:rPr>
                <w:rFonts w:eastAsia="標楷體" w:hint="eastAsia"/>
                <w:spacing w:val="-10"/>
                <w:sz w:val="28"/>
              </w:rPr>
              <w:t>含油量每超出允許誤差正負</w:t>
            </w:r>
            <w:r w:rsidRPr="00C140BB">
              <w:rPr>
                <w:rFonts w:eastAsia="標楷體"/>
                <w:spacing w:val="-10"/>
                <w:sz w:val="28"/>
              </w:rPr>
              <w:t>(</w:t>
            </w:r>
            <w:r w:rsidRPr="00C140BB">
              <w:rPr>
                <w:rFonts w:eastAsia="標楷體" w:hint="eastAsia"/>
                <w:spacing w:val="-10"/>
                <w:sz w:val="28"/>
              </w:rPr>
              <w:t>±</w:t>
            </w:r>
            <w:r w:rsidRPr="00C140BB">
              <w:rPr>
                <w:rFonts w:eastAsia="標楷體"/>
                <w:spacing w:val="-10"/>
                <w:sz w:val="28"/>
              </w:rPr>
              <w:t xml:space="preserve">) </w:t>
            </w:r>
            <w:r w:rsidRPr="00C140BB">
              <w:rPr>
                <w:rFonts w:eastAsia="標楷體" w:hint="eastAsia"/>
                <w:spacing w:val="-10"/>
                <w:sz w:val="28"/>
              </w:rPr>
              <w:t>01</w:t>
            </w:r>
            <w:r w:rsidRPr="00C140BB">
              <w:rPr>
                <w:rFonts w:eastAsia="標楷體" w:hint="eastAsia"/>
                <w:spacing w:val="-10"/>
                <w:sz w:val="28"/>
              </w:rPr>
              <w:t>％者扣代表該取樣數量之瀝青混凝土料價款之</w:t>
            </w:r>
            <w:r w:rsidRPr="00C140BB">
              <w:rPr>
                <w:rFonts w:eastAsia="標楷體" w:hint="eastAsia"/>
                <w:spacing w:val="-10"/>
                <w:sz w:val="28"/>
              </w:rPr>
              <w:t>1.5</w:t>
            </w:r>
            <w:r w:rsidRPr="00C140BB">
              <w:rPr>
                <w:rFonts w:eastAsia="標楷體" w:hint="eastAsia"/>
                <w:spacing w:val="-10"/>
                <w:sz w:val="28"/>
              </w:rPr>
              <w:t>％，如超出未滿正負</w:t>
            </w:r>
            <w:r w:rsidRPr="00C140BB">
              <w:rPr>
                <w:rFonts w:eastAsia="標楷體"/>
                <w:spacing w:val="-10"/>
                <w:sz w:val="28"/>
              </w:rPr>
              <w:t>(</w:t>
            </w:r>
            <w:r w:rsidRPr="00C140BB">
              <w:rPr>
                <w:rFonts w:eastAsia="標楷體" w:hint="eastAsia"/>
                <w:spacing w:val="-10"/>
                <w:sz w:val="28"/>
              </w:rPr>
              <w:t>±</w:t>
            </w:r>
            <w:r w:rsidRPr="00C140BB">
              <w:rPr>
                <w:rFonts w:eastAsia="標楷體"/>
                <w:spacing w:val="-10"/>
                <w:sz w:val="28"/>
              </w:rPr>
              <w:t xml:space="preserve">) </w:t>
            </w:r>
            <w:r w:rsidRPr="00C140BB">
              <w:rPr>
                <w:rFonts w:eastAsia="標楷體" w:hint="eastAsia"/>
                <w:spacing w:val="-10"/>
                <w:sz w:val="28"/>
              </w:rPr>
              <w:t>0.1</w:t>
            </w:r>
            <w:r w:rsidRPr="00C140BB">
              <w:rPr>
                <w:rFonts w:eastAsia="標楷體" w:hint="eastAsia"/>
                <w:spacing w:val="-10"/>
                <w:sz w:val="28"/>
              </w:rPr>
              <w:t>％時按比例計算，但若超出原設計正負</w:t>
            </w:r>
            <w:r w:rsidRPr="00C140BB">
              <w:rPr>
                <w:rFonts w:eastAsia="標楷體"/>
                <w:spacing w:val="-10"/>
                <w:sz w:val="28"/>
              </w:rPr>
              <w:t>(</w:t>
            </w:r>
            <w:r w:rsidRPr="00C140BB">
              <w:rPr>
                <w:rFonts w:eastAsia="標楷體" w:hint="eastAsia"/>
                <w:spacing w:val="-10"/>
                <w:sz w:val="28"/>
              </w:rPr>
              <w:t>±</w:t>
            </w:r>
            <w:r w:rsidRPr="00C140BB">
              <w:rPr>
                <w:rFonts w:eastAsia="標楷體"/>
                <w:spacing w:val="-10"/>
                <w:sz w:val="28"/>
              </w:rPr>
              <w:t xml:space="preserve">) </w:t>
            </w:r>
            <w:r w:rsidRPr="00C140BB">
              <w:rPr>
                <w:rFonts w:eastAsia="標楷體" w:hint="eastAsia"/>
                <w:spacing w:val="-10"/>
                <w:sz w:val="28"/>
              </w:rPr>
              <w:t>1</w:t>
            </w:r>
            <w:r w:rsidRPr="00C140BB">
              <w:rPr>
                <w:rFonts w:eastAsia="標楷體" w:hint="eastAsia"/>
                <w:spacing w:val="-10"/>
                <w:sz w:val="28"/>
              </w:rPr>
              <w:t>％以上時則須挖除重舖或加舖，其加舖厚度不得小於原設計厚度。</w:t>
            </w:r>
          </w:p>
        </w:tc>
      </w:tr>
      <w:tr w:rsidR="000F7C00" w:rsidRPr="00C140BB" w14:paraId="4C76BDE9" w14:textId="77777777" w:rsidTr="00AF0FDD">
        <w:tc>
          <w:tcPr>
            <w:tcW w:w="1418" w:type="dxa"/>
          </w:tcPr>
          <w:p w14:paraId="5EED2F4B" w14:textId="77777777" w:rsidR="000F7C00" w:rsidRPr="00C140BB" w:rsidRDefault="000F7C00">
            <w:pPr>
              <w:rPr>
                <w:rFonts w:eastAsia="標楷體"/>
                <w:spacing w:val="-10"/>
                <w:sz w:val="28"/>
              </w:rPr>
            </w:pPr>
            <w:r w:rsidRPr="00C140BB">
              <w:rPr>
                <w:rFonts w:eastAsia="標楷體" w:hint="eastAsia"/>
                <w:spacing w:val="-10"/>
                <w:sz w:val="28"/>
              </w:rPr>
              <w:lastRenderedPageBreak/>
              <w:t>混凝土構造物尺寸</w:t>
            </w:r>
          </w:p>
          <w:p w14:paraId="4C3C2F7B" w14:textId="77777777" w:rsidR="000F7C00" w:rsidRPr="00C140BB" w:rsidRDefault="000F7C00">
            <w:pPr>
              <w:rPr>
                <w:rFonts w:eastAsia="標楷體"/>
                <w:spacing w:val="-10"/>
                <w:sz w:val="28"/>
              </w:rPr>
            </w:pPr>
          </w:p>
        </w:tc>
        <w:tc>
          <w:tcPr>
            <w:tcW w:w="1701" w:type="dxa"/>
          </w:tcPr>
          <w:p w14:paraId="3BF6565A" w14:textId="77777777" w:rsidR="000F7C00" w:rsidRPr="00C140BB" w:rsidRDefault="000F7C00" w:rsidP="00C40B9B">
            <w:pPr>
              <w:rPr>
                <w:rFonts w:eastAsia="標楷體"/>
                <w:spacing w:val="-10"/>
                <w:sz w:val="28"/>
              </w:rPr>
            </w:pPr>
            <w:r w:rsidRPr="00C140BB">
              <w:rPr>
                <w:rFonts w:eastAsia="標楷體" w:hint="eastAsia"/>
                <w:spacing w:val="-10"/>
                <w:sz w:val="28"/>
              </w:rPr>
              <w:t>任選每件至少三處</w:t>
            </w:r>
          </w:p>
        </w:tc>
        <w:tc>
          <w:tcPr>
            <w:tcW w:w="3119" w:type="dxa"/>
          </w:tcPr>
          <w:p w14:paraId="745B9E46" w14:textId="77777777" w:rsidR="000F7C00" w:rsidRPr="00C140BB" w:rsidRDefault="000F7C00">
            <w:pPr>
              <w:numPr>
                <w:ilvl w:val="0"/>
                <w:numId w:val="37"/>
              </w:numPr>
              <w:rPr>
                <w:rFonts w:eastAsia="標楷體"/>
                <w:spacing w:val="-10"/>
                <w:sz w:val="28"/>
              </w:rPr>
            </w:pPr>
            <w:r w:rsidRPr="00C140BB">
              <w:rPr>
                <w:rFonts w:eastAsia="標楷體" w:hint="eastAsia"/>
                <w:spacing w:val="-10"/>
                <w:sz w:val="28"/>
              </w:rPr>
              <w:t>寬</w:t>
            </w:r>
            <w:r w:rsidRPr="00C140BB">
              <w:rPr>
                <w:rFonts w:eastAsia="標楷體" w:hint="eastAsia"/>
                <w:spacing w:val="-10"/>
                <w:sz w:val="28"/>
              </w:rPr>
              <w:t>(</w:t>
            </w:r>
            <w:r w:rsidRPr="00C140BB">
              <w:rPr>
                <w:rFonts w:eastAsia="標楷體" w:hint="eastAsia"/>
                <w:spacing w:val="-10"/>
                <w:sz w:val="28"/>
              </w:rPr>
              <w:t>厚</w:t>
            </w:r>
            <w:r w:rsidRPr="00C140BB">
              <w:rPr>
                <w:rFonts w:eastAsia="標楷體" w:hint="eastAsia"/>
                <w:spacing w:val="-10"/>
                <w:sz w:val="28"/>
              </w:rPr>
              <w:t>)</w:t>
            </w:r>
            <w:r w:rsidRPr="00C140BB">
              <w:rPr>
                <w:rFonts w:eastAsia="標楷體" w:hint="eastAsia"/>
                <w:spacing w:val="-10"/>
                <w:sz w:val="28"/>
              </w:rPr>
              <w:t>度未達</w:t>
            </w:r>
            <w:smartTag w:uri="urn:schemas-microsoft-com:office:smarttags" w:element="chmetcnv">
              <w:smartTagPr>
                <w:attr w:name="TCSC" w:val="0"/>
                <w:attr w:name="NumberType" w:val="1"/>
                <w:attr w:name="Negative" w:val="False"/>
                <w:attr w:name="HasSpace" w:val="False"/>
                <w:attr w:name="SourceValue" w:val="1"/>
                <w:attr w:name="UnitName" w:val="m"/>
              </w:smartTagPr>
              <w:r w:rsidRPr="00C140BB">
                <w:rPr>
                  <w:rFonts w:eastAsia="標楷體" w:hint="eastAsia"/>
                  <w:spacing w:val="-10"/>
                  <w:sz w:val="28"/>
                </w:rPr>
                <w:t>1</w:t>
              </w:r>
              <w:r w:rsidR="007E5B5F" w:rsidRPr="00C140BB">
                <w:rPr>
                  <w:rFonts w:eastAsia="標楷體" w:hint="eastAsia"/>
                  <w:spacing w:val="-10"/>
                  <w:sz w:val="28"/>
                </w:rPr>
                <w:t>m</w:t>
              </w:r>
            </w:smartTag>
            <w:r w:rsidRPr="00C140BB">
              <w:rPr>
                <w:rFonts w:eastAsia="標楷體" w:hint="eastAsia"/>
                <w:spacing w:val="-10"/>
                <w:sz w:val="28"/>
              </w:rPr>
              <w:t>者為</w:t>
            </w:r>
            <w:smartTag w:uri="urn:schemas-microsoft-com:office:smarttags" w:element="chmetcnv">
              <w:smartTagPr>
                <w:attr w:name="TCSC" w:val="0"/>
                <w:attr w:name="NumberType" w:val="1"/>
                <w:attr w:name="Negative" w:val="False"/>
                <w:attr w:name="HasSpace" w:val="False"/>
                <w:attr w:name="SourceValue" w:val="1"/>
                <w:attr w:name="UnitName" w:val="C"/>
              </w:smartTagPr>
              <w:r w:rsidRPr="00C140BB">
                <w:rPr>
                  <w:rFonts w:eastAsia="標楷體" w:hint="eastAsia"/>
                  <w:spacing w:val="-10"/>
                  <w:sz w:val="28"/>
                </w:rPr>
                <w:t>1</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C140BB">
                <w:rPr>
                  <w:rFonts w:eastAsia="標楷體" w:hint="eastAsia"/>
                  <w:spacing w:val="-10"/>
                  <w:sz w:val="28"/>
                </w:rPr>
                <w:t>1</w:t>
              </w:r>
              <w:r w:rsidR="007E5B5F" w:rsidRPr="00C140BB">
                <w:rPr>
                  <w:rFonts w:eastAsia="標楷體" w:hint="eastAsia"/>
                  <w:spacing w:val="-10"/>
                  <w:sz w:val="28"/>
                </w:rPr>
                <w:t>m</w:t>
              </w:r>
            </w:smartTag>
            <w:r w:rsidRPr="00C140BB">
              <w:rPr>
                <w:rFonts w:eastAsia="標楷體" w:hint="eastAsia"/>
                <w:spacing w:val="-10"/>
                <w:sz w:val="28"/>
              </w:rPr>
              <w:t>以上者為</w:t>
            </w:r>
            <w:r w:rsidRPr="00C140BB">
              <w:rPr>
                <w:rFonts w:eastAsia="標楷體" w:hint="eastAsia"/>
                <w:spacing w:val="-10"/>
                <w:sz w:val="28"/>
              </w:rPr>
              <w:t>1</w:t>
            </w:r>
            <w:r w:rsidRPr="00C140BB">
              <w:rPr>
                <w:rFonts w:eastAsia="標楷體" w:hint="eastAsia"/>
                <w:spacing w:val="-10"/>
                <w:sz w:val="28"/>
              </w:rPr>
              <w:t>％，惟最大不得超過</w:t>
            </w:r>
            <w:smartTag w:uri="urn:schemas-microsoft-com:office:smarttags" w:element="chmetcnv">
              <w:smartTagPr>
                <w:attr w:name="TCSC" w:val="0"/>
                <w:attr w:name="NumberType" w:val="1"/>
                <w:attr w:name="Negative" w:val="False"/>
                <w:attr w:name="HasSpace" w:val="False"/>
                <w:attr w:name="SourceValue" w:val="5"/>
                <w:attr w:name="UnitName" w:val="C"/>
              </w:smartTagPr>
              <w:r w:rsidRPr="00C140BB">
                <w:rPr>
                  <w:rFonts w:eastAsia="標楷體" w:hint="eastAsia"/>
                  <w:spacing w:val="-10"/>
                  <w:sz w:val="28"/>
                </w:rPr>
                <w:t>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w:t>
            </w:r>
          </w:p>
          <w:p w14:paraId="79D3CCA0" w14:textId="77777777" w:rsidR="000F7C00" w:rsidRPr="00C140BB" w:rsidRDefault="000F7C00">
            <w:pPr>
              <w:numPr>
                <w:ilvl w:val="0"/>
                <w:numId w:val="37"/>
              </w:numPr>
              <w:rPr>
                <w:rFonts w:eastAsia="標楷體"/>
                <w:spacing w:val="-10"/>
                <w:sz w:val="28"/>
              </w:rPr>
            </w:pPr>
            <w:r w:rsidRPr="00C140BB">
              <w:rPr>
                <w:rFonts w:eastAsia="標楷體" w:hint="eastAsia"/>
                <w:spacing w:val="-10"/>
                <w:sz w:val="28"/>
              </w:rPr>
              <w:t>長度未達</w:t>
            </w:r>
            <w:smartTag w:uri="urn:schemas-microsoft-com:office:smarttags" w:element="chmetcnv">
              <w:smartTagPr>
                <w:attr w:name="TCSC" w:val="0"/>
                <w:attr w:name="NumberType" w:val="1"/>
                <w:attr w:name="Negative" w:val="False"/>
                <w:attr w:name="HasSpace" w:val="False"/>
                <w:attr w:name="SourceValue" w:val="50"/>
                <w:attr w:name="UnitName" w:val="m"/>
              </w:smartTagPr>
              <w:r w:rsidR="007E5B5F" w:rsidRPr="00C140BB">
                <w:rPr>
                  <w:rFonts w:eastAsia="標楷體" w:hint="eastAsia"/>
                  <w:spacing w:val="-10"/>
                  <w:sz w:val="28"/>
                </w:rPr>
                <w:t>50m</w:t>
              </w:r>
            </w:smartTag>
            <w:r w:rsidRPr="00C140BB">
              <w:rPr>
                <w:rFonts w:eastAsia="標楷體" w:hint="eastAsia"/>
                <w:spacing w:val="-10"/>
                <w:sz w:val="28"/>
              </w:rPr>
              <w:t>者為</w:t>
            </w:r>
            <w:smartTag w:uri="urn:schemas-microsoft-com:office:smarttags" w:element="chmetcnv">
              <w:smartTagPr>
                <w:attr w:name="TCSC" w:val="0"/>
                <w:attr w:name="NumberType" w:val="1"/>
                <w:attr w:name="Negative" w:val="False"/>
                <w:attr w:name="HasSpace" w:val="False"/>
                <w:attr w:name="SourceValue" w:val="10"/>
                <w:attr w:name="UnitName" w:val="C"/>
              </w:smartTagPr>
              <w:r w:rsidR="007E5B5F" w:rsidRPr="00C140BB">
                <w:rPr>
                  <w:rFonts w:eastAsia="標楷體" w:hint="eastAsia"/>
                  <w:spacing w:val="-10"/>
                  <w:sz w:val="28"/>
                </w:rPr>
                <w:t>10c</w:t>
              </w:r>
            </w:smartTag>
            <w:r w:rsidR="007E5B5F" w:rsidRPr="00C140BB">
              <w:rPr>
                <w:rFonts w:eastAsia="標楷體" w:hint="eastAsia"/>
                <w:spacing w:val="-10"/>
                <w:sz w:val="28"/>
              </w:rPr>
              <w:t>m</w:t>
            </w:r>
            <w:r w:rsidRPr="00C140BB">
              <w:rPr>
                <w:rFonts w:eastAsia="標楷體" w:hint="eastAsia"/>
                <w:spacing w:val="-10"/>
                <w:sz w:val="28"/>
              </w:rPr>
              <w:t>；超過</w:t>
            </w:r>
            <w:smartTag w:uri="urn:schemas-microsoft-com:office:smarttags" w:element="chmetcnv">
              <w:smartTagPr>
                <w:attr w:name="TCSC" w:val="0"/>
                <w:attr w:name="NumberType" w:val="1"/>
                <w:attr w:name="Negative" w:val="False"/>
                <w:attr w:name="HasSpace" w:val="False"/>
                <w:attr w:name="SourceValue" w:val="50"/>
                <w:attr w:name="UnitName" w:val="m"/>
              </w:smartTagPr>
              <w:r w:rsidR="007E5B5F" w:rsidRPr="00C140BB">
                <w:rPr>
                  <w:rFonts w:eastAsia="標楷體" w:hint="eastAsia"/>
                  <w:spacing w:val="-10"/>
                  <w:sz w:val="28"/>
                </w:rPr>
                <w:t>50m</w:t>
              </w:r>
            </w:smartTag>
            <w:r w:rsidRPr="00C140BB">
              <w:rPr>
                <w:rFonts w:eastAsia="標楷體" w:hint="eastAsia"/>
                <w:spacing w:val="-10"/>
                <w:sz w:val="28"/>
              </w:rPr>
              <w:t>者為</w:t>
            </w:r>
            <w:smartTag w:uri="urn:schemas-microsoft-com:office:smarttags" w:element="chmetcnv">
              <w:smartTagPr>
                <w:attr w:name="TCSC" w:val="0"/>
                <w:attr w:name="NumberType" w:val="1"/>
                <w:attr w:name="Negative" w:val="False"/>
                <w:attr w:name="HasSpace" w:val="False"/>
                <w:attr w:name="SourceValue" w:val="20"/>
                <w:attr w:name="UnitName" w:val="C"/>
              </w:smartTagPr>
              <w:r w:rsidR="007E5B5F" w:rsidRPr="00C140BB">
                <w:rPr>
                  <w:rFonts w:eastAsia="標楷體" w:hint="eastAsia"/>
                  <w:spacing w:val="-10"/>
                  <w:sz w:val="28"/>
                </w:rPr>
                <w:t>20c</w:t>
              </w:r>
            </w:smartTag>
            <w:r w:rsidR="007E5B5F" w:rsidRPr="00C140BB">
              <w:rPr>
                <w:rFonts w:eastAsia="標楷體" w:hint="eastAsia"/>
                <w:spacing w:val="-10"/>
                <w:sz w:val="28"/>
              </w:rPr>
              <w:t>m</w:t>
            </w:r>
            <w:r w:rsidRPr="00C140BB">
              <w:rPr>
                <w:rFonts w:eastAsia="標楷體" w:hint="eastAsia"/>
                <w:spacing w:val="-10"/>
                <w:sz w:val="28"/>
              </w:rPr>
              <w:t>。</w:t>
            </w:r>
          </w:p>
          <w:p w14:paraId="4D5E173A" w14:textId="77777777" w:rsidR="000F7C00" w:rsidRPr="00C140BB" w:rsidRDefault="000F7C00">
            <w:pPr>
              <w:numPr>
                <w:ilvl w:val="0"/>
                <w:numId w:val="37"/>
              </w:numPr>
              <w:rPr>
                <w:rFonts w:eastAsia="標楷體"/>
                <w:spacing w:val="-10"/>
                <w:sz w:val="28"/>
              </w:rPr>
            </w:pPr>
            <w:r w:rsidRPr="00C140BB">
              <w:rPr>
                <w:rFonts w:eastAsia="標楷體" w:hint="eastAsia"/>
                <w:spacing w:val="-10"/>
                <w:sz w:val="28"/>
              </w:rPr>
              <w:t>高度未達</w:t>
            </w:r>
            <w:smartTag w:uri="urn:schemas-microsoft-com:office:smarttags" w:element="chmetcnv">
              <w:smartTagPr>
                <w:attr w:name="TCSC" w:val="0"/>
                <w:attr w:name="NumberType" w:val="1"/>
                <w:attr w:name="Negative" w:val="False"/>
                <w:attr w:name="HasSpace" w:val="False"/>
                <w:attr w:name="SourceValue" w:val="3"/>
                <w:attr w:name="UnitName" w:val="m"/>
              </w:smartTagPr>
              <w:r w:rsidRPr="00C140BB">
                <w:rPr>
                  <w:rFonts w:eastAsia="標楷體" w:hint="eastAsia"/>
                  <w:spacing w:val="-10"/>
                  <w:sz w:val="28"/>
                </w:rPr>
                <w:t>3</w:t>
              </w:r>
              <w:r w:rsidR="007E5B5F" w:rsidRPr="00C140BB">
                <w:rPr>
                  <w:rFonts w:eastAsia="標楷體" w:hint="eastAsia"/>
                  <w:spacing w:val="-10"/>
                  <w:sz w:val="28"/>
                </w:rPr>
                <w:t>m</w:t>
              </w:r>
            </w:smartTag>
            <w:r w:rsidRPr="00C140BB">
              <w:rPr>
                <w:rFonts w:eastAsia="標楷體" w:hint="eastAsia"/>
                <w:spacing w:val="-10"/>
                <w:sz w:val="28"/>
              </w:rPr>
              <w:t>者為</w:t>
            </w:r>
            <w:smartTag w:uri="urn:schemas-microsoft-com:office:smarttags" w:element="chmetcnv">
              <w:smartTagPr>
                <w:attr w:name="TCSC" w:val="0"/>
                <w:attr w:name="NumberType" w:val="1"/>
                <w:attr w:name="Negative" w:val="False"/>
                <w:attr w:name="HasSpace" w:val="False"/>
                <w:attr w:name="SourceValue" w:val="3"/>
                <w:attr w:name="UnitName" w:val="C"/>
              </w:smartTagPr>
              <w:r w:rsidRPr="00C140BB">
                <w:rPr>
                  <w:rFonts w:eastAsia="標楷體" w:hint="eastAsia"/>
                  <w:spacing w:val="-10"/>
                  <w:sz w:val="28"/>
                </w:rPr>
                <w:t>3</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；超過</w:t>
            </w:r>
            <w:smartTag w:uri="urn:schemas-microsoft-com:office:smarttags" w:element="chmetcnv">
              <w:smartTagPr>
                <w:attr w:name="TCSC" w:val="0"/>
                <w:attr w:name="NumberType" w:val="1"/>
                <w:attr w:name="Negative" w:val="False"/>
                <w:attr w:name="HasSpace" w:val="False"/>
                <w:attr w:name="SourceValue" w:val="3"/>
                <w:attr w:name="UnitName" w:val="m"/>
              </w:smartTagPr>
              <w:r w:rsidRPr="00C140BB">
                <w:rPr>
                  <w:rFonts w:eastAsia="標楷體" w:hint="eastAsia"/>
                  <w:spacing w:val="-10"/>
                  <w:sz w:val="28"/>
                </w:rPr>
                <w:t>3</w:t>
              </w:r>
              <w:r w:rsidR="007E5B5F" w:rsidRPr="00C140BB">
                <w:rPr>
                  <w:rFonts w:eastAsia="標楷體" w:hint="eastAsia"/>
                  <w:spacing w:val="-10"/>
                  <w:sz w:val="28"/>
                </w:rPr>
                <w:t>m</w:t>
              </w:r>
            </w:smartTag>
            <w:r w:rsidRPr="00C140BB">
              <w:rPr>
                <w:rFonts w:eastAsia="標楷體" w:hint="eastAsia"/>
                <w:spacing w:val="-10"/>
                <w:sz w:val="28"/>
              </w:rPr>
              <w:t>者為</w:t>
            </w:r>
            <w:smartTag w:uri="urn:schemas-microsoft-com:office:smarttags" w:element="chmetcnv">
              <w:smartTagPr>
                <w:attr w:name="TCSC" w:val="0"/>
                <w:attr w:name="NumberType" w:val="1"/>
                <w:attr w:name="Negative" w:val="False"/>
                <w:attr w:name="HasSpace" w:val="False"/>
                <w:attr w:name="SourceValue" w:val="5"/>
                <w:attr w:name="UnitName" w:val="C"/>
              </w:smartTagPr>
              <w:r w:rsidRPr="00C140BB">
                <w:rPr>
                  <w:rFonts w:eastAsia="標楷體" w:hint="eastAsia"/>
                  <w:spacing w:val="-10"/>
                  <w:sz w:val="28"/>
                </w:rPr>
                <w:t>5</w:t>
              </w:r>
              <w:r w:rsidR="007E5B5F" w:rsidRPr="00C140BB">
                <w:rPr>
                  <w:rFonts w:eastAsia="標楷體" w:hint="eastAsia"/>
                  <w:spacing w:val="-10"/>
                  <w:sz w:val="28"/>
                </w:rPr>
                <w:t>c</w:t>
              </w:r>
            </w:smartTag>
            <w:r w:rsidR="007E5B5F" w:rsidRPr="00C140BB">
              <w:rPr>
                <w:rFonts w:eastAsia="標楷體" w:hint="eastAsia"/>
                <w:spacing w:val="-10"/>
                <w:sz w:val="28"/>
              </w:rPr>
              <w:t>m</w:t>
            </w:r>
            <w:r w:rsidRPr="00C140BB">
              <w:rPr>
                <w:rFonts w:eastAsia="標楷體" w:hint="eastAsia"/>
                <w:spacing w:val="-10"/>
                <w:sz w:val="28"/>
              </w:rPr>
              <w:t>。</w:t>
            </w:r>
          </w:p>
          <w:p w14:paraId="2DADE4B6" w14:textId="77777777" w:rsidR="000F7C00" w:rsidRPr="00C140BB" w:rsidRDefault="000F7C00">
            <w:pPr>
              <w:numPr>
                <w:ilvl w:val="0"/>
                <w:numId w:val="37"/>
              </w:numPr>
              <w:rPr>
                <w:rFonts w:eastAsia="標楷體"/>
                <w:spacing w:val="-10"/>
                <w:sz w:val="28"/>
              </w:rPr>
            </w:pPr>
            <w:r w:rsidRPr="00C140BB">
              <w:rPr>
                <w:rFonts w:eastAsia="標楷體" w:hint="eastAsia"/>
                <w:spacing w:val="-10"/>
                <w:sz w:val="28"/>
              </w:rPr>
              <w:t>斜率為</w:t>
            </w:r>
            <w:r w:rsidRPr="00C140BB">
              <w:rPr>
                <w:rFonts w:eastAsia="標楷體" w:hint="eastAsia"/>
                <w:spacing w:val="-10"/>
                <w:sz w:val="28"/>
              </w:rPr>
              <w:t>20</w:t>
            </w:r>
            <w:r w:rsidRPr="00C140BB">
              <w:rPr>
                <w:rFonts w:eastAsia="標楷體" w:hint="eastAsia"/>
                <w:spacing w:val="-10"/>
                <w:sz w:val="28"/>
              </w:rPr>
              <w:t>％以內</w:t>
            </w:r>
            <w:r w:rsidRPr="00C140BB">
              <w:rPr>
                <w:rFonts w:eastAsia="標楷體"/>
                <w:spacing w:val="-10"/>
                <w:sz w:val="28"/>
              </w:rPr>
              <w:t>(</w:t>
            </w:r>
            <w:r w:rsidRPr="00C140BB">
              <w:rPr>
                <w:rFonts w:eastAsia="標楷體" w:hint="eastAsia"/>
                <w:spacing w:val="-10"/>
                <w:sz w:val="28"/>
              </w:rPr>
              <w:t>單面</w:t>
            </w:r>
            <w:r w:rsidRPr="00C140BB">
              <w:rPr>
                <w:rFonts w:eastAsia="標楷體"/>
                <w:spacing w:val="-10"/>
                <w:sz w:val="28"/>
              </w:rPr>
              <w:t>)</w:t>
            </w:r>
            <w:r w:rsidRPr="00C140BB">
              <w:rPr>
                <w:rFonts w:eastAsia="標楷體" w:hint="eastAsia"/>
                <w:spacing w:val="-10"/>
                <w:sz w:val="28"/>
              </w:rPr>
              <w:t>。</w:t>
            </w:r>
          </w:p>
          <w:p w14:paraId="032BEF64" w14:textId="77777777" w:rsidR="000F7C00" w:rsidRPr="00C140BB" w:rsidRDefault="000F7C00">
            <w:pPr>
              <w:numPr>
                <w:ilvl w:val="0"/>
                <w:numId w:val="37"/>
              </w:numPr>
              <w:rPr>
                <w:rFonts w:eastAsia="標楷體"/>
                <w:spacing w:val="-10"/>
                <w:sz w:val="28"/>
              </w:rPr>
            </w:pPr>
            <w:r w:rsidRPr="00C140BB">
              <w:rPr>
                <w:rFonts w:eastAsia="標楷體" w:hint="eastAsia"/>
                <w:spacing w:val="-10"/>
                <w:sz w:val="28"/>
              </w:rPr>
              <w:t>建築物之容許誤差依建築法規辦理。</w:t>
            </w:r>
          </w:p>
        </w:tc>
        <w:tc>
          <w:tcPr>
            <w:tcW w:w="3685" w:type="dxa"/>
          </w:tcPr>
          <w:p w14:paraId="478B7791" w14:textId="77777777" w:rsidR="000F7C00" w:rsidRPr="00C140BB" w:rsidRDefault="000F7C00">
            <w:pPr>
              <w:rPr>
                <w:rFonts w:eastAsia="標楷體"/>
                <w:spacing w:val="-10"/>
                <w:sz w:val="28"/>
              </w:rPr>
            </w:pPr>
            <w:r w:rsidRPr="00C140BB">
              <w:rPr>
                <w:rFonts w:eastAsia="標楷體" w:hint="eastAsia"/>
                <w:spacing w:val="-10"/>
                <w:sz w:val="28"/>
              </w:rPr>
              <w:t>依</w:t>
            </w:r>
            <w:r w:rsidRPr="00C140BB">
              <w:rPr>
                <w:rFonts w:ascii="標楷體" w:eastAsia="標楷體" w:hAnsi="標楷體" w:hint="eastAsia"/>
                <w:spacing w:val="-10"/>
                <w:sz w:val="28"/>
              </w:rPr>
              <w:t>本規定第七點辦理</w:t>
            </w:r>
            <w:r w:rsidRPr="00C140BB">
              <w:rPr>
                <w:rFonts w:eastAsia="標楷體" w:hint="eastAsia"/>
                <w:spacing w:val="-10"/>
                <w:sz w:val="28"/>
              </w:rPr>
              <w:t>。</w:t>
            </w:r>
          </w:p>
        </w:tc>
      </w:tr>
      <w:tr w:rsidR="000F7C00" w:rsidRPr="00C140BB" w14:paraId="46467251" w14:textId="77777777" w:rsidTr="00AF0FDD">
        <w:tc>
          <w:tcPr>
            <w:tcW w:w="1418" w:type="dxa"/>
          </w:tcPr>
          <w:p w14:paraId="02606206" w14:textId="77777777" w:rsidR="000F7C00" w:rsidRPr="00C140BB" w:rsidRDefault="000F7C00">
            <w:pPr>
              <w:rPr>
                <w:rFonts w:eastAsia="標楷體"/>
                <w:spacing w:val="-10"/>
                <w:sz w:val="28"/>
              </w:rPr>
            </w:pPr>
            <w:r w:rsidRPr="00C140BB">
              <w:rPr>
                <w:rFonts w:eastAsia="標楷體" w:hint="eastAsia"/>
                <w:spacing w:val="-10"/>
                <w:sz w:val="28"/>
              </w:rPr>
              <w:t>混凝土抗壓強度</w:t>
            </w:r>
          </w:p>
        </w:tc>
        <w:tc>
          <w:tcPr>
            <w:tcW w:w="1701" w:type="dxa"/>
          </w:tcPr>
          <w:p w14:paraId="469D3381" w14:textId="77777777" w:rsidR="000F7C00" w:rsidRPr="00C140BB" w:rsidRDefault="000F7C00">
            <w:pPr>
              <w:rPr>
                <w:rFonts w:eastAsia="標楷體"/>
                <w:spacing w:val="-10"/>
                <w:sz w:val="28"/>
              </w:rPr>
            </w:pPr>
            <w:r w:rsidRPr="00C140BB">
              <w:rPr>
                <w:rFonts w:eastAsia="標楷體" w:hint="eastAsia"/>
                <w:spacing w:val="-10"/>
                <w:sz w:val="28"/>
              </w:rPr>
              <w:t>任選混凝土鑽心試體：</w:t>
            </w:r>
          </w:p>
          <w:p w14:paraId="17CDC5F8" w14:textId="77777777" w:rsidR="000F7C00" w:rsidRPr="00C140BB" w:rsidRDefault="000F7C00">
            <w:pPr>
              <w:rPr>
                <w:rFonts w:eastAsia="標楷體"/>
                <w:spacing w:val="-10"/>
                <w:sz w:val="28"/>
              </w:rPr>
            </w:pPr>
            <w:r w:rsidRPr="00C140BB">
              <w:rPr>
                <w:rFonts w:eastAsia="標楷體" w:hint="eastAsia"/>
                <w:spacing w:val="-10"/>
                <w:sz w:val="28"/>
              </w:rPr>
              <w:t>混凝土數量</w:t>
            </w:r>
            <w:smartTag w:uri="urn:schemas-microsoft-com:office:smarttags" w:element="chmetcnv">
              <w:smartTagPr>
                <w:attr w:name="TCSC" w:val="0"/>
                <w:attr w:name="NumberType" w:val="1"/>
                <w:attr w:name="Negative" w:val="False"/>
                <w:attr w:name="HasSpace" w:val="False"/>
                <w:attr w:name="SourceValue" w:val="1000"/>
                <w:attr w:name="UnitName" w:val="m3"/>
              </w:smartTagPr>
              <w:r w:rsidRPr="00C140BB">
                <w:rPr>
                  <w:rFonts w:eastAsia="標楷體" w:hint="eastAsia"/>
                  <w:spacing w:val="-10"/>
                  <w:sz w:val="28"/>
                </w:rPr>
                <w:t>1000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eastAsia="標楷體" w:hint="eastAsia"/>
                <w:spacing w:val="-10"/>
                <w:sz w:val="28"/>
              </w:rPr>
              <w:t>以下至少鑽心取樣一次，每次至少要有一組</w:t>
            </w:r>
            <w:r w:rsidRPr="00C140BB">
              <w:rPr>
                <w:rFonts w:eastAsia="標楷體"/>
                <w:spacing w:val="-10"/>
                <w:sz w:val="28"/>
              </w:rPr>
              <w:t xml:space="preserve"> (</w:t>
            </w:r>
            <w:r w:rsidRPr="00C140BB">
              <w:rPr>
                <w:rFonts w:eastAsia="標楷體" w:hint="eastAsia"/>
                <w:spacing w:val="-10"/>
                <w:sz w:val="28"/>
              </w:rPr>
              <w:t>三個試體</w:t>
            </w:r>
            <w:r w:rsidRPr="00C140BB">
              <w:rPr>
                <w:rFonts w:eastAsia="標楷體"/>
                <w:spacing w:val="-10"/>
                <w:sz w:val="28"/>
              </w:rPr>
              <w:t>)</w:t>
            </w:r>
            <w:r w:rsidRPr="00C140BB">
              <w:rPr>
                <w:rFonts w:eastAsia="標楷體" w:hint="eastAsia"/>
                <w:spacing w:val="-10"/>
                <w:sz w:val="28"/>
              </w:rPr>
              <w:t>每逾</w:t>
            </w:r>
            <w:smartTag w:uri="urn:schemas-microsoft-com:office:smarttags" w:element="chmetcnv">
              <w:smartTagPr>
                <w:attr w:name="TCSC" w:val="0"/>
                <w:attr w:name="NumberType" w:val="1"/>
                <w:attr w:name="Negative" w:val="False"/>
                <w:attr w:name="HasSpace" w:val="False"/>
                <w:attr w:name="SourceValue" w:val="1000"/>
                <w:attr w:name="UnitName" w:val="m3"/>
              </w:smartTagPr>
              <w:r w:rsidRPr="00C140BB">
                <w:rPr>
                  <w:rFonts w:eastAsia="標楷體" w:hint="eastAsia"/>
                  <w:spacing w:val="-10"/>
                  <w:sz w:val="28"/>
                </w:rPr>
                <w:t>1000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eastAsia="標楷體" w:hint="eastAsia"/>
                <w:spacing w:val="-10"/>
                <w:sz w:val="28"/>
              </w:rPr>
              <w:t>增加一組。</w:t>
            </w:r>
          </w:p>
          <w:p w14:paraId="4C306700" w14:textId="77777777" w:rsidR="00997C42" w:rsidRPr="00C140BB" w:rsidRDefault="000F7C00">
            <w:pPr>
              <w:rPr>
                <w:rFonts w:eastAsia="標楷體"/>
                <w:spacing w:val="-10"/>
                <w:sz w:val="28"/>
              </w:rPr>
            </w:pPr>
            <w:r w:rsidRPr="00C140BB">
              <w:rPr>
                <w:rFonts w:eastAsia="標楷體" w:hint="eastAsia"/>
                <w:spacing w:val="-10"/>
                <w:sz w:val="28"/>
              </w:rPr>
              <w:t>混凝土圓柱試體：</w:t>
            </w:r>
          </w:p>
          <w:p w14:paraId="77EC55C5" w14:textId="77777777" w:rsidR="0072073B" w:rsidRPr="00C140BB" w:rsidRDefault="00B073EF">
            <w:pPr>
              <w:rPr>
                <w:rFonts w:eastAsia="標楷體"/>
                <w:spacing w:val="-10"/>
                <w:sz w:val="28"/>
              </w:rPr>
            </w:pPr>
            <w:r w:rsidRPr="00C140BB">
              <w:rPr>
                <w:rFonts w:eastAsia="標楷體" w:hint="eastAsia"/>
                <w:spacing w:val="-10"/>
                <w:sz w:val="28"/>
              </w:rPr>
              <w:t>依施工規範第</w:t>
            </w:r>
            <w:r w:rsidRPr="00C140BB">
              <w:rPr>
                <w:rFonts w:eastAsia="標楷體" w:hint="eastAsia"/>
                <w:spacing w:val="-10"/>
                <w:sz w:val="28"/>
              </w:rPr>
              <w:t>03050</w:t>
            </w:r>
            <w:r w:rsidRPr="00C140BB">
              <w:rPr>
                <w:rFonts w:eastAsia="標楷體" w:hint="eastAsia"/>
                <w:spacing w:val="-10"/>
                <w:sz w:val="28"/>
              </w:rPr>
              <w:t>章辦理。</w:t>
            </w:r>
          </w:p>
        </w:tc>
        <w:tc>
          <w:tcPr>
            <w:tcW w:w="3119" w:type="dxa"/>
          </w:tcPr>
          <w:p w14:paraId="40A3608D"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混凝土鑽心試體：</w:t>
            </w:r>
          </w:p>
          <w:p w14:paraId="56BBCFF9"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三個試體混凝土抗壓強度之平均值不低於於設計混凝土抗壓強度85％及單一值不低於設計混凝土抗壓強度75%。</w:t>
            </w:r>
          </w:p>
          <w:p w14:paraId="7E26599F"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混凝土圓柱試體：</w:t>
            </w:r>
          </w:p>
          <w:p w14:paraId="2049249F" w14:textId="77777777" w:rsidR="00997C42" w:rsidRPr="00C140BB" w:rsidRDefault="000F7C00" w:rsidP="00F87746">
            <w:pPr>
              <w:ind w:left="286" w:hanging="286"/>
              <w:rPr>
                <w:rFonts w:ascii="標楷體" w:eastAsia="標楷體" w:hAnsi="標楷體"/>
                <w:spacing w:val="-10"/>
                <w:sz w:val="28"/>
              </w:rPr>
            </w:pPr>
            <w:r w:rsidRPr="00C140BB">
              <w:rPr>
                <w:rFonts w:ascii="標楷體" w:eastAsia="標楷體" w:hAnsi="標楷體" w:hint="eastAsia"/>
                <w:spacing w:val="-10"/>
                <w:sz w:val="28"/>
              </w:rPr>
              <w:t>1.</w:t>
            </w:r>
            <w:r w:rsidR="00B073EF" w:rsidRPr="00C140BB">
              <w:rPr>
                <w:rFonts w:ascii="標楷體" w:eastAsia="標楷體" w:hAnsi="標楷體" w:hint="eastAsia"/>
                <w:spacing w:val="-10"/>
                <w:sz w:val="28"/>
              </w:rPr>
              <w:t>依施工規範第03310章辦理。</w:t>
            </w:r>
          </w:p>
          <w:p w14:paraId="310EA4FB" w14:textId="77777777" w:rsidR="000F7C00" w:rsidRPr="00C140BB" w:rsidRDefault="000F7C00">
            <w:pPr>
              <w:ind w:left="328" w:hanging="328"/>
              <w:rPr>
                <w:rFonts w:ascii="標楷體" w:eastAsia="標楷體" w:hAnsi="標楷體"/>
                <w:spacing w:val="-10"/>
                <w:sz w:val="28"/>
              </w:rPr>
            </w:pPr>
            <w:r w:rsidRPr="00C140BB">
              <w:rPr>
                <w:rFonts w:ascii="標楷體" w:eastAsia="標楷體" w:hAnsi="標楷體" w:hint="eastAsia"/>
                <w:spacing w:val="-10"/>
                <w:sz w:val="28"/>
              </w:rPr>
              <w:t>2.混凝土圓柱試體個數達廿五個以上時，應計算偏差係數，偏差係數超過百分之二十以上為不合格，試體廿八天抗壓強度其未達設計強度者，超過總試體個數之百分之二十以上時為不合格。</w:t>
            </w:r>
          </w:p>
        </w:tc>
        <w:tc>
          <w:tcPr>
            <w:tcW w:w="3685" w:type="dxa"/>
          </w:tcPr>
          <w:p w14:paraId="19DBF406"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混凝土鑽心試體不合格時應拆除重做其拆除範圍為：</w:t>
            </w:r>
          </w:p>
          <w:p w14:paraId="262D3E8E" w14:textId="77777777" w:rsidR="000F7C00" w:rsidRPr="00C140BB" w:rsidRDefault="000F7C00">
            <w:pPr>
              <w:numPr>
                <w:ilvl w:val="0"/>
                <w:numId w:val="38"/>
              </w:numPr>
              <w:rPr>
                <w:rFonts w:ascii="標楷體" w:eastAsia="標楷體" w:hAnsi="標楷體"/>
                <w:spacing w:val="-10"/>
                <w:sz w:val="28"/>
              </w:rPr>
            </w:pPr>
            <w:r w:rsidRPr="00C140BB">
              <w:rPr>
                <w:rFonts w:ascii="標楷體" w:eastAsia="標楷體" w:hAnsi="標楷體" w:hint="eastAsia"/>
                <w:spacing w:val="-10"/>
                <w:sz w:val="28"/>
              </w:rPr>
              <w:t>獨立結構體</w:t>
            </w:r>
            <w:r w:rsidRPr="00C140BB">
              <w:rPr>
                <w:rFonts w:ascii="標楷體" w:eastAsia="標楷體" w:hAnsi="標楷體"/>
                <w:spacing w:val="-10"/>
                <w:sz w:val="28"/>
              </w:rPr>
              <w:t xml:space="preserve"> (</w:t>
            </w:r>
            <w:r w:rsidRPr="00C140BB">
              <w:rPr>
                <w:rFonts w:ascii="標楷體" w:eastAsia="標楷體" w:hAnsi="標楷體" w:hint="eastAsia"/>
                <w:spacing w:val="-10"/>
                <w:sz w:val="28"/>
              </w:rPr>
              <w:t>拆除時不影響其他結構體安全時稱之：如防砂壩之護坦、尾檻、護坦側牆、固床工及橋台等</w:t>
            </w:r>
            <w:r w:rsidRPr="00C140BB">
              <w:rPr>
                <w:rFonts w:ascii="標楷體" w:eastAsia="標楷體" w:hAnsi="標楷體"/>
                <w:spacing w:val="-10"/>
                <w:sz w:val="28"/>
              </w:rPr>
              <w:t xml:space="preserve">) </w:t>
            </w:r>
            <w:r w:rsidRPr="00C140BB">
              <w:rPr>
                <w:rFonts w:ascii="標楷體" w:eastAsia="標楷體" w:hAnsi="標楷體" w:hint="eastAsia"/>
                <w:spacing w:val="-10"/>
                <w:sz w:val="28"/>
              </w:rPr>
              <w:t>；其體積大於</w:t>
            </w:r>
            <w:smartTag w:uri="urn:schemas-microsoft-com:office:smarttags" w:element="chmetcnv">
              <w:smartTagPr>
                <w:attr w:name="TCSC" w:val="0"/>
                <w:attr w:name="NumberType" w:val="1"/>
                <w:attr w:name="Negative" w:val="False"/>
                <w:attr w:name="HasSpace" w:val="False"/>
                <w:attr w:name="SourceValue" w:val="80"/>
                <w:attr w:name="UnitName" w:val="m3"/>
              </w:smartTagPr>
              <w:r w:rsidRPr="00C140BB">
                <w:rPr>
                  <w:rFonts w:eastAsia="標楷體" w:hint="eastAsia"/>
                  <w:spacing w:val="-10"/>
                  <w:sz w:val="28"/>
                </w:rPr>
                <w:t>80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hint="eastAsia"/>
                <w:spacing w:val="-10"/>
                <w:sz w:val="28"/>
              </w:rPr>
              <w:t>時至少拆除</w:t>
            </w:r>
            <w:smartTag w:uri="urn:schemas-microsoft-com:office:smarttags" w:element="chmetcnv">
              <w:smartTagPr>
                <w:attr w:name="TCSC" w:val="0"/>
                <w:attr w:name="NumberType" w:val="1"/>
                <w:attr w:name="Negative" w:val="False"/>
                <w:attr w:name="HasSpace" w:val="False"/>
                <w:attr w:name="SourceValue" w:val="50"/>
                <w:attr w:name="UnitName" w:val="m3"/>
              </w:smartTagPr>
              <w:r w:rsidRPr="00C140BB">
                <w:rPr>
                  <w:rFonts w:eastAsia="標楷體" w:hint="eastAsia"/>
                  <w:spacing w:val="-10"/>
                  <w:sz w:val="28"/>
                </w:rPr>
                <w:t>50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spacing w:val="-10"/>
                <w:sz w:val="28"/>
              </w:rPr>
              <w:t xml:space="preserve"> (</w:t>
            </w:r>
            <w:r w:rsidRPr="00C140BB">
              <w:rPr>
                <w:rFonts w:ascii="標楷體" w:eastAsia="標楷體" w:hAnsi="標楷體" w:hint="eastAsia"/>
                <w:spacing w:val="-10"/>
                <w:sz w:val="28"/>
              </w:rPr>
              <w:t>由抽驗人員決定</w:t>
            </w:r>
            <w:r w:rsidRPr="00C140BB">
              <w:rPr>
                <w:rFonts w:ascii="標楷體" w:eastAsia="標楷體" w:hAnsi="標楷體"/>
                <w:spacing w:val="-10"/>
                <w:sz w:val="28"/>
              </w:rPr>
              <w:t>)</w:t>
            </w:r>
            <w:r w:rsidRPr="00C140BB">
              <w:rPr>
                <w:rFonts w:ascii="標楷體" w:eastAsia="標楷體" w:hAnsi="標楷體" w:hint="eastAsia"/>
                <w:spacing w:val="-10"/>
                <w:sz w:val="28"/>
              </w:rPr>
              <w:t>但未滿</w:t>
            </w:r>
            <w:smartTag w:uri="urn:schemas-microsoft-com:office:smarttags" w:element="chmetcnv">
              <w:smartTagPr>
                <w:attr w:name="TCSC" w:val="0"/>
                <w:attr w:name="NumberType" w:val="1"/>
                <w:attr w:name="Negative" w:val="False"/>
                <w:attr w:name="HasSpace" w:val="False"/>
                <w:attr w:name="SourceValue" w:val="80"/>
                <w:attr w:name="UnitName" w:val="m3"/>
              </w:smartTagPr>
              <w:r w:rsidRPr="00C140BB">
                <w:rPr>
                  <w:rFonts w:eastAsia="標楷體" w:hint="eastAsia"/>
                  <w:spacing w:val="-10"/>
                  <w:sz w:val="28"/>
                </w:rPr>
                <w:t>80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hint="eastAsia"/>
                <w:spacing w:val="-10"/>
                <w:sz w:val="28"/>
              </w:rPr>
              <w:t>時全部拆除。</w:t>
            </w:r>
          </w:p>
          <w:p w14:paraId="30C5A627" w14:textId="77777777" w:rsidR="000F7C00" w:rsidRPr="00C140BB" w:rsidRDefault="000F7C00">
            <w:pPr>
              <w:numPr>
                <w:ilvl w:val="0"/>
                <w:numId w:val="38"/>
              </w:numPr>
              <w:rPr>
                <w:rFonts w:eastAsia="標楷體"/>
                <w:spacing w:val="-10"/>
                <w:sz w:val="28"/>
              </w:rPr>
            </w:pPr>
            <w:r w:rsidRPr="00C140BB">
              <w:rPr>
                <w:rFonts w:ascii="標楷體" w:eastAsia="標楷體" w:hAnsi="標楷體" w:hint="eastAsia"/>
                <w:spacing w:val="-10"/>
                <w:sz w:val="28"/>
              </w:rPr>
              <w:t>其他結構體以三個鑽點中央為基準，其混凝土量未達</w:t>
            </w:r>
            <w:smartTag w:uri="urn:schemas-microsoft-com:office:smarttags" w:element="chmetcnv">
              <w:smartTagPr>
                <w:attr w:name="TCSC" w:val="0"/>
                <w:attr w:name="NumberType" w:val="1"/>
                <w:attr w:name="Negative" w:val="False"/>
                <w:attr w:name="HasSpace" w:val="False"/>
                <w:attr w:name="SourceValue" w:val="50"/>
                <w:attr w:name="UnitName" w:val="m3"/>
              </w:smartTagPr>
              <w:r w:rsidRPr="00C140BB">
                <w:rPr>
                  <w:rFonts w:eastAsia="標楷體" w:hint="eastAsia"/>
                  <w:spacing w:val="-10"/>
                  <w:sz w:val="28"/>
                </w:rPr>
                <w:t>50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hint="eastAsia"/>
                <w:spacing w:val="-10"/>
                <w:sz w:val="28"/>
              </w:rPr>
              <w:t>時全部拆除；</w:t>
            </w:r>
            <w:smartTag w:uri="urn:schemas-microsoft-com:office:smarttags" w:element="chmetcnv">
              <w:smartTagPr>
                <w:attr w:name="TCSC" w:val="0"/>
                <w:attr w:name="NumberType" w:val="1"/>
                <w:attr w:name="Negative" w:val="False"/>
                <w:attr w:name="HasSpace" w:val="False"/>
                <w:attr w:name="SourceValue" w:val="50"/>
                <w:attr w:name="UnitName" w:val="m3"/>
              </w:smartTagPr>
              <w:r w:rsidRPr="00C140BB">
                <w:rPr>
                  <w:rFonts w:eastAsia="標楷體" w:hint="eastAsia"/>
                  <w:spacing w:val="-10"/>
                  <w:sz w:val="28"/>
                </w:rPr>
                <w:t>50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hint="eastAsia"/>
                <w:spacing w:val="-10"/>
                <w:sz w:val="28"/>
              </w:rPr>
              <w:t>以上時，至少拆除</w:t>
            </w:r>
            <w:smartTag w:uri="urn:schemas-microsoft-com:office:smarttags" w:element="chmetcnv">
              <w:smartTagPr>
                <w:attr w:name="TCSC" w:val="0"/>
                <w:attr w:name="NumberType" w:val="1"/>
                <w:attr w:name="Negative" w:val="False"/>
                <w:attr w:name="HasSpace" w:val="False"/>
                <w:attr w:name="SourceValue" w:val="50"/>
                <w:attr w:name="UnitName" w:val="m3"/>
              </w:smartTagPr>
              <w:r w:rsidRPr="00C140BB">
                <w:rPr>
                  <w:rFonts w:eastAsia="標楷體" w:hint="eastAsia"/>
                  <w:spacing w:val="-10"/>
                  <w:sz w:val="28"/>
                </w:rPr>
                <w:t>50</w:t>
              </w:r>
              <w:r w:rsidR="007E5B5F" w:rsidRPr="00C140BB">
                <w:rPr>
                  <w:rFonts w:eastAsia="標楷體" w:hint="eastAsia"/>
                  <w:spacing w:val="-10"/>
                  <w:sz w:val="28"/>
                </w:rPr>
                <w:t>m</w:t>
              </w:r>
              <w:r w:rsidRPr="00C140BB">
                <w:rPr>
                  <w:rFonts w:eastAsia="標楷體" w:hint="eastAsia"/>
                  <w:spacing w:val="-10"/>
                  <w:sz w:val="28"/>
                  <w:vertAlign w:val="superscript"/>
                </w:rPr>
                <w:t>3</w:t>
              </w:r>
            </w:smartTag>
            <w:r w:rsidRPr="00C140BB">
              <w:rPr>
                <w:rFonts w:ascii="標楷體" w:eastAsia="標楷體" w:hAnsi="標楷體" w:hint="eastAsia"/>
                <w:spacing w:val="-10"/>
                <w:sz w:val="28"/>
              </w:rPr>
              <w:t>。</w:t>
            </w:r>
          </w:p>
          <w:p w14:paraId="2983F478" w14:textId="77777777" w:rsidR="000F7C00" w:rsidRPr="00C140BB" w:rsidRDefault="000F7C00">
            <w:pPr>
              <w:rPr>
                <w:rFonts w:eastAsia="標楷體"/>
                <w:spacing w:val="-10"/>
                <w:sz w:val="28"/>
              </w:rPr>
            </w:pPr>
            <w:r w:rsidRPr="00C140BB">
              <w:rPr>
                <w:rFonts w:ascii="標楷體" w:eastAsia="標楷體" w:hAnsi="標楷體" w:hint="eastAsia"/>
                <w:spacing w:val="-10"/>
                <w:sz w:val="28"/>
              </w:rPr>
              <w:t>混凝土圓柱試體不合格時，則該試體所代表之混凝土及其連帶</w:t>
            </w:r>
            <w:r w:rsidR="00D9039F" w:rsidRPr="00C140BB">
              <w:rPr>
                <w:rFonts w:ascii="標楷體" w:eastAsia="標楷體" w:hAnsi="標楷體" w:hint="eastAsia"/>
                <w:spacing w:val="-10"/>
                <w:sz w:val="28"/>
              </w:rPr>
              <w:t>部分</w:t>
            </w:r>
            <w:r w:rsidRPr="00C140BB">
              <w:rPr>
                <w:rFonts w:ascii="標楷體" w:eastAsia="標楷體" w:hAnsi="標楷體" w:hint="eastAsia"/>
                <w:spacing w:val="-10"/>
                <w:sz w:val="28"/>
              </w:rPr>
              <w:t>安全受影響之結構體視為不合格應拆除重做。如執行單位或承包商對該</w:t>
            </w:r>
            <w:r w:rsidR="00D9039F" w:rsidRPr="00C140BB">
              <w:rPr>
                <w:rFonts w:ascii="標楷體" w:eastAsia="標楷體" w:hAnsi="標楷體" w:hint="eastAsia"/>
                <w:spacing w:val="-10"/>
                <w:sz w:val="28"/>
              </w:rPr>
              <w:t>部分</w:t>
            </w:r>
            <w:r w:rsidRPr="00C140BB">
              <w:rPr>
                <w:rFonts w:ascii="標楷體" w:eastAsia="標楷體" w:hAnsi="標楷體" w:hint="eastAsia"/>
                <w:spacing w:val="-10"/>
                <w:sz w:val="28"/>
              </w:rPr>
              <w:t>混凝土試體之強度有懷疑時，得辦理混凝土鑽心試驗(以一次為限，試驗單位由本局指定)，經加做混凝土鑽心試驗者，以該混凝土鑽心試驗為準，其拆除重做範圍同混凝土鑽心試體不合格時。所需一切費用概由承包商負擔。路面工程不合格者得以加舖方式辦理，惟加舖厚度不得小於原設計厚</w:t>
            </w:r>
            <w:r w:rsidRPr="00C140BB">
              <w:rPr>
                <w:rFonts w:ascii="標楷體" w:eastAsia="標楷體" w:hAnsi="標楷體" w:hint="eastAsia"/>
                <w:spacing w:val="-10"/>
                <w:sz w:val="28"/>
              </w:rPr>
              <w:lastRenderedPageBreak/>
              <w:t>度，加舖長度不得少於</w:t>
            </w:r>
            <w:smartTag w:uri="urn:schemas-microsoft-com:office:smarttags" w:element="chmetcnv">
              <w:smartTagPr>
                <w:attr w:name="TCSC" w:val="1"/>
                <w:attr w:name="NumberType" w:val="3"/>
                <w:attr w:name="Negative" w:val="False"/>
                <w:attr w:name="HasSpace" w:val="False"/>
                <w:attr w:name="SourceValue" w:val="50"/>
                <w:attr w:name="UnitName" w:val="公尺"/>
              </w:smartTagPr>
              <w:r w:rsidRPr="00C140BB">
                <w:rPr>
                  <w:rFonts w:ascii="標楷體" w:eastAsia="標楷體" w:hAnsi="標楷體" w:hint="eastAsia"/>
                  <w:spacing w:val="-10"/>
                  <w:sz w:val="28"/>
                </w:rPr>
                <w:t>五十公尺</w:t>
              </w:r>
            </w:smartTag>
            <w:r w:rsidRPr="00C140BB">
              <w:rPr>
                <w:rFonts w:ascii="標楷體" w:eastAsia="標楷體" w:hAnsi="標楷體" w:hint="eastAsia"/>
                <w:spacing w:val="-10"/>
                <w:sz w:val="28"/>
              </w:rPr>
              <w:t>，並於加舖範圍外繼續抽驗至合格為止。</w:t>
            </w:r>
          </w:p>
        </w:tc>
      </w:tr>
      <w:tr w:rsidR="000F7C00" w:rsidRPr="00C140BB" w14:paraId="2956C56A" w14:textId="77777777" w:rsidTr="00AF0FDD">
        <w:tc>
          <w:tcPr>
            <w:tcW w:w="1418" w:type="dxa"/>
          </w:tcPr>
          <w:p w14:paraId="179C5549"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lastRenderedPageBreak/>
              <w:t>混凝土構造物模板</w:t>
            </w:r>
            <w:r w:rsidR="00D9039F" w:rsidRPr="00C140BB">
              <w:rPr>
                <w:rFonts w:ascii="標楷體" w:eastAsia="標楷體" w:hAnsi="標楷體" w:hint="eastAsia"/>
                <w:spacing w:val="-10"/>
                <w:sz w:val="28"/>
              </w:rPr>
              <w:t>部分</w:t>
            </w:r>
          </w:p>
        </w:tc>
        <w:tc>
          <w:tcPr>
            <w:tcW w:w="1701" w:type="dxa"/>
          </w:tcPr>
          <w:p w14:paraId="63808C69"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任選</w:t>
            </w:r>
          </w:p>
          <w:p w14:paraId="55978F81"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每件至少三處</w:t>
            </w:r>
          </w:p>
        </w:tc>
        <w:tc>
          <w:tcPr>
            <w:tcW w:w="3119" w:type="dxa"/>
          </w:tcPr>
          <w:p w14:paraId="32692F44"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須符合設計規範。</w:t>
            </w:r>
          </w:p>
        </w:tc>
        <w:tc>
          <w:tcPr>
            <w:tcW w:w="3685" w:type="dxa"/>
          </w:tcPr>
          <w:p w14:paraId="084710A9"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依本規定第七點辦理。</w:t>
            </w:r>
          </w:p>
        </w:tc>
      </w:tr>
      <w:tr w:rsidR="000F7C00" w:rsidRPr="00C140BB" w14:paraId="59C8A9C0" w14:textId="77777777" w:rsidTr="00AF0FDD">
        <w:tc>
          <w:tcPr>
            <w:tcW w:w="1418" w:type="dxa"/>
          </w:tcPr>
          <w:p w14:paraId="00E038D2"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構造物洩水孔</w:t>
            </w:r>
          </w:p>
        </w:tc>
        <w:tc>
          <w:tcPr>
            <w:tcW w:w="1701" w:type="dxa"/>
          </w:tcPr>
          <w:p w14:paraId="34F08471"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任選</w:t>
            </w:r>
          </w:p>
          <w:p w14:paraId="0A15A6B7"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每件至少廿平方公尺</w:t>
            </w:r>
          </w:p>
        </w:tc>
        <w:tc>
          <w:tcPr>
            <w:tcW w:w="3119" w:type="dxa"/>
          </w:tcPr>
          <w:p w14:paraId="7BA97A47"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須符合設計規範。</w:t>
            </w:r>
          </w:p>
        </w:tc>
        <w:tc>
          <w:tcPr>
            <w:tcW w:w="3685" w:type="dxa"/>
          </w:tcPr>
          <w:p w14:paraId="2FC4FC67" w14:textId="77777777" w:rsidR="000F7C00" w:rsidRPr="00C140BB" w:rsidRDefault="000F7C00">
            <w:pPr>
              <w:numPr>
                <w:ilvl w:val="0"/>
                <w:numId w:val="40"/>
              </w:numPr>
              <w:rPr>
                <w:rFonts w:ascii="標楷體" w:eastAsia="標楷體" w:hAnsi="標楷體"/>
                <w:spacing w:val="-10"/>
                <w:sz w:val="28"/>
              </w:rPr>
            </w:pPr>
            <w:r w:rsidRPr="00C140BB">
              <w:rPr>
                <w:rFonts w:ascii="標楷體" w:eastAsia="標楷體" w:hAnsi="標楷體" w:hint="eastAsia"/>
                <w:spacing w:val="-10"/>
                <w:sz w:val="28"/>
              </w:rPr>
              <w:t>洩水管數量不足時應補足</w:t>
            </w:r>
          </w:p>
          <w:p w14:paraId="3313CE5D" w14:textId="77777777" w:rsidR="000F7C00" w:rsidRPr="00C140BB" w:rsidRDefault="000F7C00">
            <w:pPr>
              <w:numPr>
                <w:ilvl w:val="0"/>
                <w:numId w:val="40"/>
              </w:numPr>
              <w:rPr>
                <w:rFonts w:ascii="標楷體" w:eastAsia="標楷體" w:hAnsi="標楷體"/>
                <w:spacing w:val="-10"/>
                <w:sz w:val="28"/>
              </w:rPr>
            </w:pPr>
            <w:r w:rsidRPr="00C140BB">
              <w:rPr>
                <w:rFonts w:ascii="標楷體" w:eastAsia="標楷體" w:hAnsi="標楷體" w:hint="eastAsia"/>
                <w:spacing w:val="-10"/>
                <w:sz w:val="28"/>
              </w:rPr>
              <w:t>管徑或其長度不足時應更換補足。</w:t>
            </w:r>
          </w:p>
          <w:p w14:paraId="19E0A28D" w14:textId="77777777" w:rsidR="000F7C00" w:rsidRPr="00C140BB" w:rsidRDefault="000F7C00">
            <w:pPr>
              <w:numPr>
                <w:ilvl w:val="0"/>
                <w:numId w:val="40"/>
              </w:numPr>
              <w:rPr>
                <w:rFonts w:ascii="標楷體" w:eastAsia="標楷體" w:hAnsi="標楷體"/>
                <w:spacing w:val="-10"/>
                <w:sz w:val="28"/>
              </w:rPr>
            </w:pPr>
            <w:r w:rsidRPr="00C140BB">
              <w:rPr>
                <w:rFonts w:ascii="標楷體" w:eastAsia="標楷體" w:hAnsi="標楷體" w:hint="eastAsia"/>
                <w:spacing w:val="-10"/>
                <w:sz w:val="28"/>
              </w:rPr>
              <w:t>堵塞時應打通。</w:t>
            </w:r>
          </w:p>
        </w:tc>
      </w:tr>
      <w:tr w:rsidR="000F7C00" w:rsidRPr="00C140BB" w14:paraId="3B181C84" w14:textId="77777777" w:rsidTr="00AF0FDD">
        <w:tc>
          <w:tcPr>
            <w:tcW w:w="1418" w:type="dxa"/>
          </w:tcPr>
          <w:p w14:paraId="0225233D"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管道管線長度</w:t>
            </w:r>
          </w:p>
        </w:tc>
        <w:tc>
          <w:tcPr>
            <w:tcW w:w="1701" w:type="dxa"/>
          </w:tcPr>
          <w:p w14:paraId="65C591A2"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5手孔間距選取1處</w:t>
            </w:r>
          </w:p>
        </w:tc>
        <w:tc>
          <w:tcPr>
            <w:tcW w:w="3119" w:type="dxa"/>
          </w:tcPr>
          <w:p w14:paraId="6770CFB7" w14:textId="77777777" w:rsidR="00AF0FDD" w:rsidRPr="00C140BB" w:rsidRDefault="000F7C00" w:rsidP="00990C97">
            <w:pPr>
              <w:rPr>
                <w:rFonts w:ascii="標楷體" w:eastAsia="標楷體" w:hAnsi="標楷體"/>
                <w:sz w:val="28"/>
                <w:szCs w:val="28"/>
              </w:rPr>
            </w:pPr>
            <w:r w:rsidRPr="00C140BB">
              <w:rPr>
                <w:rFonts w:ascii="標楷體" w:eastAsia="標楷體" w:hAnsi="標楷體" w:hint="eastAsia"/>
                <w:sz w:val="28"/>
                <w:szCs w:val="28"/>
              </w:rPr>
              <w:t>長度未達</w:t>
            </w:r>
            <w:smartTag w:uri="urn:schemas-microsoft-com:office:smarttags" w:element="chmetcnv">
              <w:smartTagPr>
                <w:attr w:name="TCSC" w:val="0"/>
                <w:attr w:name="NumberType" w:val="1"/>
                <w:attr w:name="Negative" w:val="False"/>
                <w:attr w:name="HasSpace" w:val="False"/>
                <w:attr w:name="SourceValue" w:val="50"/>
                <w:attr w:name="UnitName" w:val="m"/>
              </w:smartTagPr>
              <w:r w:rsidRPr="00C140BB">
                <w:rPr>
                  <w:rFonts w:ascii="標楷體" w:eastAsia="標楷體" w:hAnsi="標楷體" w:hint="eastAsia"/>
                  <w:sz w:val="28"/>
                  <w:szCs w:val="28"/>
                </w:rPr>
                <w:t>50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者為</w:t>
            </w:r>
            <w:smartTag w:uri="urn:schemas-microsoft-com:office:smarttags" w:element="chmetcnv">
              <w:smartTagPr>
                <w:attr w:name="TCSC" w:val="0"/>
                <w:attr w:name="NumberType" w:val="1"/>
                <w:attr w:name="Negative" w:val="False"/>
                <w:attr w:name="HasSpace" w:val="False"/>
                <w:attr w:name="SourceValue" w:val="10"/>
                <w:attr w:name="UnitName" w:val="C"/>
              </w:smartTagPr>
              <w:r w:rsidRPr="00C140BB">
                <w:rPr>
                  <w:rFonts w:ascii="標楷體" w:eastAsia="標楷體" w:hAnsi="標楷體" w:hint="eastAsia"/>
                  <w:sz w:val="28"/>
                  <w:szCs w:val="28"/>
                </w:rPr>
                <w:t>10</w:t>
              </w:r>
              <w:r w:rsidR="007E5B5F" w:rsidRPr="00C140BB">
                <w:rPr>
                  <w:rFonts w:ascii="標楷體" w:eastAsia="標楷體" w:hAnsi="標楷體" w:hint="eastAsia"/>
                  <w:sz w:val="28"/>
                  <w:szCs w:val="28"/>
                </w:rPr>
                <w:t>c</w:t>
              </w:r>
            </w:smartTag>
            <w:r w:rsidR="007E5B5F" w:rsidRPr="00C140BB">
              <w:rPr>
                <w:rFonts w:ascii="標楷體" w:eastAsia="標楷體" w:hAnsi="標楷體" w:hint="eastAsia"/>
                <w:sz w:val="28"/>
                <w:szCs w:val="28"/>
              </w:rPr>
              <w:t>m</w:t>
            </w:r>
            <w:r w:rsidRPr="00C140BB">
              <w:rPr>
                <w:rFonts w:ascii="標楷體" w:eastAsia="標楷體" w:hAnsi="標楷體" w:hint="eastAsia"/>
                <w:sz w:val="28"/>
                <w:szCs w:val="28"/>
              </w:rPr>
              <w:t>；</w:t>
            </w:r>
          </w:p>
          <w:p w14:paraId="6DDD847B" w14:textId="77777777" w:rsidR="00AF0FDD" w:rsidRPr="00C140BB" w:rsidRDefault="000F7C00" w:rsidP="00990C97">
            <w:pPr>
              <w:rPr>
                <w:rFonts w:ascii="標楷體" w:eastAsia="標楷體" w:hAnsi="標楷體"/>
                <w:sz w:val="28"/>
                <w:szCs w:val="28"/>
              </w:rPr>
            </w:pPr>
            <w:r w:rsidRPr="00C140BB">
              <w:rPr>
                <w:rFonts w:ascii="標楷體" w:eastAsia="標楷體" w:hAnsi="標楷體" w:hint="eastAsia"/>
                <w:sz w:val="28"/>
                <w:szCs w:val="28"/>
              </w:rPr>
              <w:t>超過</w:t>
            </w:r>
            <w:smartTag w:uri="urn:schemas-microsoft-com:office:smarttags" w:element="chmetcnv">
              <w:smartTagPr>
                <w:attr w:name="TCSC" w:val="0"/>
                <w:attr w:name="NumberType" w:val="1"/>
                <w:attr w:name="Negative" w:val="False"/>
                <w:attr w:name="HasSpace" w:val="False"/>
                <w:attr w:name="SourceValue" w:val="50"/>
                <w:attr w:name="UnitName" w:val="m"/>
              </w:smartTagPr>
              <w:r w:rsidRPr="00C140BB">
                <w:rPr>
                  <w:rFonts w:ascii="標楷體" w:eastAsia="標楷體" w:hAnsi="標楷體" w:hint="eastAsia"/>
                  <w:sz w:val="28"/>
                  <w:szCs w:val="28"/>
                </w:rPr>
                <w:t>50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至</w:t>
            </w:r>
            <w:smartTag w:uri="urn:schemas-microsoft-com:office:smarttags" w:element="chmetcnv">
              <w:smartTagPr>
                <w:attr w:name="TCSC" w:val="0"/>
                <w:attr w:name="NumberType" w:val="1"/>
                <w:attr w:name="Negative" w:val="False"/>
                <w:attr w:name="HasSpace" w:val="False"/>
                <w:attr w:name="SourceValue" w:val="100"/>
                <w:attr w:name="UnitName" w:val="m"/>
              </w:smartTagPr>
              <w:r w:rsidRPr="00C140BB">
                <w:rPr>
                  <w:rFonts w:ascii="標楷體" w:eastAsia="標楷體" w:hAnsi="標楷體" w:hint="eastAsia"/>
                  <w:sz w:val="28"/>
                  <w:szCs w:val="28"/>
                </w:rPr>
                <w:t>100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(含)者為</w:t>
            </w:r>
            <w:smartTag w:uri="urn:schemas-microsoft-com:office:smarttags" w:element="chmetcnv">
              <w:smartTagPr>
                <w:attr w:name="TCSC" w:val="0"/>
                <w:attr w:name="NumberType" w:val="1"/>
                <w:attr w:name="Negative" w:val="False"/>
                <w:attr w:name="HasSpace" w:val="False"/>
                <w:attr w:name="SourceValue" w:val="20"/>
                <w:attr w:name="UnitName" w:val="C"/>
              </w:smartTagPr>
              <w:r w:rsidRPr="00C140BB">
                <w:rPr>
                  <w:rFonts w:ascii="標楷體" w:eastAsia="標楷體" w:hAnsi="標楷體" w:hint="eastAsia"/>
                  <w:sz w:val="28"/>
                  <w:szCs w:val="28"/>
                </w:rPr>
                <w:t>20</w:t>
              </w:r>
              <w:r w:rsidR="007E5B5F" w:rsidRPr="00C140BB">
                <w:rPr>
                  <w:rFonts w:ascii="標楷體" w:eastAsia="標楷體" w:hAnsi="標楷體" w:hint="eastAsia"/>
                  <w:sz w:val="28"/>
                  <w:szCs w:val="28"/>
                </w:rPr>
                <w:t>c</w:t>
              </w:r>
            </w:smartTag>
            <w:r w:rsidR="007E5B5F" w:rsidRPr="00C140BB">
              <w:rPr>
                <w:rFonts w:ascii="標楷體" w:eastAsia="標楷體" w:hAnsi="標楷體" w:hint="eastAsia"/>
                <w:sz w:val="28"/>
                <w:szCs w:val="28"/>
              </w:rPr>
              <w:t>m</w:t>
            </w:r>
            <w:r w:rsidRPr="00C140BB">
              <w:rPr>
                <w:rFonts w:ascii="標楷體" w:eastAsia="標楷體" w:hAnsi="標楷體" w:hint="eastAsia"/>
                <w:sz w:val="28"/>
                <w:szCs w:val="28"/>
              </w:rPr>
              <w:t>；</w:t>
            </w:r>
          </w:p>
          <w:p w14:paraId="66305D30" w14:textId="77777777" w:rsidR="00AF0FDD" w:rsidRPr="00C140BB" w:rsidRDefault="000F7C00" w:rsidP="00990C97">
            <w:pPr>
              <w:rPr>
                <w:rFonts w:ascii="標楷體" w:eastAsia="標楷體" w:hAnsi="標楷體"/>
                <w:sz w:val="28"/>
                <w:szCs w:val="28"/>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C140BB">
                <w:rPr>
                  <w:rFonts w:ascii="標楷體" w:eastAsia="標楷體" w:hAnsi="標楷體" w:hint="eastAsia"/>
                  <w:sz w:val="28"/>
                  <w:szCs w:val="28"/>
                </w:rPr>
                <w:t>100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(不含)至</w:t>
            </w:r>
            <w:smartTag w:uri="urn:schemas-microsoft-com:office:smarttags" w:element="chmetcnv">
              <w:smartTagPr>
                <w:attr w:name="TCSC" w:val="0"/>
                <w:attr w:name="NumberType" w:val="1"/>
                <w:attr w:name="Negative" w:val="False"/>
                <w:attr w:name="HasSpace" w:val="False"/>
                <w:attr w:name="SourceValue" w:val="200"/>
                <w:attr w:name="UnitName" w:val="m"/>
              </w:smartTagPr>
              <w:r w:rsidRPr="00C140BB">
                <w:rPr>
                  <w:rFonts w:ascii="標楷體" w:eastAsia="標楷體" w:hAnsi="標楷體" w:hint="eastAsia"/>
                  <w:sz w:val="28"/>
                  <w:szCs w:val="28"/>
                </w:rPr>
                <w:t>200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(含)者為</w:t>
            </w:r>
            <w:smartTag w:uri="urn:schemas-microsoft-com:office:smarttags" w:element="chmetcnv">
              <w:smartTagPr>
                <w:attr w:name="TCSC" w:val="0"/>
                <w:attr w:name="NumberType" w:val="1"/>
                <w:attr w:name="Negative" w:val="False"/>
                <w:attr w:name="HasSpace" w:val="False"/>
                <w:attr w:name="SourceValue" w:val="40"/>
                <w:attr w:name="UnitName" w:val="cm"/>
              </w:smartTagPr>
              <w:r w:rsidRPr="00C140BB">
                <w:rPr>
                  <w:rFonts w:ascii="標楷體" w:eastAsia="標楷體" w:hAnsi="標楷體" w:hint="eastAsia"/>
                  <w:sz w:val="28"/>
                  <w:szCs w:val="28"/>
                </w:rPr>
                <w:t>40</w:t>
              </w:r>
              <w:r w:rsidR="007E5B5F" w:rsidRPr="00C140BB">
                <w:rPr>
                  <w:rFonts w:ascii="標楷體" w:eastAsia="標楷體" w:hAnsi="標楷體" w:hint="eastAsia"/>
                  <w:sz w:val="28"/>
                  <w:szCs w:val="28"/>
                </w:rPr>
                <w:t>cm</w:t>
              </w:r>
            </w:smartTag>
            <w:r w:rsidRPr="00C140BB">
              <w:rPr>
                <w:rFonts w:ascii="標楷體" w:eastAsia="標楷體" w:hAnsi="標楷體" w:hint="eastAsia"/>
                <w:sz w:val="28"/>
                <w:szCs w:val="28"/>
              </w:rPr>
              <w:t>；</w:t>
            </w:r>
          </w:p>
          <w:p w14:paraId="6873FA0A" w14:textId="77777777" w:rsidR="000F7C00" w:rsidRPr="00C140BB" w:rsidRDefault="000F7C00" w:rsidP="00990C97">
            <w:pPr>
              <w:rPr>
                <w:rFonts w:ascii="標楷體" w:eastAsia="標楷體" w:hAnsi="標楷體"/>
                <w:spacing w:val="-10"/>
                <w:sz w:val="28"/>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C140BB">
                <w:rPr>
                  <w:rFonts w:ascii="標楷體" w:eastAsia="標楷體" w:hAnsi="標楷體" w:hint="eastAsia"/>
                  <w:sz w:val="28"/>
                  <w:szCs w:val="28"/>
                </w:rPr>
                <w:t>200</w:t>
              </w:r>
              <w:r w:rsidR="00990C97" w:rsidRPr="00C140BB">
                <w:rPr>
                  <w:rFonts w:ascii="標楷體" w:eastAsia="標楷體" w:hAnsi="標楷體" w:hint="eastAsia"/>
                  <w:sz w:val="28"/>
                  <w:szCs w:val="28"/>
                </w:rPr>
                <w:t>m</w:t>
              </w:r>
            </w:smartTag>
            <w:r w:rsidRPr="00C140BB">
              <w:rPr>
                <w:rFonts w:ascii="標楷體" w:eastAsia="標楷體" w:hAnsi="標楷體" w:hint="eastAsia"/>
                <w:sz w:val="28"/>
                <w:szCs w:val="28"/>
              </w:rPr>
              <w:t>(不含)者以上者為</w:t>
            </w:r>
            <w:smartTag w:uri="urn:schemas-microsoft-com:office:smarttags" w:element="chmetcnv">
              <w:smartTagPr>
                <w:attr w:name="TCSC" w:val="0"/>
                <w:attr w:name="NumberType" w:val="1"/>
                <w:attr w:name="Negative" w:val="False"/>
                <w:attr w:name="HasSpace" w:val="False"/>
                <w:attr w:name="SourceValue" w:val="50"/>
                <w:attr w:name="UnitName" w:val="cm"/>
              </w:smartTagPr>
              <w:r w:rsidRPr="00C140BB">
                <w:rPr>
                  <w:rFonts w:ascii="標楷體" w:eastAsia="標楷體" w:hAnsi="標楷體" w:hint="eastAsia"/>
                  <w:sz w:val="28"/>
                  <w:szCs w:val="28"/>
                </w:rPr>
                <w:t>50</w:t>
              </w:r>
              <w:r w:rsidR="007E5B5F" w:rsidRPr="00C140BB">
                <w:rPr>
                  <w:rFonts w:ascii="標楷體" w:eastAsia="標楷體" w:hAnsi="標楷體" w:hint="eastAsia"/>
                  <w:sz w:val="28"/>
                  <w:szCs w:val="28"/>
                </w:rPr>
                <w:t>cm</w:t>
              </w:r>
            </w:smartTag>
            <w:r w:rsidRPr="00C140BB">
              <w:rPr>
                <w:rFonts w:ascii="標楷體" w:eastAsia="標楷體" w:hAnsi="標楷體" w:hint="eastAsia"/>
                <w:sz w:val="28"/>
                <w:szCs w:val="28"/>
              </w:rPr>
              <w:t>。</w:t>
            </w:r>
          </w:p>
        </w:tc>
        <w:tc>
          <w:tcPr>
            <w:tcW w:w="3685" w:type="dxa"/>
          </w:tcPr>
          <w:p w14:paraId="444C3849"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長度不足時修正竣工圖。</w:t>
            </w:r>
          </w:p>
        </w:tc>
      </w:tr>
      <w:tr w:rsidR="000F7C00" w:rsidRPr="00C140BB" w14:paraId="734EF18C" w14:textId="77777777" w:rsidTr="00AF0FDD">
        <w:tc>
          <w:tcPr>
            <w:tcW w:w="1418" w:type="dxa"/>
          </w:tcPr>
          <w:p w14:paraId="270ABF2F" w14:textId="77777777" w:rsidR="000F7C00" w:rsidRPr="00C140BB" w:rsidRDefault="00FF6202">
            <w:pPr>
              <w:rPr>
                <w:rFonts w:ascii="標楷體" w:eastAsia="標楷體" w:hAnsi="標楷體"/>
                <w:spacing w:val="-10"/>
                <w:sz w:val="28"/>
              </w:rPr>
            </w:pPr>
            <w:r w:rsidRPr="00C140BB">
              <w:rPr>
                <w:rFonts w:ascii="標楷體" w:eastAsia="標楷體" w:hAnsi="標楷體" w:hint="eastAsia"/>
                <w:spacing w:val="-10"/>
                <w:sz w:val="28"/>
              </w:rPr>
              <w:t>管道</w:t>
            </w:r>
            <w:r w:rsidR="000F7C00" w:rsidRPr="00C140BB">
              <w:rPr>
                <w:rFonts w:ascii="標楷體" w:eastAsia="標楷體" w:hAnsi="標楷體" w:hint="eastAsia"/>
                <w:spacing w:val="-10"/>
                <w:sz w:val="28"/>
              </w:rPr>
              <w:t>人手孔蓋與路面高低差</w:t>
            </w:r>
          </w:p>
        </w:tc>
        <w:tc>
          <w:tcPr>
            <w:tcW w:w="1701" w:type="dxa"/>
          </w:tcPr>
          <w:p w14:paraId="62552FA2"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全部</w:t>
            </w:r>
          </w:p>
        </w:tc>
        <w:tc>
          <w:tcPr>
            <w:tcW w:w="3119" w:type="dxa"/>
          </w:tcPr>
          <w:p w14:paraId="79115794" w14:textId="77777777" w:rsidR="000F7C00" w:rsidRPr="00C140BB" w:rsidRDefault="000F7C00" w:rsidP="007E5B5F">
            <w:pPr>
              <w:rPr>
                <w:rFonts w:ascii="標楷體" w:eastAsia="標楷體" w:hAnsi="標楷體"/>
                <w:sz w:val="28"/>
                <w:szCs w:val="28"/>
              </w:rPr>
            </w:pPr>
            <w:r w:rsidRPr="00C140BB">
              <w:rPr>
                <w:rFonts w:ascii="標楷體" w:eastAsia="標楷體" w:hAnsi="標楷體" w:hint="eastAsia"/>
                <w:spacing w:val="-10"/>
                <w:sz w:val="28"/>
              </w:rPr>
              <w:t>孔蓋與路面高低差（</w:t>
            </w:r>
            <w:r w:rsidRPr="00C140BB">
              <w:rPr>
                <w:rFonts w:ascii="標楷體" w:eastAsia="標楷體" w:hAnsi="標楷體" w:hint="eastAsia"/>
                <w:sz w:val="28"/>
                <w:szCs w:val="28"/>
              </w:rPr>
              <w:t>平整度）為±</w:t>
            </w:r>
            <w:smartTag w:uri="urn:schemas-microsoft-com:office:smarttags" w:element="chmetcnv">
              <w:smartTagPr>
                <w:attr w:name="TCSC" w:val="0"/>
                <w:attr w:name="NumberType" w:val="1"/>
                <w:attr w:name="Negative" w:val="False"/>
                <w:attr w:name="HasSpace" w:val="False"/>
                <w:attr w:name="SourceValue" w:val="0.6"/>
                <w:attr w:name="UnitName" w:val="C"/>
              </w:smartTagPr>
              <w:r w:rsidRPr="00C140BB">
                <w:rPr>
                  <w:rFonts w:ascii="標楷體" w:eastAsia="標楷體" w:hAnsi="標楷體" w:hint="eastAsia"/>
                  <w:sz w:val="28"/>
                  <w:szCs w:val="28"/>
                </w:rPr>
                <w:t>0.6</w:t>
              </w:r>
              <w:r w:rsidR="007E5B5F" w:rsidRPr="00C140BB">
                <w:rPr>
                  <w:rFonts w:ascii="標楷體" w:eastAsia="標楷體" w:hAnsi="標楷體" w:hint="eastAsia"/>
                  <w:sz w:val="28"/>
                  <w:szCs w:val="28"/>
                </w:rPr>
                <w:t>c</w:t>
              </w:r>
            </w:smartTag>
            <w:r w:rsidR="007E5B5F" w:rsidRPr="00C140BB">
              <w:rPr>
                <w:rFonts w:ascii="標楷體" w:eastAsia="標楷體" w:hAnsi="標楷體" w:hint="eastAsia"/>
                <w:sz w:val="28"/>
                <w:szCs w:val="28"/>
              </w:rPr>
              <w:t>m</w:t>
            </w:r>
            <w:r w:rsidRPr="00C140BB">
              <w:rPr>
                <w:rFonts w:ascii="標楷體" w:eastAsia="標楷體" w:hAnsi="標楷體" w:hint="eastAsia"/>
                <w:sz w:val="28"/>
                <w:szCs w:val="28"/>
              </w:rPr>
              <w:t>。</w:t>
            </w:r>
          </w:p>
        </w:tc>
        <w:tc>
          <w:tcPr>
            <w:tcW w:w="3685" w:type="dxa"/>
          </w:tcPr>
          <w:p w14:paraId="2959C107"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孔蓋與路面高低差不符，重新調整或拆除重做。</w:t>
            </w:r>
          </w:p>
        </w:tc>
      </w:tr>
      <w:tr w:rsidR="000F7C00" w:rsidRPr="00C140BB" w14:paraId="0387DB01" w14:textId="77777777" w:rsidTr="00AF0FDD">
        <w:tc>
          <w:tcPr>
            <w:tcW w:w="1418" w:type="dxa"/>
          </w:tcPr>
          <w:p w14:paraId="3695770E"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其他項目</w:t>
            </w:r>
          </w:p>
        </w:tc>
        <w:tc>
          <w:tcPr>
            <w:tcW w:w="1701" w:type="dxa"/>
          </w:tcPr>
          <w:p w14:paraId="1F051CD8" w14:textId="77777777" w:rsidR="000F7C00" w:rsidRPr="00C140BB" w:rsidRDefault="000F7C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s>
              <w:autoSpaceDE w:val="0"/>
              <w:autoSpaceDN w:val="0"/>
              <w:spacing w:after="30" w:line="340" w:lineRule="exact"/>
              <w:ind w:leftChars="2" w:left="5" w:right="57"/>
              <w:jc w:val="both"/>
              <w:rPr>
                <w:rFonts w:ascii="標楷體" w:eastAsia="標楷體" w:hAnsi="標楷體"/>
                <w:spacing w:val="-10"/>
                <w:sz w:val="28"/>
              </w:rPr>
            </w:pPr>
            <w:r w:rsidRPr="00C140BB">
              <w:rPr>
                <w:rFonts w:ascii="標楷體" w:eastAsia="標楷體" w:hAnsi="標楷體" w:hint="eastAsia"/>
                <w:spacing w:val="-10"/>
                <w:sz w:val="28"/>
              </w:rPr>
              <w:t>由抽驗人員指定</w:t>
            </w:r>
          </w:p>
        </w:tc>
        <w:tc>
          <w:tcPr>
            <w:tcW w:w="3119" w:type="dxa"/>
          </w:tcPr>
          <w:p w14:paraId="22304C42"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須符合設計規範。</w:t>
            </w:r>
          </w:p>
        </w:tc>
        <w:tc>
          <w:tcPr>
            <w:tcW w:w="3685" w:type="dxa"/>
          </w:tcPr>
          <w:p w14:paraId="31EA45E3" w14:textId="77777777" w:rsidR="000F7C00" w:rsidRPr="00C140BB" w:rsidRDefault="000F7C00">
            <w:pPr>
              <w:rPr>
                <w:rFonts w:ascii="標楷體" w:eastAsia="標楷體" w:hAnsi="標楷體"/>
                <w:spacing w:val="-10"/>
                <w:sz w:val="28"/>
              </w:rPr>
            </w:pPr>
            <w:r w:rsidRPr="00C140BB">
              <w:rPr>
                <w:rFonts w:ascii="標楷體" w:eastAsia="標楷體" w:hAnsi="標楷體" w:hint="eastAsia"/>
                <w:spacing w:val="-10"/>
                <w:sz w:val="28"/>
              </w:rPr>
              <w:t>依本規定第七點辦理。</w:t>
            </w:r>
          </w:p>
        </w:tc>
      </w:tr>
    </w:tbl>
    <w:p w14:paraId="0DE9580F" w14:textId="77777777" w:rsidR="000F7C00" w:rsidRPr="00C140BB" w:rsidRDefault="000F7C00" w:rsidP="00AF0FDD">
      <w:pPr>
        <w:spacing w:line="480" w:lineRule="exact"/>
        <w:ind w:left="1077" w:hanging="1077"/>
        <w:rPr>
          <w:rFonts w:ascii="標楷體" w:eastAsia="標楷體" w:hAnsi="標楷體"/>
          <w:sz w:val="28"/>
        </w:rPr>
      </w:pPr>
      <w:r w:rsidRPr="00C140BB">
        <w:rPr>
          <w:rFonts w:ascii="標楷體" w:eastAsia="標楷體" w:hAnsi="標楷體" w:hint="eastAsia"/>
          <w:sz w:val="28"/>
        </w:rPr>
        <w:t>說明：1.容許誤差範圍內認定合格之工程，如有不足時，結算數量應按實做數量計價。</w:t>
      </w:r>
    </w:p>
    <w:p w14:paraId="4BE3EEBF" w14:textId="77777777" w:rsidR="000F7C00" w:rsidRPr="00C140BB" w:rsidRDefault="000F7C00">
      <w:pPr>
        <w:ind w:left="1080" w:hanging="1080"/>
        <w:rPr>
          <w:rFonts w:ascii="標楷體" w:eastAsia="標楷體" w:hAnsi="標楷體"/>
          <w:sz w:val="28"/>
        </w:rPr>
      </w:pPr>
    </w:p>
    <w:p w14:paraId="024AF12E" w14:textId="77777777" w:rsidR="000F7C00" w:rsidRPr="00C140BB" w:rsidRDefault="000F7C00">
      <w:pPr>
        <w:rPr>
          <w:rFonts w:ascii="標楷體" w:eastAsia="標楷體" w:hAnsi="標楷體"/>
          <w:b/>
          <w:bCs/>
          <w:sz w:val="40"/>
        </w:rPr>
      </w:pPr>
      <w:r w:rsidRPr="00C140BB">
        <w:rPr>
          <w:rFonts w:ascii="標楷體" w:eastAsia="標楷體" w:hAnsi="標楷體"/>
          <w:sz w:val="28"/>
        </w:rPr>
        <w:br w:type="page"/>
      </w:r>
      <w:r w:rsidRPr="00C140BB">
        <w:rPr>
          <w:rFonts w:ascii="標楷體" w:eastAsia="標楷體" w:hAnsi="標楷體" w:hint="eastAsia"/>
          <w:b/>
          <w:sz w:val="28"/>
        </w:rPr>
        <w:lastRenderedPageBreak/>
        <w:t xml:space="preserve">附件二 </w:t>
      </w:r>
      <w:r w:rsidRPr="00C140BB">
        <w:rPr>
          <w:rFonts w:ascii="標楷體" w:eastAsia="標楷體" w:hAnsi="標楷體" w:hint="eastAsia"/>
          <w:b/>
          <w:bCs/>
          <w:sz w:val="40"/>
        </w:rPr>
        <w:t xml:space="preserve">   ★混凝土品質抽驗補充說明</w:t>
      </w:r>
    </w:p>
    <w:tbl>
      <w:tblPr>
        <w:tblW w:w="0" w:type="auto"/>
        <w:tblLayout w:type="fixed"/>
        <w:tblCellMar>
          <w:left w:w="28" w:type="dxa"/>
          <w:right w:w="28" w:type="dxa"/>
        </w:tblCellMar>
        <w:tblLook w:val="0000" w:firstRow="0" w:lastRow="0" w:firstColumn="0" w:lastColumn="0" w:noHBand="0" w:noVBand="0"/>
      </w:tblPr>
      <w:tblGrid>
        <w:gridCol w:w="595"/>
        <w:gridCol w:w="609"/>
        <w:gridCol w:w="126"/>
        <w:gridCol w:w="498"/>
        <w:gridCol w:w="540"/>
        <w:gridCol w:w="1059"/>
        <w:gridCol w:w="605"/>
        <w:gridCol w:w="2254"/>
        <w:gridCol w:w="582"/>
        <w:gridCol w:w="2278"/>
      </w:tblGrid>
      <w:tr w:rsidR="000F7C00" w:rsidRPr="00C140BB" w14:paraId="27177402" w14:textId="77777777" w:rsidTr="0025674B">
        <w:trPr>
          <w:cantSplit/>
        </w:trPr>
        <w:tc>
          <w:tcPr>
            <w:tcW w:w="595" w:type="dxa"/>
          </w:tcPr>
          <w:p w14:paraId="10131262" w14:textId="77777777" w:rsidR="000F7C00" w:rsidRPr="00C140BB" w:rsidRDefault="000F7C00">
            <w:pPr>
              <w:numPr>
                <w:ilvl w:val="0"/>
                <w:numId w:val="20"/>
              </w:numPr>
              <w:rPr>
                <w:rFonts w:ascii="標楷體" w:eastAsia="標楷體" w:hAnsi="標楷體"/>
                <w:sz w:val="32"/>
              </w:rPr>
            </w:pPr>
          </w:p>
        </w:tc>
        <w:tc>
          <w:tcPr>
            <w:tcW w:w="8551" w:type="dxa"/>
            <w:gridSpan w:val="9"/>
          </w:tcPr>
          <w:p w14:paraId="46B4F49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混凝土品質之管制其抽驗方式如下：</w:t>
            </w:r>
          </w:p>
        </w:tc>
      </w:tr>
      <w:tr w:rsidR="000F7C00" w:rsidRPr="00C140BB" w14:paraId="23628999" w14:textId="77777777" w:rsidTr="0025674B">
        <w:trPr>
          <w:cantSplit/>
        </w:trPr>
        <w:tc>
          <w:tcPr>
            <w:tcW w:w="595" w:type="dxa"/>
          </w:tcPr>
          <w:p w14:paraId="49CA4AF1" w14:textId="77777777" w:rsidR="000F7C00" w:rsidRPr="00C140BB" w:rsidRDefault="000F7C00">
            <w:pPr>
              <w:rPr>
                <w:rFonts w:ascii="標楷體" w:eastAsia="標楷體" w:hAnsi="標楷體"/>
                <w:sz w:val="32"/>
              </w:rPr>
            </w:pPr>
          </w:p>
        </w:tc>
        <w:tc>
          <w:tcPr>
            <w:tcW w:w="609" w:type="dxa"/>
          </w:tcPr>
          <w:p w14:paraId="70A9CDB3" w14:textId="77777777" w:rsidR="000F7C00" w:rsidRPr="00C140BB" w:rsidRDefault="000F7C00">
            <w:pPr>
              <w:numPr>
                <w:ilvl w:val="0"/>
                <w:numId w:val="21"/>
              </w:numPr>
              <w:rPr>
                <w:rFonts w:ascii="標楷體" w:eastAsia="標楷體" w:hAnsi="標楷體"/>
                <w:sz w:val="28"/>
              </w:rPr>
            </w:pPr>
          </w:p>
        </w:tc>
        <w:tc>
          <w:tcPr>
            <w:tcW w:w="7942" w:type="dxa"/>
            <w:gridSpan w:val="8"/>
          </w:tcPr>
          <w:p w14:paraId="3D45372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鑽心試體試驗。</w:t>
            </w:r>
          </w:p>
        </w:tc>
      </w:tr>
      <w:tr w:rsidR="000F7C00" w:rsidRPr="00C140BB" w14:paraId="5A9B19A8" w14:textId="77777777" w:rsidTr="0025674B">
        <w:trPr>
          <w:cantSplit/>
        </w:trPr>
        <w:tc>
          <w:tcPr>
            <w:tcW w:w="595" w:type="dxa"/>
          </w:tcPr>
          <w:p w14:paraId="16457AAA" w14:textId="77777777" w:rsidR="000F7C00" w:rsidRPr="00C140BB" w:rsidRDefault="000F7C00">
            <w:pPr>
              <w:rPr>
                <w:rFonts w:ascii="標楷體" w:eastAsia="標楷體" w:hAnsi="標楷體"/>
                <w:sz w:val="32"/>
              </w:rPr>
            </w:pPr>
          </w:p>
        </w:tc>
        <w:tc>
          <w:tcPr>
            <w:tcW w:w="609" w:type="dxa"/>
          </w:tcPr>
          <w:p w14:paraId="027F9B8F" w14:textId="77777777" w:rsidR="000F7C00" w:rsidRPr="00C140BB" w:rsidRDefault="000F7C00">
            <w:pPr>
              <w:numPr>
                <w:ilvl w:val="0"/>
                <w:numId w:val="21"/>
              </w:numPr>
              <w:rPr>
                <w:rFonts w:ascii="標楷體" w:eastAsia="標楷體" w:hAnsi="標楷體"/>
                <w:sz w:val="28"/>
              </w:rPr>
            </w:pPr>
          </w:p>
        </w:tc>
        <w:tc>
          <w:tcPr>
            <w:tcW w:w="7942" w:type="dxa"/>
            <w:gridSpan w:val="8"/>
          </w:tcPr>
          <w:p w14:paraId="747F819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圓柱試體試驗。</w:t>
            </w:r>
          </w:p>
        </w:tc>
      </w:tr>
      <w:tr w:rsidR="000F7C00" w:rsidRPr="00C140BB" w14:paraId="1CFB1DBE" w14:textId="77777777" w:rsidTr="0025674B">
        <w:trPr>
          <w:cantSplit/>
        </w:trPr>
        <w:tc>
          <w:tcPr>
            <w:tcW w:w="595" w:type="dxa"/>
          </w:tcPr>
          <w:p w14:paraId="0B341B6D" w14:textId="77777777" w:rsidR="000F7C00" w:rsidRPr="00C140BB" w:rsidRDefault="000F7C00">
            <w:pPr>
              <w:rPr>
                <w:rFonts w:ascii="標楷體" w:eastAsia="標楷體" w:hAnsi="標楷體"/>
                <w:sz w:val="32"/>
              </w:rPr>
            </w:pPr>
          </w:p>
        </w:tc>
        <w:tc>
          <w:tcPr>
            <w:tcW w:w="609" w:type="dxa"/>
          </w:tcPr>
          <w:p w14:paraId="690CCC75" w14:textId="77777777" w:rsidR="000F7C00" w:rsidRPr="00C140BB" w:rsidRDefault="000F7C00">
            <w:pPr>
              <w:numPr>
                <w:ilvl w:val="0"/>
                <w:numId w:val="21"/>
              </w:numPr>
              <w:rPr>
                <w:rFonts w:ascii="標楷體" w:eastAsia="標楷體" w:hAnsi="標楷體"/>
                <w:sz w:val="28"/>
              </w:rPr>
            </w:pPr>
          </w:p>
        </w:tc>
        <w:tc>
          <w:tcPr>
            <w:tcW w:w="7942" w:type="dxa"/>
            <w:gridSpan w:val="8"/>
          </w:tcPr>
          <w:p w14:paraId="2B0C969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坍度試驗。</w:t>
            </w:r>
          </w:p>
        </w:tc>
      </w:tr>
      <w:tr w:rsidR="000F7C00" w:rsidRPr="00C140BB" w14:paraId="66ED7018" w14:textId="77777777" w:rsidTr="0025674B">
        <w:trPr>
          <w:cantSplit/>
        </w:trPr>
        <w:tc>
          <w:tcPr>
            <w:tcW w:w="595" w:type="dxa"/>
          </w:tcPr>
          <w:p w14:paraId="68B0BC8A" w14:textId="77777777" w:rsidR="000F7C00" w:rsidRPr="00C140BB" w:rsidRDefault="000F7C00">
            <w:pPr>
              <w:rPr>
                <w:rFonts w:ascii="標楷體" w:eastAsia="標楷體" w:hAnsi="標楷體"/>
                <w:sz w:val="32"/>
              </w:rPr>
            </w:pPr>
          </w:p>
        </w:tc>
        <w:tc>
          <w:tcPr>
            <w:tcW w:w="8551" w:type="dxa"/>
            <w:gridSpan w:val="9"/>
          </w:tcPr>
          <w:p w14:paraId="5F3DF50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上列試驗方式以鑽心試體試驗為主，圓柱試體試驗，及坍度試驗為輔。</w:t>
            </w:r>
          </w:p>
        </w:tc>
      </w:tr>
      <w:tr w:rsidR="000F7C00" w:rsidRPr="00C140BB" w14:paraId="00CA8DB7" w14:textId="77777777" w:rsidTr="0025674B">
        <w:trPr>
          <w:cantSplit/>
        </w:trPr>
        <w:tc>
          <w:tcPr>
            <w:tcW w:w="595" w:type="dxa"/>
          </w:tcPr>
          <w:p w14:paraId="3DF23A29" w14:textId="77777777" w:rsidR="000F7C00" w:rsidRPr="00C140BB" w:rsidRDefault="000F7C00">
            <w:pPr>
              <w:numPr>
                <w:ilvl w:val="0"/>
                <w:numId w:val="20"/>
              </w:numPr>
              <w:rPr>
                <w:rFonts w:ascii="標楷體" w:eastAsia="標楷體" w:hAnsi="標楷體"/>
                <w:sz w:val="32"/>
              </w:rPr>
            </w:pPr>
          </w:p>
        </w:tc>
        <w:tc>
          <w:tcPr>
            <w:tcW w:w="8551" w:type="dxa"/>
            <w:gridSpan w:val="9"/>
          </w:tcPr>
          <w:p w14:paraId="10AE10E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依構造物之需要混凝土廿八天抗壓強度之設計標準。</w:t>
            </w:r>
          </w:p>
        </w:tc>
      </w:tr>
      <w:tr w:rsidR="000F7C00" w:rsidRPr="00C140BB" w14:paraId="235BF918" w14:textId="77777777" w:rsidTr="0025674B">
        <w:trPr>
          <w:cantSplit/>
        </w:trPr>
        <w:tc>
          <w:tcPr>
            <w:tcW w:w="595" w:type="dxa"/>
          </w:tcPr>
          <w:p w14:paraId="75AB5043" w14:textId="77777777" w:rsidR="000F7C00" w:rsidRPr="00C140BB" w:rsidRDefault="000F7C00">
            <w:pPr>
              <w:rPr>
                <w:rFonts w:ascii="標楷體" w:eastAsia="標楷體" w:hAnsi="標楷體"/>
                <w:sz w:val="32"/>
              </w:rPr>
            </w:pPr>
          </w:p>
        </w:tc>
        <w:tc>
          <w:tcPr>
            <w:tcW w:w="609" w:type="dxa"/>
          </w:tcPr>
          <w:p w14:paraId="48330FAE" w14:textId="77777777" w:rsidR="000F7C00" w:rsidRPr="00C140BB" w:rsidRDefault="000F7C00">
            <w:pPr>
              <w:numPr>
                <w:ilvl w:val="1"/>
                <w:numId w:val="20"/>
              </w:numPr>
              <w:rPr>
                <w:rFonts w:ascii="標楷體" w:eastAsia="標楷體" w:hAnsi="標楷體"/>
                <w:sz w:val="28"/>
              </w:rPr>
            </w:pPr>
          </w:p>
        </w:tc>
        <w:tc>
          <w:tcPr>
            <w:tcW w:w="2223" w:type="dxa"/>
            <w:gridSpan w:val="4"/>
          </w:tcPr>
          <w:p w14:paraId="69ED567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350kg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p>
        </w:tc>
        <w:tc>
          <w:tcPr>
            <w:tcW w:w="605" w:type="dxa"/>
          </w:tcPr>
          <w:p w14:paraId="511AB4F3" w14:textId="77777777" w:rsidR="000F7C00" w:rsidRPr="00C140BB" w:rsidRDefault="000F7C00">
            <w:pPr>
              <w:numPr>
                <w:ilvl w:val="1"/>
                <w:numId w:val="20"/>
              </w:numPr>
              <w:rPr>
                <w:rFonts w:ascii="標楷體" w:eastAsia="標楷體" w:hAnsi="標楷體"/>
                <w:sz w:val="28"/>
              </w:rPr>
            </w:pPr>
          </w:p>
        </w:tc>
        <w:tc>
          <w:tcPr>
            <w:tcW w:w="2254" w:type="dxa"/>
          </w:tcPr>
          <w:p w14:paraId="089C9E14" w14:textId="77777777" w:rsidR="000F7C00" w:rsidRPr="00C140BB" w:rsidRDefault="000F7C00">
            <w:pPr>
              <w:rPr>
                <w:rFonts w:ascii="標楷體" w:eastAsia="標楷體" w:hAnsi="標楷體"/>
                <w:sz w:val="28"/>
              </w:rPr>
            </w:pPr>
            <w:r w:rsidRPr="00C140BB">
              <w:rPr>
                <w:rFonts w:ascii="標楷體" w:eastAsia="標楷體" w:hAnsi="標楷體" w:hint="eastAsia"/>
                <w:sz w:val="28"/>
              </w:rPr>
              <w:t>280kg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p>
        </w:tc>
        <w:tc>
          <w:tcPr>
            <w:tcW w:w="582" w:type="dxa"/>
          </w:tcPr>
          <w:p w14:paraId="7B6929E6" w14:textId="77777777" w:rsidR="000F7C00" w:rsidRPr="00C140BB" w:rsidRDefault="000F7C00">
            <w:pPr>
              <w:numPr>
                <w:ilvl w:val="0"/>
                <w:numId w:val="22"/>
              </w:numPr>
              <w:rPr>
                <w:rFonts w:ascii="標楷體" w:eastAsia="標楷體" w:hAnsi="標楷體"/>
                <w:sz w:val="28"/>
              </w:rPr>
            </w:pPr>
          </w:p>
        </w:tc>
        <w:tc>
          <w:tcPr>
            <w:tcW w:w="2278" w:type="dxa"/>
          </w:tcPr>
          <w:p w14:paraId="0C79451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210kg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p>
        </w:tc>
      </w:tr>
      <w:tr w:rsidR="000F7C00" w:rsidRPr="00C140BB" w14:paraId="6B61776E" w14:textId="77777777" w:rsidTr="0025674B">
        <w:trPr>
          <w:cantSplit/>
        </w:trPr>
        <w:tc>
          <w:tcPr>
            <w:tcW w:w="595" w:type="dxa"/>
          </w:tcPr>
          <w:p w14:paraId="1A6FC59E" w14:textId="77777777" w:rsidR="000F7C00" w:rsidRPr="00C140BB" w:rsidRDefault="000F7C00">
            <w:pPr>
              <w:rPr>
                <w:rFonts w:ascii="標楷體" w:eastAsia="標楷體" w:hAnsi="標楷體"/>
                <w:sz w:val="32"/>
              </w:rPr>
            </w:pPr>
          </w:p>
        </w:tc>
        <w:tc>
          <w:tcPr>
            <w:tcW w:w="609" w:type="dxa"/>
          </w:tcPr>
          <w:p w14:paraId="4CFD0535" w14:textId="77777777" w:rsidR="000F7C00" w:rsidRPr="00C140BB" w:rsidRDefault="000F7C00">
            <w:pPr>
              <w:numPr>
                <w:ilvl w:val="0"/>
                <w:numId w:val="22"/>
              </w:numPr>
              <w:rPr>
                <w:rFonts w:ascii="標楷體" w:eastAsia="標楷體" w:hAnsi="標楷體"/>
                <w:sz w:val="28"/>
              </w:rPr>
            </w:pPr>
          </w:p>
        </w:tc>
        <w:tc>
          <w:tcPr>
            <w:tcW w:w="2223" w:type="dxa"/>
            <w:gridSpan w:val="4"/>
          </w:tcPr>
          <w:p w14:paraId="21BD8EA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175kg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p>
        </w:tc>
        <w:tc>
          <w:tcPr>
            <w:tcW w:w="605" w:type="dxa"/>
          </w:tcPr>
          <w:p w14:paraId="00178D8B" w14:textId="77777777" w:rsidR="000F7C00" w:rsidRPr="00C140BB" w:rsidRDefault="000F7C00">
            <w:pPr>
              <w:numPr>
                <w:ilvl w:val="0"/>
                <w:numId w:val="23"/>
              </w:numPr>
              <w:rPr>
                <w:rFonts w:ascii="標楷體" w:eastAsia="標楷體" w:hAnsi="標楷體"/>
                <w:sz w:val="28"/>
              </w:rPr>
            </w:pPr>
          </w:p>
        </w:tc>
        <w:tc>
          <w:tcPr>
            <w:tcW w:w="2254" w:type="dxa"/>
          </w:tcPr>
          <w:p w14:paraId="229DC94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140kg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r w:rsidRPr="00C140BB">
              <w:rPr>
                <w:rFonts w:ascii="標楷體" w:eastAsia="標楷體" w:hAnsi="標楷體" w:hint="eastAsia"/>
                <w:sz w:val="28"/>
              </w:rPr>
              <w:t xml:space="preserve">     </w:t>
            </w:r>
          </w:p>
        </w:tc>
        <w:tc>
          <w:tcPr>
            <w:tcW w:w="582" w:type="dxa"/>
          </w:tcPr>
          <w:p w14:paraId="1A3FF3C7" w14:textId="77777777" w:rsidR="000F7C00" w:rsidRPr="00C140BB" w:rsidRDefault="000F7C00">
            <w:pPr>
              <w:rPr>
                <w:rFonts w:ascii="標楷體" w:eastAsia="標楷體" w:hAnsi="標楷體"/>
                <w:sz w:val="28"/>
              </w:rPr>
            </w:pPr>
          </w:p>
        </w:tc>
        <w:tc>
          <w:tcPr>
            <w:tcW w:w="2278" w:type="dxa"/>
          </w:tcPr>
          <w:p w14:paraId="2277DCE1" w14:textId="77777777" w:rsidR="000F7C00" w:rsidRPr="00C140BB" w:rsidRDefault="000F7C00">
            <w:pPr>
              <w:rPr>
                <w:rFonts w:ascii="標楷體" w:eastAsia="標楷體" w:hAnsi="標楷體"/>
                <w:sz w:val="28"/>
              </w:rPr>
            </w:pPr>
          </w:p>
        </w:tc>
      </w:tr>
      <w:tr w:rsidR="000F7C00" w:rsidRPr="00C140BB" w14:paraId="416D6445" w14:textId="77777777" w:rsidTr="0025674B">
        <w:trPr>
          <w:cantSplit/>
        </w:trPr>
        <w:tc>
          <w:tcPr>
            <w:tcW w:w="595" w:type="dxa"/>
          </w:tcPr>
          <w:p w14:paraId="152FB30C" w14:textId="77777777" w:rsidR="000F7C00" w:rsidRPr="00C140BB" w:rsidRDefault="000F7C00">
            <w:pPr>
              <w:rPr>
                <w:rFonts w:ascii="標楷體" w:eastAsia="標楷體" w:hAnsi="標楷體"/>
                <w:sz w:val="32"/>
              </w:rPr>
            </w:pPr>
          </w:p>
        </w:tc>
        <w:tc>
          <w:tcPr>
            <w:tcW w:w="609" w:type="dxa"/>
          </w:tcPr>
          <w:p w14:paraId="61F47F0A" w14:textId="77777777" w:rsidR="000F7C00" w:rsidRPr="00C140BB" w:rsidRDefault="000F7C00">
            <w:pPr>
              <w:numPr>
                <w:ilvl w:val="0"/>
                <w:numId w:val="23"/>
              </w:numPr>
              <w:rPr>
                <w:rFonts w:ascii="標楷體" w:eastAsia="標楷體" w:hAnsi="標楷體"/>
                <w:sz w:val="28"/>
              </w:rPr>
            </w:pPr>
          </w:p>
        </w:tc>
        <w:tc>
          <w:tcPr>
            <w:tcW w:w="7942" w:type="dxa"/>
            <w:gridSpan w:val="8"/>
          </w:tcPr>
          <w:p w14:paraId="7BBA9ED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前列抗壓強度之數據應於工程預算</w:t>
            </w:r>
            <w:r w:rsidR="00F87746" w:rsidRPr="00C140BB">
              <w:rPr>
                <w:rFonts w:ascii="標楷體" w:eastAsia="標楷體" w:hAnsi="標楷體" w:hint="eastAsia"/>
                <w:sz w:val="28"/>
              </w:rPr>
              <w:t>書圖</w:t>
            </w:r>
            <w:r w:rsidRPr="00C140BB">
              <w:rPr>
                <w:rFonts w:ascii="標楷體" w:eastAsia="標楷體" w:hAnsi="標楷體" w:hint="eastAsia"/>
                <w:sz w:val="28"/>
              </w:rPr>
              <w:t>及合約書內註明。</w:t>
            </w:r>
          </w:p>
        </w:tc>
      </w:tr>
      <w:tr w:rsidR="000F7C00" w:rsidRPr="00C140BB" w14:paraId="1FF12CBF" w14:textId="77777777" w:rsidTr="0025674B">
        <w:trPr>
          <w:cantSplit/>
          <w:trHeight w:val="393"/>
        </w:trPr>
        <w:tc>
          <w:tcPr>
            <w:tcW w:w="595" w:type="dxa"/>
          </w:tcPr>
          <w:p w14:paraId="1CAC78C5" w14:textId="77777777" w:rsidR="000F7C00" w:rsidRPr="00C140BB" w:rsidRDefault="000F7C00">
            <w:pPr>
              <w:numPr>
                <w:ilvl w:val="0"/>
                <w:numId w:val="20"/>
              </w:numPr>
              <w:rPr>
                <w:rFonts w:ascii="標楷體" w:eastAsia="標楷體" w:hAnsi="標楷體"/>
                <w:sz w:val="32"/>
              </w:rPr>
            </w:pPr>
          </w:p>
        </w:tc>
        <w:tc>
          <w:tcPr>
            <w:tcW w:w="8551" w:type="dxa"/>
            <w:gridSpan w:val="9"/>
          </w:tcPr>
          <w:p w14:paraId="1FA1DEE8" w14:textId="77777777" w:rsidR="000F7C00" w:rsidRPr="00C140BB" w:rsidRDefault="000F7C00" w:rsidP="006635E3">
            <w:pPr>
              <w:rPr>
                <w:rFonts w:ascii="標楷體" w:eastAsia="標楷體" w:hAnsi="標楷體"/>
                <w:sz w:val="28"/>
              </w:rPr>
            </w:pPr>
            <w:r w:rsidRPr="00C140BB">
              <w:rPr>
                <w:rFonts w:ascii="標楷體" w:eastAsia="標楷體" w:hAnsi="標楷體" w:hint="eastAsia"/>
                <w:sz w:val="28"/>
              </w:rPr>
              <w:t>混凝土採樣試體試驗規定數量如下：</w:t>
            </w:r>
            <w:r w:rsidR="00637416" w:rsidRPr="00C140BB">
              <w:rPr>
                <w:rFonts w:ascii="標楷體" w:eastAsia="標楷體" w:hAnsi="標楷體" w:hint="eastAsia"/>
                <w:sz w:val="28"/>
              </w:rPr>
              <w:t xml:space="preserve"> </w:t>
            </w:r>
          </w:p>
        </w:tc>
      </w:tr>
      <w:tr w:rsidR="000F7C00" w:rsidRPr="00C140BB" w14:paraId="5BDB1E11" w14:textId="77777777" w:rsidTr="00343F0D">
        <w:trPr>
          <w:cantSplit/>
          <w:trHeight w:val="2777"/>
        </w:trPr>
        <w:tc>
          <w:tcPr>
            <w:tcW w:w="595" w:type="dxa"/>
          </w:tcPr>
          <w:p w14:paraId="024E534A" w14:textId="77777777" w:rsidR="000F7C00" w:rsidRPr="00C140BB" w:rsidRDefault="000F7C00">
            <w:pPr>
              <w:rPr>
                <w:rFonts w:ascii="標楷體" w:eastAsia="標楷體" w:hAnsi="標楷體"/>
                <w:sz w:val="32"/>
              </w:rPr>
            </w:pPr>
          </w:p>
        </w:tc>
        <w:tc>
          <w:tcPr>
            <w:tcW w:w="8551" w:type="dxa"/>
            <w:gridSpan w:val="9"/>
          </w:tcPr>
          <w:tbl>
            <w:tblPr>
              <w:tblpPr w:leftFromText="180" w:rightFromText="180" w:vertAnchor="page"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4"/>
              <w:gridCol w:w="2944"/>
              <w:gridCol w:w="4194"/>
            </w:tblGrid>
            <w:tr w:rsidR="00343F0D" w:rsidRPr="00C140BB" w14:paraId="10A1B732" w14:textId="77777777" w:rsidTr="00343F0D">
              <w:tc>
                <w:tcPr>
                  <w:tcW w:w="1224" w:type="dxa"/>
                </w:tcPr>
                <w:p w14:paraId="11DDDE54" w14:textId="77777777" w:rsidR="00343F0D" w:rsidRPr="00C140BB" w:rsidRDefault="00343F0D" w:rsidP="00343F0D">
                  <w:pPr>
                    <w:jc w:val="both"/>
                    <w:rPr>
                      <w:rFonts w:ascii="標楷體" w:eastAsia="標楷體" w:hAnsi="標楷體"/>
                      <w:sz w:val="28"/>
                    </w:rPr>
                  </w:pPr>
                  <w:r w:rsidRPr="00C140BB">
                    <w:rPr>
                      <w:rFonts w:ascii="標楷體" w:eastAsia="標楷體" w:hAnsi="標楷體" w:hint="eastAsia"/>
                      <w:sz w:val="28"/>
                    </w:rPr>
                    <w:t>採樣別</w:t>
                  </w:r>
                </w:p>
              </w:tc>
              <w:tc>
                <w:tcPr>
                  <w:tcW w:w="2944" w:type="dxa"/>
                  <w:vAlign w:val="center"/>
                </w:tcPr>
                <w:p w14:paraId="07A708F3" w14:textId="77777777" w:rsidR="00343F0D" w:rsidRPr="00C140BB" w:rsidRDefault="00343F0D" w:rsidP="00343F0D">
                  <w:pPr>
                    <w:jc w:val="both"/>
                    <w:rPr>
                      <w:rFonts w:ascii="標楷體" w:eastAsia="標楷體" w:hAnsi="標楷體"/>
                      <w:sz w:val="28"/>
                    </w:rPr>
                  </w:pPr>
                  <w:r w:rsidRPr="00C140BB">
                    <w:rPr>
                      <w:rFonts w:ascii="標楷體" w:eastAsia="標楷體" w:hAnsi="標楷體" w:hint="eastAsia"/>
                      <w:sz w:val="28"/>
                    </w:rPr>
                    <w:t>施工混凝土數量（立方公尺）</w:t>
                  </w:r>
                </w:p>
              </w:tc>
              <w:tc>
                <w:tcPr>
                  <w:tcW w:w="4194" w:type="dxa"/>
                </w:tcPr>
                <w:p w14:paraId="2E0F00E2"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最少試體個數</w:t>
                  </w:r>
                </w:p>
              </w:tc>
            </w:tr>
            <w:tr w:rsidR="00343F0D" w:rsidRPr="00C140BB" w14:paraId="11B507EA" w14:textId="77777777" w:rsidTr="00343F0D">
              <w:trPr>
                <w:cantSplit/>
                <w:trHeight w:val="158"/>
              </w:trPr>
              <w:tc>
                <w:tcPr>
                  <w:tcW w:w="1224" w:type="dxa"/>
                  <w:vMerge w:val="restart"/>
                </w:tcPr>
                <w:p w14:paraId="26FDAB85" w14:textId="77777777" w:rsidR="00343F0D" w:rsidRPr="00C140BB" w:rsidRDefault="00343F0D" w:rsidP="00343F0D">
                  <w:pPr>
                    <w:jc w:val="both"/>
                    <w:rPr>
                      <w:rFonts w:ascii="標楷體" w:eastAsia="標楷體" w:hAnsi="標楷體"/>
                      <w:sz w:val="28"/>
                    </w:rPr>
                  </w:pPr>
                  <w:r w:rsidRPr="00C140BB">
                    <w:rPr>
                      <w:rFonts w:ascii="標楷體" w:eastAsia="標楷體" w:hAnsi="標楷體" w:hint="eastAsia"/>
                      <w:sz w:val="28"/>
                    </w:rPr>
                    <w:t>鑽心試體</w:t>
                  </w:r>
                </w:p>
              </w:tc>
              <w:tc>
                <w:tcPr>
                  <w:tcW w:w="2944" w:type="dxa"/>
                </w:tcPr>
                <w:p w14:paraId="6CA9C330"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1,000立方公尺以下</w:t>
                  </w:r>
                </w:p>
              </w:tc>
              <w:tc>
                <w:tcPr>
                  <w:tcW w:w="4194" w:type="dxa"/>
                </w:tcPr>
                <w:p w14:paraId="47B1F948" w14:textId="77777777" w:rsidR="00343F0D" w:rsidRPr="00C140BB" w:rsidRDefault="00343F0D" w:rsidP="00343F0D">
                  <w:pPr>
                    <w:numPr>
                      <w:ilvl w:val="0"/>
                      <w:numId w:val="24"/>
                    </w:numPr>
                    <w:rPr>
                      <w:rFonts w:ascii="標楷體" w:eastAsia="標楷體" w:hAnsi="標楷體"/>
                      <w:sz w:val="28"/>
                    </w:rPr>
                  </w:pPr>
                  <w:r w:rsidRPr="00C140BB">
                    <w:rPr>
                      <w:rFonts w:ascii="標楷體" w:eastAsia="標楷體" w:hAnsi="標楷體" w:hint="eastAsia"/>
                      <w:sz w:val="28"/>
                    </w:rPr>
                    <w:t>至少鑽心取樣一次，每次至少要有一組(三個試體)</w:t>
                  </w:r>
                </w:p>
              </w:tc>
            </w:tr>
            <w:tr w:rsidR="00343F0D" w:rsidRPr="00C140BB" w14:paraId="125C7FC1" w14:textId="77777777" w:rsidTr="00343F0D">
              <w:trPr>
                <w:cantSplit/>
                <w:trHeight w:val="157"/>
              </w:trPr>
              <w:tc>
                <w:tcPr>
                  <w:tcW w:w="1224" w:type="dxa"/>
                  <w:vMerge/>
                </w:tcPr>
                <w:p w14:paraId="68FD5DCB" w14:textId="77777777" w:rsidR="00343F0D" w:rsidRPr="00C140BB" w:rsidRDefault="00343F0D" w:rsidP="00343F0D">
                  <w:pPr>
                    <w:jc w:val="both"/>
                    <w:rPr>
                      <w:rFonts w:ascii="標楷體" w:eastAsia="標楷體" w:hAnsi="標楷體"/>
                      <w:sz w:val="28"/>
                    </w:rPr>
                  </w:pPr>
                </w:p>
              </w:tc>
              <w:tc>
                <w:tcPr>
                  <w:tcW w:w="2944" w:type="dxa"/>
                </w:tcPr>
                <w:p w14:paraId="5B042104"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每逾</w:t>
                  </w:r>
                  <w:smartTag w:uri="urn:schemas-microsoft-com:office:smarttags" w:element="chmetcnv">
                    <w:smartTagPr>
                      <w:attr w:name="TCSC" w:val="0"/>
                      <w:attr w:name="NumberType" w:val="1"/>
                      <w:attr w:name="Negative" w:val="False"/>
                      <w:attr w:name="HasSpace" w:val="False"/>
                      <w:attr w:name="SourceValue" w:val="1000"/>
                      <w:attr w:name="UnitName" w:val="立方公尺"/>
                    </w:smartTagPr>
                    <w:r w:rsidRPr="00C140BB">
                      <w:rPr>
                        <w:rFonts w:ascii="標楷體" w:eastAsia="標楷體" w:hAnsi="標楷體" w:hint="eastAsia"/>
                        <w:sz w:val="28"/>
                      </w:rPr>
                      <w:t>1,000立方公尺</w:t>
                    </w:r>
                  </w:smartTag>
                </w:p>
              </w:tc>
              <w:tc>
                <w:tcPr>
                  <w:tcW w:w="4194" w:type="dxa"/>
                </w:tcPr>
                <w:p w14:paraId="4873825A"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2再取樣一次。</w:t>
                  </w:r>
                </w:p>
              </w:tc>
            </w:tr>
            <w:tr w:rsidR="00343F0D" w:rsidRPr="00C140BB" w14:paraId="2D0BE8DC" w14:textId="77777777" w:rsidTr="00343F0D">
              <w:trPr>
                <w:cantSplit/>
                <w:trHeight w:val="296"/>
              </w:trPr>
              <w:tc>
                <w:tcPr>
                  <w:tcW w:w="1224" w:type="dxa"/>
                </w:tcPr>
                <w:p w14:paraId="019DC66A" w14:textId="77777777" w:rsidR="00343F0D" w:rsidRPr="00C140BB" w:rsidRDefault="00343F0D" w:rsidP="00343F0D">
                  <w:pPr>
                    <w:jc w:val="both"/>
                    <w:rPr>
                      <w:rFonts w:ascii="標楷體" w:eastAsia="標楷體" w:hAnsi="標楷體"/>
                      <w:sz w:val="28"/>
                    </w:rPr>
                  </w:pPr>
                  <w:r w:rsidRPr="00C140BB">
                    <w:rPr>
                      <w:rFonts w:ascii="標楷體" w:eastAsia="標楷體" w:hAnsi="標楷體" w:hint="eastAsia"/>
                      <w:sz w:val="28"/>
                    </w:rPr>
                    <w:t>圓柱試體</w:t>
                  </w:r>
                </w:p>
              </w:tc>
              <w:tc>
                <w:tcPr>
                  <w:tcW w:w="7138" w:type="dxa"/>
                  <w:gridSpan w:val="2"/>
                </w:tcPr>
                <w:p w14:paraId="1CD185EF"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依施工規範第03050章辦理。</w:t>
                  </w:r>
                </w:p>
              </w:tc>
            </w:tr>
            <w:tr w:rsidR="00343F0D" w:rsidRPr="00C140BB" w14:paraId="5C89D134" w14:textId="77777777" w:rsidTr="00343F0D">
              <w:tc>
                <w:tcPr>
                  <w:tcW w:w="1224" w:type="dxa"/>
                </w:tcPr>
                <w:p w14:paraId="3CF10664" w14:textId="77777777" w:rsidR="00343F0D" w:rsidRPr="00C140BB" w:rsidRDefault="00343F0D" w:rsidP="00343F0D">
                  <w:pPr>
                    <w:jc w:val="both"/>
                    <w:rPr>
                      <w:rFonts w:ascii="標楷體" w:eastAsia="標楷體" w:hAnsi="標楷體"/>
                      <w:sz w:val="28"/>
                    </w:rPr>
                  </w:pPr>
                  <w:r w:rsidRPr="00C140BB">
                    <w:rPr>
                      <w:rFonts w:ascii="標楷體" w:eastAsia="標楷體" w:hAnsi="標楷體" w:hint="eastAsia"/>
                      <w:sz w:val="28"/>
                    </w:rPr>
                    <w:t>坍度試驗</w:t>
                  </w:r>
                </w:p>
              </w:tc>
              <w:tc>
                <w:tcPr>
                  <w:tcW w:w="7138" w:type="dxa"/>
                  <w:gridSpan w:val="2"/>
                </w:tcPr>
                <w:p w14:paraId="058F10F2" w14:textId="77777777" w:rsidR="00343F0D" w:rsidRPr="00C140BB" w:rsidRDefault="00343F0D" w:rsidP="00343F0D">
                  <w:pPr>
                    <w:rPr>
                      <w:rFonts w:ascii="標楷體" w:eastAsia="標楷體" w:hAnsi="標楷體"/>
                      <w:sz w:val="28"/>
                    </w:rPr>
                  </w:pPr>
                  <w:r w:rsidRPr="00C140BB">
                    <w:rPr>
                      <w:rFonts w:ascii="標楷體" w:eastAsia="標楷體" w:hAnsi="標楷體" w:hint="eastAsia"/>
                      <w:sz w:val="28"/>
                    </w:rPr>
                    <w:t>依施工規範第03050章辦理。</w:t>
                  </w:r>
                </w:p>
              </w:tc>
            </w:tr>
          </w:tbl>
          <w:p w14:paraId="2E2BA80F" w14:textId="77777777" w:rsidR="000F7C00" w:rsidRPr="00C140BB" w:rsidRDefault="000F7C00">
            <w:pPr>
              <w:rPr>
                <w:rFonts w:ascii="標楷體" w:eastAsia="標楷體" w:hAnsi="標楷體"/>
                <w:sz w:val="28"/>
              </w:rPr>
            </w:pPr>
          </w:p>
        </w:tc>
      </w:tr>
      <w:tr w:rsidR="000F7C00" w:rsidRPr="00C140BB" w14:paraId="2DA33954" w14:textId="77777777" w:rsidTr="0025674B">
        <w:trPr>
          <w:cantSplit/>
        </w:trPr>
        <w:tc>
          <w:tcPr>
            <w:tcW w:w="595" w:type="dxa"/>
          </w:tcPr>
          <w:p w14:paraId="001D4B1F" w14:textId="77777777" w:rsidR="000F7C00" w:rsidRPr="00C140BB" w:rsidRDefault="000F7C00">
            <w:pPr>
              <w:numPr>
                <w:ilvl w:val="0"/>
                <w:numId w:val="20"/>
              </w:numPr>
              <w:rPr>
                <w:rFonts w:ascii="標楷體" w:eastAsia="標楷體" w:hAnsi="標楷體"/>
                <w:sz w:val="32"/>
              </w:rPr>
            </w:pPr>
          </w:p>
        </w:tc>
        <w:tc>
          <w:tcPr>
            <w:tcW w:w="8551" w:type="dxa"/>
            <w:gridSpan w:val="9"/>
          </w:tcPr>
          <w:p w14:paraId="7ED788A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試體抗壓試驗之說明：</w:t>
            </w:r>
          </w:p>
        </w:tc>
      </w:tr>
      <w:tr w:rsidR="000F7C00" w:rsidRPr="00C140BB" w14:paraId="621629EA" w14:textId="77777777" w:rsidTr="0025674B">
        <w:trPr>
          <w:cantSplit/>
        </w:trPr>
        <w:tc>
          <w:tcPr>
            <w:tcW w:w="595" w:type="dxa"/>
          </w:tcPr>
          <w:p w14:paraId="69DB23B4" w14:textId="77777777" w:rsidR="000F7C00" w:rsidRPr="00C140BB" w:rsidRDefault="000F7C00">
            <w:pPr>
              <w:rPr>
                <w:rFonts w:ascii="標楷體" w:eastAsia="標楷體" w:hAnsi="標楷體"/>
                <w:sz w:val="32"/>
              </w:rPr>
            </w:pPr>
          </w:p>
        </w:tc>
        <w:tc>
          <w:tcPr>
            <w:tcW w:w="735" w:type="dxa"/>
            <w:gridSpan w:val="2"/>
          </w:tcPr>
          <w:p w14:paraId="16F5A894" w14:textId="77777777" w:rsidR="000F7C00" w:rsidRPr="00C140BB" w:rsidRDefault="000F7C00">
            <w:pPr>
              <w:numPr>
                <w:ilvl w:val="2"/>
                <w:numId w:val="20"/>
              </w:numPr>
              <w:rPr>
                <w:rFonts w:ascii="標楷體" w:eastAsia="標楷體" w:hAnsi="標楷體"/>
                <w:sz w:val="28"/>
              </w:rPr>
            </w:pPr>
          </w:p>
        </w:tc>
        <w:tc>
          <w:tcPr>
            <w:tcW w:w="7816" w:type="dxa"/>
            <w:gridSpan w:val="7"/>
          </w:tcPr>
          <w:p w14:paraId="6950F6B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圓柱試體：</w:t>
            </w:r>
          </w:p>
        </w:tc>
      </w:tr>
      <w:tr w:rsidR="000F7C00" w:rsidRPr="00C140BB" w14:paraId="52094B1A" w14:textId="77777777" w:rsidTr="0025674B">
        <w:trPr>
          <w:cantSplit/>
        </w:trPr>
        <w:tc>
          <w:tcPr>
            <w:tcW w:w="595" w:type="dxa"/>
          </w:tcPr>
          <w:p w14:paraId="0752E8E0" w14:textId="77777777" w:rsidR="000F7C00" w:rsidRPr="00C140BB" w:rsidRDefault="000F7C00">
            <w:pPr>
              <w:rPr>
                <w:rFonts w:ascii="標楷體" w:eastAsia="標楷體" w:hAnsi="標楷體"/>
                <w:sz w:val="32"/>
              </w:rPr>
            </w:pPr>
          </w:p>
        </w:tc>
        <w:tc>
          <w:tcPr>
            <w:tcW w:w="735" w:type="dxa"/>
            <w:gridSpan w:val="2"/>
          </w:tcPr>
          <w:p w14:paraId="12BC9E50" w14:textId="77777777" w:rsidR="000F7C00" w:rsidRPr="00C140BB" w:rsidRDefault="000F7C00">
            <w:pPr>
              <w:rPr>
                <w:rFonts w:ascii="標楷體" w:eastAsia="標楷體" w:hAnsi="標楷體"/>
                <w:sz w:val="28"/>
              </w:rPr>
            </w:pPr>
          </w:p>
        </w:tc>
        <w:tc>
          <w:tcPr>
            <w:tcW w:w="498" w:type="dxa"/>
          </w:tcPr>
          <w:p w14:paraId="69121ABB" w14:textId="77777777" w:rsidR="000F7C00" w:rsidRPr="00C140BB" w:rsidRDefault="000F7C00">
            <w:pPr>
              <w:numPr>
                <w:ilvl w:val="3"/>
                <w:numId w:val="20"/>
              </w:numPr>
              <w:rPr>
                <w:rFonts w:ascii="標楷體" w:eastAsia="標楷體" w:hAnsi="標楷體"/>
                <w:sz w:val="28"/>
              </w:rPr>
            </w:pPr>
          </w:p>
        </w:tc>
        <w:tc>
          <w:tcPr>
            <w:tcW w:w="7318" w:type="dxa"/>
            <w:gridSpan w:val="6"/>
          </w:tcPr>
          <w:p w14:paraId="7698768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設計抗壓強度超過210kg</w:t>
            </w:r>
            <w:r w:rsidR="00814999" w:rsidRPr="00C140BB">
              <w:rPr>
                <w:rFonts w:ascii="標楷體" w:eastAsia="標楷體" w:hAnsi="標楷體" w:hint="eastAsia"/>
                <w:sz w:val="28"/>
              </w:rPr>
              <w:t>f</w:t>
            </w:r>
            <w:r w:rsidRPr="00C140BB">
              <w:rPr>
                <w:rFonts w:ascii="標楷體" w:eastAsia="標楷體" w:hAnsi="標楷體" w:hint="eastAsia"/>
                <w:sz w:val="28"/>
              </w:rPr>
              <w:t>/</w:t>
            </w:r>
            <w:r w:rsidR="007E5B5F" w:rsidRPr="00C140BB">
              <w:rPr>
                <w:rFonts w:ascii="標楷體" w:eastAsia="標楷體" w:hAnsi="標楷體" w:hint="eastAsia"/>
                <w:sz w:val="28"/>
              </w:rPr>
              <w:t>cm</w:t>
            </w:r>
            <w:r w:rsidRPr="00C140BB">
              <w:rPr>
                <w:rFonts w:ascii="標楷體" w:eastAsia="標楷體" w:hAnsi="標楷體" w:hint="eastAsia"/>
                <w:sz w:val="28"/>
                <w:vertAlign w:val="superscript"/>
              </w:rPr>
              <w:t>2</w:t>
            </w:r>
            <w:r w:rsidRPr="00C140BB">
              <w:rPr>
                <w:rFonts w:ascii="標楷體" w:eastAsia="標楷體" w:hAnsi="標楷體" w:hint="eastAsia"/>
                <w:sz w:val="28"/>
              </w:rPr>
              <w:t>之混凝土，不論數量多少均應製作試體，其試體個數由機關依實際測試需要指定製作。</w:t>
            </w:r>
          </w:p>
        </w:tc>
      </w:tr>
      <w:tr w:rsidR="000F7C00" w:rsidRPr="00C140BB" w14:paraId="5E6F47CA" w14:textId="77777777" w:rsidTr="0025674B">
        <w:trPr>
          <w:cantSplit/>
        </w:trPr>
        <w:tc>
          <w:tcPr>
            <w:tcW w:w="595" w:type="dxa"/>
          </w:tcPr>
          <w:p w14:paraId="499307BA" w14:textId="77777777" w:rsidR="000F7C00" w:rsidRPr="00C140BB" w:rsidRDefault="000F7C00">
            <w:pPr>
              <w:rPr>
                <w:rFonts w:ascii="標楷體" w:eastAsia="標楷體" w:hAnsi="標楷體"/>
                <w:sz w:val="32"/>
              </w:rPr>
            </w:pPr>
          </w:p>
        </w:tc>
        <w:tc>
          <w:tcPr>
            <w:tcW w:w="735" w:type="dxa"/>
            <w:gridSpan w:val="2"/>
          </w:tcPr>
          <w:p w14:paraId="289C37E6" w14:textId="77777777" w:rsidR="000F7C00" w:rsidRPr="00C140BB" w:rsidRDefault="000F7C00">
            <w:pPr>
              <w:rPr>
                <w:rFonts w:ascii="標楷體" w:eastAsia="標楷體" w:hAnsi="標楷體"/>
                <w:sz w:val="28"/>
              </w:rPr>
            </w:pPr>
          </w:p>
        </w:tc>
        <w:tc>
          <w:tcPr>
            <w:tcW w:w="498" w:type="dxa"/>
          </w:tcPr>
          <w:p w14:paraId="0C19376B" w14:textId="77777777" w:rsidR="000F7C00" w:rsidRPr="00C140BB" w:rsidRDefault="000F7C00">
            <w:pPr>
              <w:numPr>
                <w:ilvl w:val="3"/>
                <w:numId w:val="20"/>
              </w:numPr>
              <w:rPr>
                <w:rFonts w:ascii="標楷體" w:eastAsia="標楷體" w:hAnsi="標楷體"/>
                <w:sz w:val="28"/>
              </w:rPr>
            </w:pPr>
          </w:p>
        </w:tc>
        <w:tc>
          <w:tcPr>
            <w:tcW w:w="7318" w:type="dxa"/>
            <w:gridSpan w:val="6"/>
          </w:tcPr>
          <w:p w14:paraId="3E6FB49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試體之採模應在機關（執行機關）監督下由廠商不定期製作。</w:t>
            </w:r>
          </w:p>
        </w:tc>
      </w:tr>
      <w:tr w:rsidR="000F7C00" w:rsidRPr="00C140BB" w14:paraId="5B37E41D" w14:textId="77777777" w:rsidTr="0025674B">
        <w:trPr>
          <w:cantSplit/>
        </w:trPr>
        <w:tc>
          <w:tcPr>
            <w:tcW w:w="595" w:type="dxa"/>
          </w:tcPr>
          <w:p w14:paraId="6E21E8CC" w14:textId="77777777" w:rsidR="000F7C00" w:rsidRPr="00C140BB" w:rsidRDefault="000F7C00">
            <w:pPr>
              <w:rPr>
                <w:rFonts w:ascii="標楷體" w:eastAsia="標楷體" w:hAnsi="標楷體"/>
                <w:sz w:val="32"/>
              </w:rPr>
            </w:pPr>
          </w:p>
        </w:tc>
        <w:tc>
          <w:tcPr>
            <w:tcW w:w="735" w:type="dxa"/>
            <w:gridSpan w:val="2"/>
          </w:tcPr>
          <w:p w14:paraId="25ECC0D7" w14:textId="77777777" w:rsidR="000F7C00" w:rsidRPr="00C140BB" w:rsidRDefault="000F7C00">
            <w:pPr>
              <w:rPr>
                <w:rFonts w:ascii="標楷體" w:eastAsia="標楷體" w:hAnsi="標楷體"/>
                <w:sz w:val="28"/>
              </w:rPr>
            </w:pPr>
          </w:p>
        </w:tc>
        <w:tc>
          <w:tcPr>
            <w:tcW w:w="498" w:type="dxa"/>
          </w:tcPr>
          <w:p w14:paraId="06AEACC9" w14:textId="77777777" w:rsidR="000F7C00" w:rsidRPr="00C140BB" w:rsidRDefault="000F7C00">
            <w:pPr>
              <w:numPr>
                <w:ilvl w:val="3"/>
                <w:numId w:val="20"/>
              </w:numPr>
              <w:rPr>
                <w:rFonts w:ascii="標楷體" w:eastAsia="標楷體" w:hAnsi="標楷體"/>
                <w:sz w:val="28"/>
              </w:rPr>
            </w:pPr>
          </w:p>
        </w:tc>
        <w:tc>
          <w:tcPr>
            <w:tcW w:w="7318" w:type="dxa"/>
            <w:gridSpan w:val="6"/>
          </w:tcPr>
          <w:p w14:paraId="762742B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試體個數達廿五個以上時，應計算偏差係數，偏差係數超過百分之二十以上為不合格應拆除重做。</w:t>
            </w:r>
          </w:p>
        </w:tc>
      </w:tr>
      <w:tr w:rsidR="000F7C00" w:rsidRPr="00C140BB" w14:paraId="2C55C1A4" w14:textId="77777777" w:rsidTr="0025674B">
        <w:trPr>
          <w:cantSplit/>
        </w:trPr>
        <w:tc>
          <w:tcPr>
            <w:tcW w:w="595" w:type="dxa"/>
          </w:tcPr>
          <w:p w14:paraId="0A3700D5" w14:textId="77777777" w:rsidR="000F7C00" w:rsidRPr="00C140BB" w:rsidRDefault="000F7C00">
            <w:pPr>
              <w:rPr>
                <w:rFonts w:ascii="標楷體" w:eastAsia="標楷體" w:hAnsi="標楷體"/>
                <w:sz w:val="32"/>
              </w:rPr>
            </w:pPr>
          </w:p>
        </w:tc>
        <w:tc>
          <w:tcPr>
            <w:tcW w:w="735" w:type="dxa"/>
            <w:gridSpan w:val="2"/>
          </w:tcPr>
          <w:p w14:paraId="7B27AC1D" w14:textId="77777777" w:rsidR="000F7C00" w:rsidRPr="00C140BB" w:rsidRDefault="000F7C00">
            <w:pPr>
              <w:rPr>
                <w:rFonts w:ascii="標楷體" w:eastAsia="標楷體" w:hAnsi="標楷體"/>
                <w:sz w:val="28"/>
              </w:rPr>
            </w:pPr>
          </w:p>
        </w:tc>
        <w:tc>
          <w:tcPr>
            <w:tcW w:w="498" w:type="dxa"/>
          </w:tcPr>
          <w:p w14:paraId="3C02D257" w14:textId="77777777" w:rsidR="000F7C00" w:rsidRPr="00C140BB" w:rsidRDefault="000F7C00">
            <w:pPr>
              <w:numPr>
                <w:ilvl w:val="3"/>
                <w:numId w:val="20"/>
              </w:numPr>
              <w:rPr>
                <w:rFonts w:ascii="標楷體" w:eastAsia="標楷體" w:hAnsi="標楷體"/>
                <w:sz w:val="28"/>
              </w:rPr>
            </w:pPr>
          </w:p>
        </w:tc>
        <w:tc>
          <w:tcPr>
            <w:tcW w:w="7318" w:type="dxa"/>
            <w:gridSpan w:val="6"/>
          </w:tcPr>
          <w:p w14:paraId="534C2C8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試體廿八天抗壓強度其未達設計強度者，超過總試億個數之百分之二十以上時為不合格應拆除重做。</w:t>
            </w:r>
          </w:p>
        </w:tc>
      </w:tr>
      <w:tr w:rsidR="000F7C00" w:rsidRPr="00C140BB" w14:paraId="62711686" w14:textId="77777777" w:rsidTr="0025674B">
        <w:trPr>
          <w:cantSplit/>
        </w:trPr>
        <w:tc>
          <w:tcPr>
            <w:tcW w:w="595" w:type="dxa"/>
          </w:tcPr>
          <w:p w14:paraId="70F26EB1" w14:textId="77777777" w:rsidR="000F7C00" w:rsidRPr="00C140BB" w:rsidRDefault="000F7C00">
            <w:pPr>
              <w:rPr>
                <w:rFonts w:ascii="標楷體" w:eastAsia="標楷體" w:hAnsi="標楷體"/>
                <w:sz w:val="32"/>
              </w:rPr>
            </w:pPr>
          </w:p>
        </w:tc>
        <w:tc>
          <w:tcPr>
            <w:tcW w:w="735" w:type="dxa"/>
            <w:gridSpan w:val="2"/>
          </w:tcPr>
          <w:p w14:paraId="1F8D6C65" w14:textId="77777777" w:rsidR="000F7C00" w:rsidRPr="00C140BB" w:rsidRDefault="000F7C00">
            <w:pPr>
              <w:rPr>
                <w:rFonts w:ascii="標楷體" w:eastAsia="標楷體" w:hAnsi="標楷體"/>
                <w:sz w:val="28"/>
              </w:rPr>
            </w:pPr>
          </w:p>
        </w:tc>
        <w:tc>
          <w:tcPr>
            <w:tcW w:w="498" w:type="dxa"/>
          </w:tcPr>
          <w:p w14:paraId="0F842E58" w14:textId="77777777" w:rsidR="000F7C00" w:rsidRPr="00C140BB" w:rsidRDefault="000F7C00">
            <w:pPr>
              <w:numPr>
                <w:ilvl w:val="3"/>
                <w:numId w:val="20"/>
              </w:numPr>
              <w:rPr>
                <w:rFonts w:ascii="標楷體" w:eastAsia="標楷體" w:hAnsi="標楷體"/>
                <w:sz w:val="28"/>
              </w:rPr>
            </w:pPr>
          </w:p>
        </w:tc>
        <w:tc>
          <w:tcPr>
            <w:tcW w:w="7318" w:type="dxa"/>
            <w:gridSpan w:val="6"/>
          </w:tcPr>
          <w:p w14:paraId="5CF29CA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有關名詞解釋：</w:t>
            </w:r>
          </w:p>
        </w:tc>
      </w:tr>
      <w:tr w:rsidR="000F7C00" w:rsidRPr="00C140BB" w14:paraId="2BEECE61" w14:textId="77777777" w:rsidTr="0025674B">
        <w:trPr>
          <w:cantSplit/>
        </w:trPr>
        <w:tc>
          <w:tcPr>
            <w:tcW w:w="595" w:type="dxa"/>
          </w:tcPr>
          <w:p w14:paraId="2779FAAF" w14:textId="77777777" w:rsidR="000F7C00" w:rsidRPr="00C140BB" w:rsidRDefault="000F7C00">
            <w:pPr>
              <w:rPr>
                <w:rFonts w:ascii="標楷體" w:eastAsia="標楷體" w:hAnsi="標楷體"/>
                <w:sz w:val="32"/>
              </w:rPr>
            </w:pPr>
          </w:p>
        </w:tc>
        <w:tc>
          <w:tcPr>
            <w:tcW w:w="735" w:type="dxa"/>
            <w:gridSpan w:val="2"/>
          </w:tcPr>
          <w:p w14:paraId="0D92C38D" w14:textId="77777777" w:rsidR="000F7C00" w:rsidRPr="00C140BB" w:rsidRDefault="000F7C00">
            <w:pPr>
              <w:rPr>
                <w:rFonts w:ascii="標楷體" w:eastAsia="標楷體" w:hAnsi="標楷體"/>
                <w:sz w:val="28"/>
              </w:rPr>
            </w:pPr>
          </w:p>
        </w:tc>
        <w:tc>
          <w:tcPr>
            <w:tcW w:w="498" w:type="dxa"/>
          </w:tcPr>
          <w:p w14:paraId="52649FA2" w14:textId="77777777" w:rsidR="000F7C00" w:rsidRPr="00C140BB" w:rsidRDefault="000F7C00">
            <w:pPr>
              <w:rPr>
                <w:rFonts w:ascii="標楷體" w:eastAsia="標楷體" w:hAnsi="標楷體"/>
                <w:sz w:val="28"/>
              </w:rPr>
            </w:pPr>
          </w:p>
        </w:tc>
        <w:tc>
          <w:tcPr>
            <w:tcW w:w="540" w:type="dxa"/>
          </w:tcPr>
          <w:p w14:paraId="794CF884" w14:textId="77777777" w:rsidR="000F7C00" w:rsidRPr="00C140BB" w:rsidRDefault="000F7C00">
            <w:pPr>
              <w:numPr>
                <w:ilvl w:val="4"/>
                <w:numId w:val="20"/>
              </w:numPr>
              <w:rPr>
                <w:rFonts w:ascii="標楷體" w:eastAsia="標楷體" w:hAnsi="標楷體"/>
                <w:sz w:val="28"/>
              </w:rPr>
            </w:pPr>
          </w:p>
        </w:tc>
        <w:tc>
          <w:tcPr>
            <w:tcW w:w="6778" w:type="dxa"/>
            <w:gridSpan w:val="5"/>
          </w:tcPr>
          <w:p w14:paraId="18E6EB0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平均強度：所有抗壓強度之平均值。設X1 X2 X3::‥</w:t>
            </w:r>
            <w:proofErr w:type="spellStart"/>
            <w:r w:rsidRPr="00C140BB">
              <w:rPr>
                <w:rFonts w:ascii="標楷體" w:eastAsia="標楷體" w:hAnsi="標楷體" w:hint="eastAsia"/>
                <w:sz w:val="28"/>
              </w:rPr>
              <w:t>Xn</w:t>
            </w:r>
            <w:proofErr w:type="spellEnd"/>
            <w:r w:rsidRPr="00C140BB">
              <w:rPr>
                <w:rFonts w:ascii="標楷體" w:eastAsia="標楷體" w:hAnsi="標楷體" w:hint="eastAsia"/>
                <w:sz w:val="28"/>
              </w:rPr>
              <w:t xml:space="preserve">分別代表N個試體之抗壓強度則平均強度為   </w:t>
            </w:r>
          </w:p>
          <w:tbl>
            <w:tblPr>
              <w:tblW w:w="0" w:type="auto"/>
              <w:tblInd w:w="774" w:type="dxa"/>
              <w:tblLayout w:type="fixed"/>
              <w:tblCellMar>
                <w:left w:w="28" w:type="dxa"/>
                <w:right w:w="28" w:type="dxa"/>
              </w:tblCellMar>
              <w:tblLook w:val="0000" w:firstRow="0" w:lastRow="0" w:firstColumn="0" w:lastColumn="0" w:noHBand="0" w:noVBand="0"/>
            </w:tblPr>
            <w:tblGrid>
              <w:gridCol w:w="819"/>
              <w:gridCol w:w="4546"/>
            </w:tblGrid>
            <w:tr w:rsidR="000F7C00" w:rsidRPr="00C140BB" w14:paraId="310049EF" w14:textId="77777777">
              <w:trPr>
                <w:cantSplit/>
                <w:trHeight w:val="376"/>
              </w:trPr>
              <w:tc>
                <w:tcPr>
                  <w:tcW w:w="819" w:type="dxa"/>
                  <w:vMerge w:val="restart"/>
                  <w:vAlign w:val="center"/>
                </w:tcPr>
                <w:p w14:paraId="6DD2FD73" w14:textId="77777777" w:rsidR="000F7C00" w:rsidRPr="00C140BB" w:rsidRDefault="000F7C00">
                  <w:pPr>
                    <w:jc w:val="right"/>
                    <w:rPr>
                      <w:rFonts w:ascii="標楷體" w:eastAsia="標楷體" w:hAnsi="標楷體"/>
                      <w:sz w:val="28"/>
                    </w:rPr>
                  </w:pPr>
                  <w:r w:rsidRPr="00C140BB">
                    <w:rPr>
                      <w:rFonts w:ascii="標楷體" w:eastAsia="標楷體" w:hAnsi="標楷體" w:hint="eastAsia"/>
                      <w:sz w:val="28"/>
                    </w:rPr>
                    <w:t>X＝</w:t>
                  </w:r>
                </w:p>
              </w:tc>
              <w:tc>
                <w:tcPr>
                  <w:tcW w:w="4546" w:type="dxa"/>
                </w:tcPr>
                <w:p w14:paraId="52520E6D" w14:textId="77777777" w:rsidR="000F7C00" w:rsidRPr="00C140BB" w:rsidRDefault="00FE7D98">
                  <w:pP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5E742B75" wp14:editId="29B41CC5">
                            <wp:simplePos x="0" y="0"/>
                            <wp:positionH relativeFrom="column">
                              <wp:posOffset>96520</wp:posOffset>
                            </wp:positionH>
                            <wp:positionV relativeFrom="paragraph">
                              <wp:posOffset>228600</wp:posOffset>
                            </wp:positionV>
                            <wp:extent cx="1943100" cy="0"/>
                            <wp:effectExtent l="10795" t="9525" r="8255" b="9525"/>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B2763"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8pt" to="16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"/>
                        </w:pict>
                      </mc:Fallback>
                    </mc:AlternateContent>
                  </w:r>
                  <w:r w:rsidR="000F7C00" w:rsidRPr="00C140BB">
                    <w:rPr>
                      <w:rFonts w:ascii="標楷體" w:eastAsia="標楷體" w:hAnsi="標楷體" w:hint="eastAsia"/>
                      <w:sz w:val="28"/>
                    </w:rPr>
                    <w:t xml:space="preserve">  X1+  X2+  X3+…</w:t>
                  </w:r>
                  <w:proofErr w:type="gramStart"/>
                  <w:r w:rsidR="000F7C00" w:rsidRPr="00C140BB">
                    <w:rPr>
                      <w:rFonts w:ascii="標楷體" w:eastAsia="標楷體" w:hAnsi="標楷體" w:hint="eastAsia"/>
                      <w:sz w:val="28"/>
                    </w:rPr>
                    <w:t>…</w:t>
                  </w:r>
                  <w:proofErr w:type="gramEnd"/>
                  <w:r w:rsidR="000F7C00" w:rsidRPr="00C140BB">
                    <w:rPr>
                      <w:rFonts w:ascii="標楷體" w:eastAsia="標楷體" w:hAnsi="標楷體" w:hint="eastAsia"/>
                      <w:sz w:val="28"/>
                    </w:rPr>
                    <w:t>+</w:t>
                  </w:r>
                  <w:proofErr w:type="spellStart"/>
                  <w:r w:rsidR="000F7C00" w:rsidRPr="00C140BB">
                    <w:rPr>
                      <w:rFonts w:ascii="標楷體" w:eastAsia="標楷體" w:hAnsi="標楷體" w:hint="eastAsia"/>
                      <w:sz w:val="28"/>
                    </w:rPr>
                    <w:t>Xn</w:t>
                  </w:r>
                  <w:proofErr w:type="spellEnd"/>
                </w:p>
              </w:tc>
            </w:tr>
            <w:tr w:rsidR="000F7C00" w:rsidRPr="00C140BB" w14:paraId="42A0E307" w14:textId="77777777">
              <w:trPr>
                <w:cantSplit/>
                <w:trHeight w:hRule="exact" w:val="57"/>
              </w:trPr>
              <w:tc>
                <w:tcPr>
                  <w:tcW w:w="819" w:type="dxa"/>
                  <w:vMerge/>
                  <w:vAlign w:val="center"/>
                </w:tcPr>
                <w:p w14:paraId="73212399" w14:textId="77777777" w:rsidR="000F7C00" w:rsidRPr="00C140BB" w:rsidRDefault="000F7C00">
                  <w:pPr>
                    <w:jc w:val="right"/>
                    <w:rPr>
                      <w:rFonts w:ascii="標楷體" w:eastAsia="標楷體" w:hAnsi="標楷體"/>
                      <w:sz w:val="28"/>
                    </w:rPr>
                  </w:pPr>
                </w:p>
              </w:tc>
              <w:tc>
                <w:tcPr>
                  <w:tcW w:w="4546" w:type="dxa"/>
                </w:tcPr>
                <w:p w14:paraId="595F9340" w14:textId="77777777" w:rsidR="000F7C00" w:rsidRPr="00C140BB" w:rsidRDefault="000F7C00">
                  <w:pPr>
                    <w:rPr>
                      <w:rFonts w:ascii="標楷體" w:eastAsia="標楷體" w:hAnsi="標楷體"/>
                      <w:sz w:val="28"/>
                    </w:rPr>
                  </w:pPr>
                </w:p>
              </w:tc>
            </w:tr>
            <w:tr w:rsidR="000F7C00" w:rsidRPr="00C140BB" w14:paraId="5C9E29A7" w14:textId="77777777">
              <w:trPr>
                <w:cantSplit/>
              </w:trPr>
              <w:tc>
                <w:tcPr>
                  <w:tcW w:w="819" w:type="dxa"/>
                  <w:vMerge/>
                </w:tcPr>
                <w:p w14:paraId="31326926" w14:textId="77777777" w:rsidR="000F7C00" w:rsidRPr="00C140BB" w:rsidRDefault="000F7C00">
                  <w:pPr>
                    <w:rPr>
                      <w:rFonts w:ascii="標楷體" w:eastAsia="標楷體" w:hAnsi="標楷體"/>
                      <w:sz w:val="28"/>
                    </w:rPr>
                  </w:pPr>
                </w:p>
              </w:tc>
              <w:tc>
                <w:tcPr>
                  <w:tcW w:w="4546" w:type="dxa"/>
                </w:tcPr>
                <w:p w14:paraId="75F895F7" w14:textId="77777777" w:rsidR="000F7C00" w:rsidRPr="00C140BB" w:rsidRDefault="000F7C00">
                  <w:pPr>
                    <w:rPr>
                      <w:rFonts w:ascii="標楷體" w:eastAsia="標楷體" w:hAnsi="標楷體"/>
                      <w:sz w:val="28"/>
                    </w:rPr>
                  </w:pPr>
                  <w:r w:rsidRPr="00C140BB">
                    <w:rPr>
                      <w:rFonts w:ascii="標楷體" w:eastAsia="標楷體" w:hAnsi="標楷體" w:hint="eastAsia"/>
                      <w:sz w:val="28"/>
                    </w:rPr>
                    <w:t xml:space="preserve">           N</w:t>
                  </w:r>
                </w:p>
              </w:tc>
            </w:tr>
          </w:tbl>
          <w:p w14:paraId="3AB0CE80" w14:textId="77777777" w:rsidR="000F7C00" w:rsidRPr="00C140BB" w:rsidRDefault="000F7C00">
            <w:pPr>
              <w:rPr>
                <w:rFonts w:ascii="標楷體" w:eastAsia="標楷體" w:hAnsi="標楷體"/>
                <w:sz w:val="28"/>
              </w:rPr>
            </w:pPr>
          </w:p>
        </w:tc>
      </w:tr>
      <w:tr w:rsidR="000F7C00" w:rsidRPr="00C140BB" w14:paraId="79BC8DD7" w14:textId="77777777" w:rsidTr="0025674B">
        <w:trPr>
          <w:cantSplit/>
        </w:trPr>
        <w:tc>
          <w:tcPr>
            <w:tcW w:w="595" w:type="dxa"/>
          </w:tcPr>
          <w:p w14:paraId="03703CD4" w14:textId="77777777" w:rsidR="000F7C00" w:rsidRPr="00C140BB" w:rsidRDefault="000F7C00">
            <w:pPr>
              <w:rPr>
                <w:rFonts w:ascii="標楷體" w:eastAsia="標楷體" w:hAnsi="標楷體"/>
                <w:sz w:val="32"/>
              </w:rPr>
            </w:pPr>
          </w:p>
        </w:tc>
        <w:tc>
          <w:tcPr>
            <w:tcW w:w="735" w:type="dxa"/>
            <w:gridSpan w:val="2"/>
          </w:tcPr>
          <w:p w14:paraId="03DA3F7A" w14:textId="77777777" w:rsidR="000F7C00" w:rsidRPr="00C140BB" w:rsidRDefault="000F7C00">
            <w:pPr>
              <w:rPr>
                <w:rFonts w:ascii="標楷體" w:eastAsia="標楷體" w:hAnsi="標楷體"/>
                <w:sz w:val="28"/>
              </w:rPr>
            </w:pPr>
          </w:p>
        </w:tc>
        <w:tc>
          <w:tcPr>
            <w:tcW w:w="498" w:type="dxa"/>
          </w:tcPr>
          <w:p w14:paraId="66C1D01C" w14:textId="77777777" w:rsidR="000F7C00" w:rsidRPr="00C140BB" w:rsidRDefault="000F7C00">
            <w:pPr>
              <w:rPr>
                <w:rFonts w:ascii="標楷體" w:eastAsia="標楷體" w:hAnsi="標楷體"/>
                <w:sz w:val="28"/>
              </w:rPr>
            </w:pPr>
          </w:p>
        </w:tc>
        <w:tc>
          <w:tcPr>
            <w:tcW w:w="540" w:type="dxa"/>
          </w:tcPr>
          <w:p w14:paraId="3459A321" w14:textId="77777777" w:rsidR="000F7C00" w:rsidRPr="00C140BB" w:rsidRDefault="000F7C00">
            <w:pPr>
              <w:numPr>
                <w:ilvl w:val="4"/>
                <w:numId w:val="20"/>
              </w:numPr>
              <w:rPr>
                <w:rFonts w:ascii="標楷體" w:eastAsia="標楷體" w:hAnsi="標楷體"/>
                <w:sz w:val="28"/>
              </w:rPr>
            </w:pPr>
          </w:p>
        </w:tc>
        <w:tc>
          <w:tcPr>
            <w:tcW w:w="6778" w:type="dxa"/>
            <w:gridSpan w:val="5"/>
          </w:tcPr>
          <w:p w14:paraId="6DD40479"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偏差：個別試體強度與平均強度之差。</w:t>
            </w:r>
          </w:p>
        </w:tc>
      </w:tr>
      <w:tr w:rsidR="000F7C00" w:rsidRPr="00C140BB" w14:paraId="126D02D9" w14:textId="77777777" w:rsidTr="0025674B">
        <w:trPr>
          <w:cantSplit/>
          <w:trHeight w:val="2728"/>
        </w:trPr>
        <w:tc>
          <w:tcPr>
            <w:tcW w:w="595" w:type="dxa"/>
          </w:tcPr>
          <w:p w14:paraId="519A62EC" w14:textId="77777777" w:rsidR="000F7C00" w:rsidRPr="00C140BB" w:rsidRDefault="000F7C00">
            <w:pPr>
              <w:rPr>
                <w:rFonts w:ascii="標楷體" w:eastAsia="標楷體" w:hAnsi="標楷體"/>
                <w:sz w:val="32"/>
              </w:rPr>
            </w:pPr>
          </w:p>
        </w:tc>
        <w:tc>
          <w:tcPr>
            <w:tcW w:w="735" w:type="dxa"/>
            <w:gridSpan w:val="2"/>
          </w:tcPr>
          <w:p w14:paraId="2AD1CE47" w14:textId="77777777" w:rsidR="000F7C00" w:rsidRPr="00C140BB" w:rsidRDefault="000F7C00">
            <w:pPr>
              <w:rPr>
                <w:rFonts w:ascii="標楷體" w:eastAsia="標楷體" w:hAnsi="標楷體"/>
                <w:sz w:val="28"/>
              </w:rPr>
            </w:pPr>
          </w:p>
        </w:tc>
        <w:tc>
          <w:tcPr>
            <w:tcW w:w="498" w:type="dxa"/>
          </w:tcPr>
          <w:p w14:paraId="4DE34BC4" w14:textId="77777777" w:rsidR="000F7C00" w:rsidRPr="00C140BB" w:rsidRDefault="000F7C00">
            <w:pPr>
              <w:rPr>
                <w:rFonts w:ascii="標楷體" w:eastAsia="標楷體" w:hAnsi="標楷體"/>
                <w:sz w:val="28"/>
              </w:rPr>
            </w:pPr>
          </w:p>
        </w:tc>
        <w:tc>
          <w:tcPr>
            <w:tcW w:w="540" w:type="dxa"/>
          </w:tcPr>
          <w:p w14:paraId="23DE6D1B" w14:textId="77777777" w:rsidR="000F7C00" w:rsidRPr="00C140BB" w:rsidRDefault="000F7C00">
            <w:pPr>
              <w:numPr>
                <w:ilvl w:val="4"/>
                <w:numId w:val="20"/>
              </w:numPr>
              <w:rPr>
                <w:rFonts w:ascii="標楷體" w:eastAsia="標楷體" w:hAnsi="標楷體"/>
                <w:sz w:val="28"/>
              </w:rPr>
            </w:pPr>
          </w:p>
        </w:tc>
        <w:tc>
          <w:tcPr>
            <w:tcW w:w="6778" w:type="dxa"/>
            <w:gridSpan w:val="5"/>
          </w:tcPr>
          <w:p w14:paraId="270C628D" w14:textId="77777777" w:rsidR="000F7C00" w:rsidRPr="00C140BB" w:rsidRDefault="00D03D58">
            <w:pPr>
              <w:rPr>
                <w:rFonts w:ascii="標楷體" w:eastAsia="標楷體" w:hAnsi="標楷體"/>
                <w:sz w:val="28"/>
              </w:rPr>
            </w:pPr>
            <w:r w:rsidRPr="00C140BB">
              <w:rPr>
                <w:rFonts w:ascii="標楷體" w:eastAsia="標楷體" w:hAnsi="標楷體" w:hint="eastAsia"/>
                <w:sz w:val="28"/>
              </w:rPr>
              <w:t>標準偏差：所有偏差平方和之平均值之平</w:t>
            </w:r>
            <w:r w:rsidR="000F7C00" w:rsidRPr="00C140BB">
              <w:rPr>
                <w:rFonts w:ascii="標楷體" w:eastAsia="標楷體" w:hAnsi="標楷體" w:hint="eastAsia"/>
                <w:sz w:val="28"/>
              </w:rPr>
              <w:t>方根，標準偏差δ用式表示如下</w:t>
            </w:r>
          </w:p>
          <w:tbl>
            <w:tblPr>
              <w:tblW w:w="0" w:type="auto"/>
              <w:tblLayout w:type="fixed"/>
              <w:tblCellMar>
                <w:left w:w="28" w:type="dxa"/>
                <w:right w:w="28" w:type="dxa"/>
              </w:tblCellMar>
              <w:tblLook w:val="0000" w:firstRow="0" w:lastRow="0" w:firstColumn="0" w:lastColumn="0" w:noHBand="0" w:noVBand="0"/>
            </w:tblPr>
            <w:tblGrid>
              <w:gridCol w:w="684"/>
              <w:gridCol w:w="1048"/>
              <w:gridCol w:w="4712"/>
            </w:tblGrid>
            <w:tr w:rsidR="000F7C00" w:rsidRPr="00C140BB" w14:paraId="0AA102ED" w14:textId="77777777">
              <w:trPr>
                <w:cantSplit/>
              </w:trPr>
              <w:tc>
                <w:tcPr>
                  <w:tcW w:w="684" w:type="dxa"/>
                  <w:vMerge w:val="restart"/>
                  <w:vAlign w:val="center"/>
                </w:tcPr>
                <w:p w14:paraId="212D887A"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δ＝</w:t>
                  </w:r>
                </w:p>
              </w:tc>
              <w:tc>
                <w:tcPr>
                  <w:tcW w:w="1048" w:type="dxa"/>
                  <w:vMerge w:val="restart"/>
                  <w:vAlign w:val="center"/>
                </w:tcPr>
                <w:p w14:paraId="6AD96E35" w14:textId="77777777" w:rsidR="000F7C00" w:rsidRPr="00C140BB" w:rsidRDefault="00FE7D98">
                  <w:pPr>
                    <w:jc w:val="right"/>
                    <w:rPr>
                      <w:rFonts w:ascii="標楷體" w:eastAsia="標楷體" w:hAnsi="標楷體"/>
                      <w:sz w:val="96"/>
                    </w:rPr>
                  </w:pPr>
                  <w:r>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7DC06F4E" wp14:editId="5A7AF6F3">
                            <wp:simplePos x="0" y="0"/>
                            <wp:positionH relativeFrom="column">
                              <wp:posOffset>612140</wp:posOffset>
                            </wp:positionH>
                            <wp:positionV relativeFrom="paragraph">
                              <wp:posOffset>103505</wp:posOffset>
                            </wp:positionV>
                            <wp:extent cx="2857500" cy="0"/>
                            <wp:effectExtent l="21590" t="17780" r="16510" b="2032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3624A"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8.15pt" to="273.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" strokeweight="2.25pt"/>
                        </w:pict>
                      </mc:Fallback>
                    </mc:AlternateContent>
                  </w:r>
                  <w:r w:rsidR="000F7C00" w:rsidRPr="00C140BB">
                    <w:rPr>
                      <w:rFonts w:ascii="標楷體" w:eastAsia="標楷體" w:hAnsi="標楷體" w:hint="eastAsia"/>
                      <w:sz w:val="96"/>
                    </w:rPr>
                    <w:t>√</w:t>
                  </w:r>
                </w:p>
              </w:tc>
              <w:tc>
                <w:tcPr>
                  <w:tcW w:w="4712" w:type="dxa"/>
                </w:tcPr>
                <w:p w14:paraId="3265E8CE" w14:textId="77777777" w:rsidR="000F7C00" w:rsidRPr="00C140BB" w:rsidRDefault="000F7C00">
                  <w:pPr>
                    <w:jc w:val="both"/>
                    <w:rPr>
                      <w:rFonts w:ascii="標楷體" w:eastAsia="標楷體" w:hAnsi="標楷體"/>
                      <w:sz w:val="28"/>
                    </w:rPr>
                  </w:pPr>
                </w:p>
              </w:tc>
            </w:tr>
            <w:tr w:rsidR="000F7C00" w:rsidRPr="00C140BB" w14:paraId="0004B403" w14:textId="77777777">
              <w:trPr>
                <w:cantSplit/>
                <w:trHeight w:val="406"/>
              </w:trPr>
              <w:tc>
                <w:tcPr>
                  <w:tcW w:w="684" w:type="dxa"/>
                  <w:vMerge/>
                </w:tcPr>
                <w:p w14:paraId="5DF9FAA3" w14:textId="77777777" w:rsidR="000F7C00" w:rsidRPr="00C140BB" w:rsidRDefault="000F7C00">
                  <w:pPr>
                    <w:rPr>
                      <w:rFonts w:ascii="標楷體" w:eastAsia="標楷體" w:hAnsi="標楷體"/>
                      <w:sz w:val="28"/>
                    </w:rPr>
                  </w:pPr>
                </w:p>
              </w:tc>
              <w:tc>
                <w:tcPr>
                  <w:tcW w:w="1048" w:type="dxa"/>
                  <w:vMerge/>
                </w:tcPr>
                <w:p w14:paraId="5A11366D" w14:textId="77777777" w:rsidR="000F7C00" w:rsidRPr="00C140BB" w:rsidRDefault="000F7C00">
                  <w:pPr>
                    <w:rPr>
                      <w:rFonts w:ascii="標楷體" w:eastAsia="標楷體" w:hAnsi="標楷體"/>
                      <w:sz w:val="28"/>
                    </w:rPr>
                  </w:pPr>
                </w:p>
              </w:tc>
              <w:tc>
                <w:tcPr>
                  <w:tcW w:w="4712" w:type="dxa"/>
                  <w:vAlign w:val="center"/>
                </w:tcPr>
                <w:p w14:paraId="6161CD0F" w14:textId="77777777" w:rsidR="000F7C00" w:rsidRPr="00C140BB" w:rsidRDefault="000F7C00">
                  <w:pPr>
                    <w:jc w:val="both"/>
                    <w:rPr>
                      <w:rFonts w:ascii="標楷體" w:eastAsia="標楷體" w:hAnsi="標楷體"/>
                      <w:sz w:val="28"/>
                    </w:rPr>
                  </w:pPr>
                  <w:r w:rsidRPr="00C140BB">
                    <w:rPr>
                      <w:rFonts w:ascii="標楷體" w:eastAsia="標楷體" w:hAnsi="標楷體" w:hint="eastAsia"/>
                      <w:sz w:val="28"/>
                    </w:rPr>
                    <w:t>（X1-X）</w:t>
                  </w:r>
                  <w:r w:rsidR="00D03D58" w:rsidRPr="00C140BB">
                    <w:rPr>
                      <w:rFonts w:ascii="標楷體" w:eastAsia="標楷體" w:hAnsi="標楷體" w:hint="eastAsia"/>
                      <w:sz w:val="28"/>
                    </w:rPr>
                    <w:t>²</w:t>
                  </w:r>
                  <w:r w:rsidRPr="00C140BB">
                    <w:rPr>
                      <w:rFonts w:ascii="標楷體" w:eastAsia="標楷體" w:hAnsi="標楷體" w:hint="eastAsia"/>
                      <w:sz w:val="28"/>
                    </w:rPr>
                    <w:t>+（X2-X）</w:t>
                  </w:r>
                  <w:r w:rsidR="00D03D58" w:rsidRPr="00C140BB">
                    <w:rPr>
                      <w:rFonts w:ascii="標楷體" w:eastAsia="標楷體" w:hAnsi="標楷體" w:hint="eastAsia"/>
                      <w:sz w:val="28"/>
                    </w:rPr>
                    <w:t>²</w:t>
                  </w:r>
                  <w:r w:rsidRPr="00C140BB">
                    <w:rPr>
                      <w:rFonts w:ascii="標楷體" w:eastAsia="標楷體" w:hAnsi="標楷體" w:hint="eastAsia"/>
                      <w:sz w:val="28"/>
                    </w:rPr>
                    <w:t>+…+（</w:t>
                  </w:r>
                  <w:proofErr w:type="spellStart"/>
                  <w:r w:rsidRPr="00C140BB">
                    <w:rPr>
                      <w:rFonts w:ascii="標楷體" w:eastAsia="標楷體" w:hAnsi="標楷體" w:hint="eastAsia"/>
                      <w:sz w:val="28"/>
                    </w:rPr>
                    <w:t>Xn</w:t>
                  </w:r>
                  <w:proofErr w:type="spellEnd"/>
                  <w:r w:rsidRPr="00C140BB">
                    <w:rPr>
                      <w:rFonts w:ascii="標楷體" w:eastAsia="標楷體" w:hAnsi="標楷體" w:hint="eastAsia"/>
                      <w:sz w:val="28"/>
                    </w:rPr>
                    <w:t>-X）</w:t>
                  </w:r>
                  <w:r w:rsidR="00D03D58" w:rsidRPr="00C140BB">
                    <w:rPr>
                      <w:rFonts w:ascii="標楷體" w:eastAsia="標楷體" w:hAnsi="標楷體" w:hint="eastAsia"/>
                      <w:sz w:val="28"/>
                    </w:rPr>
                    <w:t>²</w:t>
                  </w:r>
                </w:p>
              </w:tc>
            </w:tr>
            <w:tr w:rsidR="000F7C00" w:rsidRPr="00C140BB" w14:paraId="01F9DF3D" w14:textId="77777777">
              <w:trPr>
                <w:cantSplit/>
                <w:trHeight w:hRule="exact" w:val="113"/>
              </w:trPr>
              <w:tc>
                <w:tcPr>
                  <w:tcW w:w="684" w:type="dxa"/>
                  <w:vMerge/>
                </w:tcPr>
                <w:p w14:paraId="4F7A785B" w14:textId="77777777" w:rsidR="000F7C00" w:rsidRPr="00C140BB" w:rsidRDefault="000F7C00">
                  <w:pPr>
                    <w:rPr>
                      <w:rFonts w:ascii="標楷體" w:eastAsia="標楷體" w:hAnsi="標楷體"/>
                      <w:sz w:val="28"/>
                    </w:rPr>
                  </w:pPr>
                </w:p>
              </w:tc>
              <w:tc>
                <w:tcPr>
                  <w:tcW w:w="1048" w:type="dxa"/>
                  <w:vMerge/>
                </w:tcPr>
                <w:p w14:paraId="28682DC7" w14:textId="77777777" w:rsidR="000F7C00" w:rsidRPr="00C140BB" w:rsidRDefault="000F7C00">
                  <w:pPr>
                    <w:rPr>
                      <w:rFonts w:ascii="標楷體" w:eastAsia="標楷體" w:hAnsi="標楷體"/>
                      <w:sz w:val="28"/>
                    </w:rPr>
                  </w:pPr>
                </w:p>
              </w:tc>
              <w:tc>
                <w:tcPr>
                  <w:tcW w:w="4712" w:type="dxa"/>
                </w:tcPr>
                <w:p w14:paraId="3FB0F027" w14:textId="77777777" w:rsidR="000F7C00" w:rsidRPr="00C140BB" w:rsidRDefault="00FE7D98">
                  <w:pP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57216" behindDoc="0" locked="0" layoutInCell="1" allowOverlap="1" wp14:anchorId="3A60AC9B" wp14:editId="29CA9877">
                            <wp:simplePos x="0" y="0"/>
                            <wp:positionH relativeFrom="column">
                              <wp:posOffset>-17780</wp:posOffset>
                            </wp:positionH>
                            <wp:positionV relativeFrom="paragraph">
                              <wp:posOffset>14605</wp:posOffset>
                            </wp:positionV>
                            <wp:extent cx="2971800" cy="0"/>
                            <wp:effectExtent l="10795" t="14605" r="8255" b="1397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65A7"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5pt" to="23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" strokeweight="1.25pt"/>
                        </w:pict>
                      </mc:Fallback>
                    </mc:AlternateContent>
                  </w:r>
                </w:p>
              </w:tc>
            </w:tr>
            <w:tr w:rsidR="000F7C00" w:rsidRPr="00C140BB" w14:paraId="46B7F7FA" w14:textId="77777777">
              <w:trPr>
                <w:cantSplit/>
                <w:trHeight w:val="457"/>
              </w:trPr>
              <w:tc>
                <w:tcPr>
                  <w:tcW w:w="684" w:type="dxa"/>
                  <w:vMerge/>
                </w:tcPr>
                <w:p w14:paraId="69F5DD2E" w14:textId="77777777" w:rsidR="000F7C00" w:rsidRPr="00C140BB" w:rsidRDefault="000F7C00">
                  <w:pPr>
                    <w:rPr>
                      <w:rFonts w:ascii="標楷體" w:eastAsia="標楷體" w:hAnsi="標楷體"/>
                      <w:sz w:val="28"/>
                    </w:rPr>
                  </w:pPr>
                </w:p>
              </w:tc>
              <w:tc>
                <w:tcPr>
                  <w:tcW w:w="1048" w:type="dxa"/>
                  <w:vMerge/>
                </w:tcPr>
                <w:p w14:paraId="18332C7F" w14:textId="77777777" w:rsidR="000F7C00" w:rsidRPr="00C140BB" w:rsidRDefault="000F7C00">
                  <w:pPr>
                    <w:rPr>
                      <w:rFonts w:ascii="標楷體" w:eastAsia="標楷體" w:hAnsi="標楷體"/>
                      <w:sz w:val="28"/>
                    </w:rPr>
                  </w:pPr>
                </w:p>
              </w:tc>
              <w:tc>
                <w:tcPr>
                  <w:tcW w:w="4712" w:type="dxa"/>
                  <w:vAlign w:val="center"/>
                </w:tcPr>
                <w:p w14:paraId="7E3EB523" w14:textId="77777777" w:rsidR="000F7C00" w:rsidRPr="00C140BB" w:rsidRDefault="000F7C00">
                  <w:pPr>
                    <w:ind w:firstLine="1680"/>
                    <w:rPr>
                      <w:rFonts w:ascii="標楷體" w:eastAsia="標楷體" w:hAnsi="標楷體"/>
                      <w:sz w:val="28"/>
                    </w:rPr>
                  </w:pPr>
                  <w:r w:rsidRPr="00C140BB">
                    <w:rPr>
                      <w:rFonts w:hint="eastAsia"/>
                    </w:rPr>
                    <w:t>N</w:t>
                  </w:r>
                </w:p>
              </w:tc>
            </w:tr>
          </w:tbl>
          <w:p w14:paraId="1AB0F9D4" w14:textId="77777777" w:rsidR="000F7C00" w:rsidRPr="00C140BB" w:rsidRDefault="000F7C00">
            <w:pPr>
              <w:rPr>
                <w:rFonts w:ascii="標楷體" w:eastAsia="標楷體" w:hAnsi="標楷體"/>
                <w:sz w:val="28"/>
              </w:rPr>
            </w:pPr>
          </w:p>
        </w:tc>
      </w:tr>
      <w:tr w:rsidR="000F7C00" w:rsidRPr="00C140BB" w14:paraId="0E095209" w14:textId="77777777" w:rsidTr="0025674B">
        <w:trPr>
          <w:cantSplit/>
          <w:trHeight w:val="1994"/>
        </w:trPr>
        <w:tc>
          <w:tcPr>
            <w:tcW w:w="595" w:type="dxa"/>
          </w:tcPr>
          <w:p w14:paraId="7B130796" w14:textId="77777777" w:rsidR="000F7C00" w:rsidRPr="00C140BB" w:rsidRDefault="000F7C00">
            <w:pPr>
              <w:rPr>
                <w:rFonts w:ascii="標楷體" w:eastAsia="標楷體" w:hAnsi="標楷體"/>
                <w:sz w:val="32"/>
              </w:rPr>
            </w:pPr>
          </w:p>
        </w:tc>
        <w:tc>
          <w:tcPr>
            <w:tcW w:w="735" w:type="dxa"/>
            <w:gridSpan w:val="2"/>
          </w:tcPr>
          <w:p w14:paraId="2416EDA5" w14:textId="77777777" w:rsidR="000F7C00" w:rsidRPr="00C140BB" w:rsidRDefault="000F7C00">
            <w:pPr>
              <w:rPr>
                <w:rFonts w:ascii="標楷體" w:eastAsia="標楷體" w:hAnsi="標楷體"/>
                <w:sz w:val="28"/>
              </w:rPr>
            </w:pPr>
          </w:p>
        </w:tc>
        <w:tc>
          <w:tcPr>
            <w:tcW w:w="498" w:type="dxa"/>
          </w:tcPr>
          <w:p w14:paraId="1EA79900" w14:textId="77777777" w:rsidR="000F7C00" w:rsidRPr="00C140BB" w:rsidRDefault="000F7C00">
            <w:pPr>
              <w:rPr>
                <w:rFonts w:ascii="標楷體" w:eastAsia="標楷體" w:hAnsi="標楷體"/>
                <w:sz w:val="28"/>
              </w:rPr>
            </w:pPr>
          </w:p>
        </w:tc>
        <w:tc>
          <w:tcPr>
            <w:tcW w:w="540" w:type="dxa"/>
          </w:tcPr>
          <w:p w14:paraId="1EA56879" w14:textId="77777777" w:rsidR="000F7C00" w:rsidRPr="00C140BB" w:rsidRDefault="000F7C00">
            <w:pPr>
              <w:numPr>
                <w:ilvl w:val="4"/>
                <w:numId w:val="20"/>
              </w:numPr>
              <w:rPr>
                <w:rFonts w:ascii="標楷體" w:eastAsia="標楷體" w:hAnsi="標楷體"/>
                <w:sz w:val="28"/>
              </w:rPr>
            </w:pPr>
          </w:p>
        </w:tc>
        <w:tc>
          <w:tcPr>
            <w:tcW w:w="6778" w:type="dxa"/>
            <w:gridSpan w:val="5"/>
          </w:tcPr>
          <w:p w14:paraId="4AA5AAC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偏差係數:標準偏差除以平均強度之百分數謂之偏差係數V用式表示如下：</w:t>
            </w:r>
          </w:p>
          <w:tbl>
            <w:tblPr>
              <w:tblW w:w="0" w:type="auto"/>
              <w:tblInd w:w="568" w:type="dxa"/>
              <w:tblLayout w:type="fixed"/>
              <w:tblCellMar>
                <w:left w:w="28" w:type="dxa"/>
                <w:right w:w="28" w:type="dxa"/>
              </w:tblCellMar>
              <w:tblLook w:val="0000" w:firstRow="0" w:lastRow="0" w:firstColumn="0" w:lastColumn="0" w:noHBand="0" w:noVBand="0"/>
            </w:tblPr>
            <w:tblGrid>
              <w:gridCol w:w="1104"/>
              <w:gridCol w:w="1672"/>
              <w:gridCol w:w="1672"/>
            </w:tblGrid>
            <w:tr w:rsidR="000F7C00" w:rsidRPr="00C140BB" w14:paraId="1D173F01" w14:textId="77777777">
              <w:trPr>
                <w:cantSplit/>
              </w:trPr>
              <w:tc>
                <w:tcPr>
                  <w:tcW w:w="1104" w:type="dxa"/>
                  <w:vMerge w:val="restart"/>
                  <w:vAlign w:val="center"/>
                </w:tcPr>
                <w:p w14:paraId="509525FA" w14:textId="77777777" w:rsidR="000F7C00" w:rsidRPr="00C140BB" w:rsidRDefault="000F7C00">
                  <w:pPr>
                    <w:jc w:val="right"/>
                    <w:rPr>
                      <w:rFonts w:ascii="標楷體" w:eastAsia="標楷體" w:hAnsi="標楷體"/>
                      <w:sz w:val="28"/>
                    </w:rPr>
                  </w:pPr>
                  <w:r w:rsidRPr="00C140BB">
                    <w:rPr>
                      <w:rFonts w:ascii="標楷體" w:eastAsia="標楷體" w:hAnsi="標楷體" w:hint="eastAsia"/>
                      <w:sz w:val="28"/>
                    </w:rPr>
                    <w:t>V=</w:t>
                  </w:r>
                </w:p>
              </w:tc>
              <w:tc>
                <w:tcPr>
                  <w:tcW w:w="1672" w:type="dxa"/>
                  <w:vAlign w:val="center"/>
                </w:tcPr>
                <w:p w14:paraId="04DEBC91"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δ</w:t>
                  </w:r>
                </w:p>
              </w:tc>
              <w:tc>
                <w:tcPr>
                  <w:tcW w:w="1672" w:type="dxa"/>
                  <w:vMerge w:val="restart"/>
                  <w:vAlign w:val="center"/>
                </w:tcPr>
                <w:p w14:paraId="6FF4CADC" w14:textId="77777777" w:rsidR="000F7C00" w:rsidRPr="00C140BB" w:rsidRDefault="000F7C00">
                  <w:pPr>
                    <w:jc w:val="both"/>
                    <w:rPr>
                      <w:rFonts w:ascii="標楷體" w:eastAsia="標楷體" w:hAnsi="標楷體"/>
                      <w:sz w:val="28"/>
                    </w:rPr>
                  </w:pPr>
                  <w:r w:rsidRPr="00C140BB">
                    <w:rPr>
                      <w:rFonts w:ascii="標楷體" w:eastAsia="標楷體" w:hAnsi="標楷體" w:hint="eastAsia"/>
                      <w:sz w:val="28"/>
                    </w:rPr>
                    <w:t>×100</w:t>
                  </w:r>
                </w:p>
              </w:tc>
            </w:tr>
            <w:tr w:rsidR="000F7C00" w:rsidRPr="00C140BB" w14:paraId="3D838773" w14:textId="77777777">
              <w:trPr>
                <w:cantSplit/>
                <w:trHeight w:hRule="exact" w:val="113"/>
              </w:trPr>
              <w:tc>
                <w:tcPr>
                  <w:tcW w:w="1104" w:type="dxa"/>
                  <w:vMerge/>
                </w:tcPr>
                <w:p w14:paraId="1FD8BE31" w14:textId="77777777" w:rsidR="000F7C00" w:rsidRPr="00C140BB" w:rsidRDefault="000F7C00">
                  <w:pPr>
                    <w:rPr>
                      <w:rFonts w:ascii="標楷體" w:eastAsia="標楷體" w:hAnsi="標楷體"/>
                      <w:sz w:val="28"/>
                    </w:rPr>
                  </w:pPr>
                </w:p>
              </w:tc>
              <w:tc>
                <w:tcPr>
                  <w:tcW w:w="1672" w:type="dxa"/>
                  <w:vAlign w:val="center"/>
                </w:tcPr>
                <w:p w14:paraId="59051373" w14:textId="77777777" w:rsidR="000F7C00" w:rsidRPr="00C140BB" w:rsidRDefault="00FE7D98">
                  <w:pPr>
                    <w:jc w:val="both"/>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5C47E51F" wp14:editId="4D2DB293">
                            <wp:simplePos x="0" y="0"/>
                            <wp:positionH relativeFrom="column">
                              <wp:posOffset>22860</wp:posOffset>
                            </wp:positionH>
                            <wp:positionV relativeFrom="paragraph">
                              <wp:posOffset>22860</wp:posOffset>
                            </wp:positionV>
                            <wp:extent cx="914400" cy="0"/>
                            <wp:effectExtent l="13335" t="13335" r="5715" b="571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790E"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7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"/>
                        </w:pict>
                      </mc:Fallback>
                    </mc:AlternateContent>
                  </w:r>
                </w:p>
              </w:tc>
              <w:tc>
                <w:tcPr>
                  <w:tcW w:w="1672" w:type="dxa"/>
                  <w:vMerge/>
                </w:tcPr>
                <w:p w14:paraId="32C7FEB7" w14:textId="77777777" w:rsidR="000F7C00" w:rsidRPr="00C140BB" w:rsidRDefault="000F7C00">
                  <w:pPr>
                    <w:rPr>
                      <w:rFonts w:ascii="標楷體" w:eastAsia="標楷體" w:hAnsi="標楷體"/>
                      <w:sz w:val="28"/>
                    </w:rPr>
                  </w:pPr>
                </w:p>
              </w:tc>
            </w:tr>
            <w:tr w:rsidR="000F7C00" w:rsidRPr="00C140BB" w14:paraId="7A982CA8" w14:textId="77777777">
              <w:trPr>
                <w:cantSplit/>
              </w:trPr>
              <w:tc>
                <w:tcPr>
                  <w:tcW w:w="1104" w:type="dxa"/>
                  <w:vMerge/>
                </w:tcPr>
                <w:p w14:paraId="79F01FDD" w14:textId="77777777" w:rsidR="000F7C00" w:rsidRPr="00C140BB" w:rsidRDefault="000F7C00">
                  <w:pPr>
                    <w:rPr>
                      <w:rFonts w:ascii="標楷體" w:eastAsia="標楷體" w:hAnsi="標楷體"/>
                      <w:sz w:val="28"/>
                    </w:rPr>
                  </w:pPr>
                </w:p>
              </w:tc>
              <w:tc>
                <w:tcPr>
                  <w:tcW w:w="1672" w:type="dxa"/>
                  <w:vAlign w:val="center"/>
                </w:tcPr>
                <w:p w14:paraId="0C03605E"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X</w:t>
                  </w:r>
                </w:p>
              </w:tc>
              <w:tc>
                <w:tcPr>
                  <w:tcW w:w="1672" w:type="dxa"/>
                  <w:vMerge/>
                </w:tcPr>
                <w:p w14:paraId="7894AC05" w14:textId="77777777" w:rsidR="000F7C00" w:rsidRPr="00C140BB" w:rsidRDefault="000F7C00">
                  <w:pPr>
                    <w:rPr>
                      <w:rFonts w:ascii="標楷體" w:eastAsia="標楷體" w:hAnsi="標楷體"/>
                      <w:sz w:val="28"/>
                    </w:rPr>
                  </w:pPr>
                </w:p>
              </w:tc>
            </w:tr>
          </w:tbl>
          <w:p w14:paraId="3AF61827"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偏差係數之值低者表示大</w:t>
            </w:r>
            <w:r w:rsidR="00D9039F" w:rsidRPr="00C140BB">
              <w:rPr>
                <w:rFonts w:ascii="標楷體" w:eastAsia="標楷體" w:hAnsi="標楷體" w:hint="eastAsia"/>
                <w:sz w:val="28"/>
              </w:rPr>
              <w:t>部分</w:t>
            </w:r>
            <w:r w:rsidRPr="00C140BB">
              <w:rPr>
                <w:rFonts w:ascii="標楷體" w:eastAsia="標楷體" w:hAnsi="標楷體" w:hint="eastAsia"/>
                <w:sz w:val="28"/>
              </w:rPr>
              <w:t>之強度接近於平均值，即表示混凝土有良好均勻的品質控制，反之偏差係數之值大者表示混凝土品質控制不良。</w:t>
            </w:r>
          </w:p>
        </w:tc>
      </w:tr>
      <w:tr w:rsidR="000F7C00" w:rsidRPr="00C140BB" w14:paraId="07DD7241" w14:textId="77777777" w:rsidTr="0025674B">
        <w:trPr>
          <w:cantSplit/>
        </w:trPr>
        <w:tc>
          <w:tcPr>
            <w:tcW w:w="595" w:type="dxa"/>
          </w:tcPr>
          <w:p w14:paraId="169CC9C9" w14:textId="77777777" w:rsidR="000F7C00" w:rsidRPr="00C140BB" w:rsidRDefault="000F7C00">
            <w:pPr>
              <w:rPr>
                <w:rFonts w:ascii="標楷體" w:eastAsia="標楷體" w:hAnsi="標楷體"/>
                <w:sz w:val="32"/>
              </w:rPr>
            </w:pPr>
          </w:p>
        </w:tc>
        <w:tc>
          <w:tcPr>
            <w:tcW w:w="735" w:type="dxa"/>
            <w:gridSpan w:val="2"/>
          </w:tcPr>
          <w:p w14:paraId="17F5E56F" w14:textId="77777777" w:rsidR="000F7C00" w:rsidRPr="00C140BB" w:rsidRDefault="000F7C00">
            <w:pPr>
              <w:numPr>
                <w:ilvl w:val="2"/>
                <w:numId w:val="20"/>
              </w:numPr>
              <w:rPr>
                <w:rFonts w:ascii="標楷體" w:eastAsia="標楷體" w:hAnsi="標楷體"/>
                <w:sz w:val="28"/>
              </w:rPr>
            </w:pPr>
          </w:p>
        </w:tc>
        <w:tc>
          <w:tcPr>
            <w:tcW w:w="7816" w:type="dxa"/>
            <w:gridSpan w:val="7"/>
          </w:tcPr>
          <w:p w14:paraId="4F6F9CC1" w14:textId="77777777" w:rsidR="000F7C00" w:rsidRPr="00C140BB" w:rsidRDefault="000F7C00">
            <w:pPr>
              <w:rPr>
                <w:rFonts w:ascii="標楷體" w:eastAsia="標楷體" w:hAnsi="標楷體"/>
                <w:sz w:val="28"/>
              </w:rPr>
            </w:pPr>
            <w:r w:rsidRPr="00C140BB">
              <w:rPr>
                <w:rFonts w:ascii="標楷體" w:eastAsia="標楷體" w:hAnsi="標楷體" w:hint="eastAsia"/>
                <w:sz w:val="28"/>
              </w:rPr>
              <w:t>鑽心試體：</w:t>
            </w:r>
          </w:p>
        </w:tc>
      </w:tr>
      <w:tr w:rsidR="000F7C00" w:rsidRPr="00C140BB" w14:paraId="4E7EC686" w14:textId="77777777" w:rsidTr="0025674B">
        <w:trPr>
          <w:cantSplit/>
        </w:trPr>
        <w:tc>
          <w:tcPr>
            <w:tcW w:w="595" w:type="dxa"/>
          </w:tcPr>
          <w:p w14:paraId="5574EECB" w14:textId="77777777" w:rsidR="000F7C00" w:rsidRPr="00C140BB" w:rsidRDefault="000F7C00">
            <w:pPr>
              <w:rPr>
                <w:rFonts w:ascii="標楷體" w:eastAsia="標楷體" w:hAnsi="標楷體"/>
                <w:sz w:val="32"/>
              </w:rPr>
            </w:pPr>
          </w:p>
        </w:tc>
        <w:tc>
          <w:tcPr>
            <w:tcW w:w="735" w:type="dxa"/>
            <w:gridSpan w:val="2"/>
          </w:tcPr>
          <w:p w14:paraId="01F9D105" w14:textId="77777777" w:rsidR="000F7C00" w:rsidRPr="00C140BB" w:rsidRDefault="000F7C00">
            <w:pPr>
              <w:rPr>
                <w:rFonts w:ascii="標楷體" w:eastAsia="標楷體" w:hAnsi="標楷體"/>
                <w:sz w:val="28"/>
              </w:rPr>
            </w:pPr>
          </w:p>
        </w:tc>
        <w:tc>
          <w:tcPr>
            <w:tcW w:w="498" w:type="dxa"/>
          </w:tcPr>
          <w:p w14:paraId="67D4562D" w14:textId="77777777" w:rsidR="000F7C00" w:rsidRPr="00C140BB" w:rsidRDefault="000F7C00">
            <w:pPr>
              <w:numPr>
                <w:ilvl w:val="3"/>
                <w:numId w:val="20"/>
              </w:numPr>
              <w:rPr>
                <w:rFonts w:ascii="標楷體" w:eastAsia="標楷體" w:hAnsi="標楷體"/>
                <w:sz w:val="28"/>
              </w:rPr>
            </w:pPr>
          </w:p>
        </w:tc>
        <w:tc>
          <w:tcPr>
            <w:tcW w:w="7318" w:type="dxa"/>
            <w:gridSpan w:val="6"/>
          </w:tcPr>
          <w:p w14:paraId="57FAE061" w14:textId="77777777" w:rsidR="000F7C00" w:rsidRPr="00C140BB" w:rsidRDefault="000F7C00" w:rsidP="00D03D58">
            <w:pPr>
              <w:rPr>
                <w:rFonts w:ascii="標楷體" w:eastAsia="標楷體" w:hAnsi="標楷體"/>
                <w:sz w:val="28"/>
              </w:rPr>
            </w:pPr>
            <w:r w:rsidRPr="00C140BB">
              <w:rPr>
                <w:rFonts w:ascii="標楷體" w:eastAsia="標楷體" w:hAnsi="標楷體" w:hint="eastAsia"/>
                <w:sz w:val="28"/>
              </w:rPr>
              <w:t>鑽心取樣位置宜力求其代表性地點，取樣時儘量避免鑽到</w:t>
            </w:r>
            <w:r w:rsidR="00D03D58" w:rsidRPr="00C140BB">
              <w:rPr>
                <w:rFonts w:ascii="標楷體" w:eastAsia="標楷體" w:hAnsi="標楷體" w:hint="eastAsia"/>
                <w:sz w:val="28"/>
              </w:rPr>
              <w:t>鋼</w:t>
            </w:r>
            <w:r w:rsidRPr="00C140BB">
              <w:rPr>
                <w:rFonts w:ascii="標楷體" w:eastAsia="標楷體" w:hAnsi="標楷體" w:hint="eastAsia"/>
                <w:sz w:val="28"/>
              </w:rPr>
              <w:t>筋、塊石、施工接縫，以免損傷結構物之強度及影響試驗結果。</w:t>
            </w:r>
          </w:p>
        </w:tc>
      </w:tr>
      <w:tr w:rsidR="000F7C00" w:rsidRPr="00C140BB" w14:paraId="3C37AE1C" w14:textId="77777777" w:rsidTr="0025674B">
        <w:trPr>
          <w:cantSplit/>
        </w:trPr>
        <w:tc>
          <w:tcPr>
            <w:tcW w:w="595" w:type="dxa"/>
          </w:tcPr>
          <w:p w14:paraId="7092E1FC" w14:textId="77777777" w:rsidR="000F7C00" w:rsidRPr="00C140BB" w:rsidRDefault="000F7C00">
            <w:pPr>
              <w:rPr>
                <w:rFonts w:ascii="標楷體" w:eastAsia="標楷體" w:hAnsi="標楷體"/>
                <w:sz w:val="32"/>
              </w:rPr>
            </w:pPr>
          </w:p>
        </w:tc>
        <w:tc>
          <w:tcPr>
            <w:tcW w:w="735" w:type="dxa"/>
            <w:gridSpan w:val="2"/>
          </w:tcPr>
          <w:p w14:paraId="4DF4828C" w14:textId="77777777" w:rsidR="000F7C00" w:rsidRPr="00C140BB" w:rsidRDefault="000F7C00">
            <w:pPr>
              <w:rPr>
                <w:rFonts w:ascii="標楷體" w:eastAsia="標楷體" w:hAnsi="標楷體"/>
                <w:sz w:val="28"/>
              </w:rPr>
            </w:pPr>
          </w:p>
        </w:tc>
        <w:tc>
          <w:tcPr>
            <w:tcW w:w="498" w:type="dxa"/>
          </w:tcPr>
          <w:p w14:paraId="38411465" w14:textId="77777777" w:rsidR="000F7C00" w:rsidRPr="00C140BB" w:rsidRDefault="000F7C00">
            <w:pPr>
              <w:numPr>
                <w:ilvl w:val="3"/>
                <w:numId w:val="20"/>
              </w:numPr>
              <w:rPr>
                <w:rFonts w:ascii="標楷體" w:eastAsia="標楷體" w:hAnsi="標楷體"/>
                <w:sz w:val="28"/>
              </w:rPr>
            </w:pPr>
          </w:p>
        </w:tc>
        <w:tc>
          <w:tcPr>
            <w:tcW w:w="7318" w:type="dxa"/>
            <w:gridSpan w:val="6"/>
          </w:tcPr>
          <w:p w14:paraId="33B830DF" w14:textId="77777777" w:rsidR="000F7C00" w:rsidRPr="00C140BB" w:rsidRDefault="000F7C00" w:rsidP="00343F0D">
            <w:pPr>
              <w:rPr>
                <w:rFonts w:ascii="標楷體" w:eastAsia="標楷體" w:hAnsi="標楷體"/>
                <w:sz w:val="28"/>
              </w:rPr>
            </w:pPr>
            <w:r w:rsidRPr="00C140BB">
              <w:rPr>
                <w:rFonts w:ascii="標楷體" w:eastAsia="標楷體" w:hAnsi="標楷體" w:hint="eastAsia"/>
                <w:sz w:val="28"/>
              </w:rPr>
              <w:t>在混凝土未充份凝固前，不得自其結構物內取出作強度試驗用之試體，以免影響其水泥漿與粒料間之握裹力，通常在混凝土澆置後十四天後方可挖取。</w:t>
            </w:r>
          </w:p>
        </w:tc>
      </w:tr>
      <w:tr w:rsidR="000F7C00" w:rsidRPr="00C140BB" w14:paraId="6E0832FA" w14:textId="77777777" w:rsidTr="0025674B">
        <w:trPr>
          <w:cantSplit/>
          <w:trHeight w:val="1379"/>
        </w:trPr>
        <w:tc>
          <w:tcPr>
            <w:tcW w:w="595" w:type="dxa"/>
          </w:tcPr>
          <w:p w14:paraId="3F1F2C82" w14:textId="77777777" w:rsidR="000F7C00" w:rsidRPr="00C140BB" w:rsidRDefault="000F7C00">
            <w:pPr>
              <w:rPr>
                <w:rFonts w:ascii="標楷體" w:eastAsia="標楷體" w:hAnsi="標楷體"/>
                <w:sz w:val="32"/>
              </w:rPr>
            </w:pPr>
          </w:p>
        </w:tc>
        <w:tc>
          <w:tcPr>
            <w:tcW w:w="735" w:type="dxa"/>
            <w:gridSpan w:val="2"/>
          </w:tcPr>
          <w:p w14:paraId="29FB43E1" w14:textId="77777777" w:rsidR="000F7C00" w:rsidRPr="00C140BB" w:rsidRDefault="000F7C00">
            <w:pPr>
              <w:rPr>
                <w:rFonts w:ascii="標楷體" w:eastAsia="標楷體" w:hAnsi="標楷體"/>
                <w:sz w:val="28"/>
              </w:rPr>
            </w:pPr>
          </w:p>
        </w:tc>
        <w:tc>
          <w:tcPr>
            <w:tcW w:w="498" w:type="dxa"/>
          </w:tcPr>
          <w:p w14:paraId="2767E19C" w14:textId="77777777" w:rsidR="000F7C00" w:rsidRPr="00C140BB" w:rsidRDefault="000F7C00">
            <w:pPr>
              <w:numPr>
                <w:ilvl w:val="3"/>
                <w:numId w:val="20"/>
              </w:numPr>
              <w:rPr>
                <w:rFonts w:ascii="標楷體" w:eastAsia="標楷體" w:hAnsi="標楷體"/>
                <w:sz w:val="28"/>
              </w:rPr>
            </w:pPr>
          </w:p>
        </w:tc>
        <w:tc>
          <w:tcPr>
            <w:tcW w:w="7318" w:type="dxa"/>
            <w:gridSpan w:val="6"/>
          </w:tcPr>
          <w:p w14:paraId="5746F377"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試體長度（L）最好是直徑（D）的二倍，否則不得小於直徑，如其比率小於二時，可將求得之抗壓強度乘以下表之更正因數，本表未列入之值，可藉插入法求得之。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126"/>
              <w:gridCol w:w="1127"/>
              <w:gridCol w:w="1127"/>
              <w:gridCol w:w="1127"/>
              <w:gridCol w:w="1127"/>
            </w:tblGrid>
            <w:tr w:rsidR="000F7C00" w:rsidRPr="00C140BB" w14:paraId="3E9BEF31" w14:textId="77777777">
              <w:tc>
                <w:tcPr>
                  <w:tcW w:w="2728" w:type="dxa"/>
                </w:tcPr>
                <w:p w14:paraId="57F6F53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試體長度與直徑比（L/D）</w:t>
                  </w:r>
                </w:p>
              </w:tc>
              <w:tc>
                <w:tcPr>
                  <w:tcW w:w="1126" w:type="dxa"/>
                  <w:vAlign w:val="center"/>
                </w:tcPr>
                <w:p w14:paraId="382B43A2"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1.75</w:t>
                  </w:r>
                </w:p>
              </w:tc>
              <w:tc>
                <w:tcPr>
                  <w:tcW w:w="1127" w:type="dxa"/>
                  <w:vAlign w:val="center"/>
                </w:tcPr>
                <w:p w14:paraId="6ECE7E35"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1.50</w:t>
                  </w:r>
                </w:p>
              </w:tc>
              <w:tc>
                <w:tcPr>
                  <w:tcW w:w="1127" w:type="dxa"/>
                  <w:vAlign w:val="center"/>
                </w:tcPr>
                <w:p w14:paraId="02CCA7BA"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1.25</w:t>
                  </w:r>
                </w:p>
              </w:tc>
              <w:tc>
                <w:tcPr>
                  <w:tcW w:w="1127" w:type="dxa"/>
                  <w:vAlign w:val="center"/>
                </w:tcPr>
                <w:p w14:paraId="004B306A"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1.10</w:t>
                  </w:r>
                </w:p>
              </w:tc>
              <w:tc>
                <w:tcPr>
                  <w:tcW w:w="1127" w:type="dxa"/>
                  <w:vAlign w:val="center"/>
                </w:tcPr>
                <w:p w14:paraId="5F8CFB92"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1.00</w:t>
                  </w:r>
                </w:p>
              </w:tc>
            </w:tr>
            <w:tr w:rsidR="000F7C00" w:rsidRPr="00C140BB" w14:paraId="6D49682C" w14:textId="77777777">
              <w:tc>
                <w:tcPr>
                  <w:tcW w:w="2728" w:type="dxa"/>
                </w:tcPr>
                <w:p w14:paraId="7F340E9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強度更正因數</w:t>
                  </w:r>
                </w:p>
              </w:tc>
              <w:tc>
                <w:tcPr>
                  <w:tcW w:w="1126" w:type="dxa"/>
                  <w:vAlign w:val="center"/>
                </w:tcPr>
                <w:p w14:paraId="0B21280E"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0.98</w:t>
                  </w:r>
                </w:p>
              </w:tc>
              <w:tc>
                <w:tcPr>
                  <w:tcW w:w="1127" w:type="dxa"/>
                  <w:vAlign w:val="center"/>
                </w:tcPr>
                <w:p w14:paraId="120A492D"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0.96</w:t>
                  </w:r>
                </w:p>
              </w:tc>
              <w:tc>
                <w:tcPr>
                  <w:tcW w:w="1127" w:type="dxa"/>
                  <w:vAlign w:val="center"/>
                </w:tcPr>
                <w:p w14:paraId="2FA5FDA5"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0.93</w:t>
                  </w:r>
                </w:p>
              </w:tc>
              <w:tc>
                <w:tcPr>
                  <w:tcW w:w="1127" w:type="dxa"/>
                  <w:vAlign w:val="center"/>
                </w:tcPr>
                <w:p w14:paraId="0E00628F"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0.90</w:t>
                  </w:r>
                </w:p>
              </w:tc>
              <w:tc>
                <w:tcPr>
                  <w:tcW w:w="1127" w:type="dxa"/>
                  <w:vAlign w:val="center"/>
                </w:tcPr>
                <w:p w14:paraId="3FD1C398" w14:textId="77777777" w:rsidR="000F7C00" w:rsidRPr="00C140BB" w:rsidRDefault="000F7C00">
                  <w:pPr>
                    <w:jc w:val="center"/>
                    <w:rPr>
                      <w:rFonts w:ascii="標楷體" w:eastAsia="標楷體" w:hAnsi="標楷體"/>
                      <w:sz w:val="28"/>
                    </w:rPr>
                  </w:pPr>
                  <w:r w:rsidRPr="00C140BB">
                    <w:rPr>
                      <w:rFonts w:ascii="標楷體" w:eastAsia="標楷體" w:hAnsi="標楷體" w:hint="eastAsia"/>
                      <w:sz w:val="28"/>
                    </w:rPr>
                    <w:t>0.87</w:t>
                  </w:r>
                </w:p>
              </w:tc>
            </w:tr>
          </w:tbl>
          <w:p w14:paraId="342E448A" w14:textId="77777777" w:rsidR="000F7C00" w:rsidRPr="00C140BB" w:rsidRDefault="000F7C00">
            <w:pPr>
              <w:rPr>
                <w:rFonts w:ascii="標楷體" w:eastAsia="標楷體" w:hAnsi="標楷體"/>
                <w:sz w:val="28"/>
              </w:rPr>
            </w:pPr>
          </w:p>
        </w:tc>
      </w:tr>
      <w:tr w:rsidR="000F7C00" w:rsidRPr="00C140BB" w14:paraId="59ED9A3B" w14:textId="77777777" w:rsidTr="0025674B">
        <w:trPr>
          <w:cantSplit/>
          <w:trHeight w:val="1379"/>
        </w:trPr>
        <w:tc>
          <w:tcPr>
            <w:tcW w:w="595" w:type="dxa"/>
          </w:tcPr>
          <w:p w14:paraId="4B98A0A6" w14:textId="77777777" w:rsidR="000F7C00" w:rsidRPr="00C140BB" w:rsidRDefault="000F7C00">
            <w:pPr>
              <w:rPr>
                <w:rFonts w:ascii="標楷體" w:eastAsia="標楷體" w:hAnsi="標楷體"/>
                <w:sz w:val="32"/>
              </w:rPr>
            </w:pPr>
          </w:p>
        </w:tc>
        <w:tc>
          <w:tcPr>
            <w:tcW w:w="735" w:type="dxa"/>
            <w:gridSpan w:val="2"/>
          </w:tcPr>
          <w:p w14:paraId="3957D5A6" w14:textId="77777777" w:rsidR="000F7C00" w:rsidRPr="00C140BB" w:rsidRDefault="000F7C00">
            <w:pPr>
              <w:rPr>
                <w:rFonts w:ascii="標楷體" w:eastAsia="標楷體" w:hAnsi="標楷體"/>
                <w:sz w:val="28"/>
              </w:rPr>
            </w:pPr>
          </w:p>
        </w:tc>
        <w:tc>
          <w:tcPr>
            <w:tcW w:w="498" w:type="dxa"/>
          </w:tcPr>
          <w:p w14:paraId="79AC16DF" w14:textId="77777777" w:rsidR="000F7C00" w:rsidRPr="00C140BB" w:rsidRDefault="000F7C00">
            <w:pPr>
              <w:numPr>
                <w:ilvl w:val="3"/>
                <w:numId w:val="20"/>
              </w:numPr>
              <w:rPr>
                <w:rFonts w:ascii="標楷體" w:eastAsia="標楷體" w:hAnsi="標楷體"/>
                <w:sz w:val="28"/>
              </w:rPr>
            </w:pPr>
          </w:p>
        </w:tc>
        <w:tc>
          <w:tcPr>
            <w:tcW w:w="7318" w:type="dxa"/>
            <w:gridSpan w:val="6"/>
          </w:tcPr>
          <w:p w14:paraId="59F6537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 xml:space="preserve">材齡係數:試體抗壓試驗時，其材齡（自混凝土澆灌日起至抗壓試驗日止之天數）應予計算，試驗結果之強度應乘以材齡係數（附件三）為廿八天混凝土抗壓強度，但材齡超過廿八天者其材齡係數暫時仍以一計算。 </w:t>
            </w:r>
          </w:p>
        </w:tc>
      </w:tr>
      <w:tr w:rsidR="000F7C00" w:rsidRPr="00C140BB" w14:paraId="02D794BC" w14:textId="77777777" w:rsidTr="0025674B">
        <w:trPr>
          <w:cantSplit/>
          <w:trHeight w:val="703"/>
        </w:trPr>
        <w:tc>
          <w:tcPr>
            <w:tcW w:w="595" w:type="dxa"/>
          </w:tcPr>
          <w:p w14:paraId="0B42AFA4" w14:textId="77777777" w:rsidR="000F7C00" w:rsidRPr="00C140BB" w:rsidRDefault="000F7C00">
            <w:pPr>
              <w:rPr>
                <w:rFonts w:ascii="標楷體" w:eastAsia="標楷體" w:hAnsi="標楷體"/>
                <w:sz w:val="32"/>
              </w:rPr>
            </w:pPr>
          </w:p>
        </w:tc>
        <w:tc>
          <w:tcPr>
            <w:tcW w:w="735" w:type="dxa"/>
            <w:gridSpan w:val="2"/>
          </w:tcPr>
          <w:p w14:paraId="1858D0C4" w14:textId="77777777" w:rsidR="000F7C00" w:rsidRPr="00C140BB" w:rsidRDefault="000F7C00">
            <w:pPr>
              <w:rPr>
                <w:rFonts w:ascii="標楷體" w:eastAsia="標楷體" w:hAnsi="標楷體"/>
                <w:sz w:val="28"/>
              </w:rPr>
            </w:pPr>
          </w:p>
        </w:tc>
        <w:tc>
          <w:tcPr>
            <w:tcW w:w="498" w:type="dxa"/>
          </w:tcPr>
          <w:p w14:paraId="224DACCC" w14:textId="77777777" w:rsidR="000F7C00" w:rsidRPr="00C140BB" w:rsidRDefault="000F7C00">
            <w:pPr>
              <w:numPr>
                <w:ilvl w:val="3"/>
                <w:numId w:val="20"/>
              </w:numPr>
              <w:rPr>
                <w:rFonts w:ascii="標楷體" w:eastAsia="標楷體" w:hAnsi="標楷體"/>
                <w:sz w:val="28"/>
              </w:rPr>
            </w:pPr>
          </w:p>
        </w:tc>
        <w:tc>
          <w:tcPr>
            <w:tcW w:w="7318" w:type="dxa"/>
            <w:gridSpan w:val="6"/>
          </w:tcPr>
          <w:p w14:paraId="18EACD6D"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試體之鑽心取樣或委由商人鑽取者，應防止調包，其鑽心至抗壓試驗期間之過程，均應在機關派員監督下處理。</w:t>
            </w:r>
          </w:p>
        </w:tc>
      </w:tr>
      <w:tr w:rsidR="000F7C00" w:rsidRPr="00C140BB" w14:paraId="283764BC" w14:textId="77777777" w:rsidTr="0025674B">
        <w:trPr>
          <w:cantSplit/>
          <w:trHeight w:val="515"/>
        </w:trPr>
        <w:tc>
          <w:tcPr>
            <w:tcW w:w="595" w:type="dxa"/>
          </w:tcPr>
          <w:p w14:paraId="2371A460" w14:textId="77777777" w:rsidR="000F7C00" w:rsidRPr="00C140BB" w:rsidRDefault="000F7C00">
            <w:pPr>
              <w:rPr>
                <w:rFonts w:ascii="標楷體" w:eastAsia="標楷體" w:hAnsi="標楷體"/>
                <w:sz w:val="32"/>
              </w:rPr>
            </w:pPr>
          </w:p>
        </w:tc>
        <w:tc>
          <w:tcPr>
            <w:tcW w:w="735" w:type="dxa"/>
            <w:gridSpan w:val="2"/>
          </w:tcPr>
          <w:p w14:paraId="59BBB391" w14:textId="77777777" w:rsidR="000F7C00" w:rsidRPr="00C140BB" w:rsidRDefault="000F7C00">
            <w:pPr>
              <w:rPr>
                <w:rFonts w:ascii="標楷體" w:eastAsia="標楷體" w:hAnsi="標楷體"/>
                <w:sz w:val="28"/>
              </w:rPr>
            </w:pPr>
          </w:p>
        </w:tc>
        <w:tc>
          <w:tcPr>
            <w:tcW w:w="498" w:type="dxa"/>
          </w:tcPr>
          <w:p w14:paraId="10E4B777" w14:textId="77777777" w:rsidR="000F7C00" w:rsidRPr="00C140BB" w:rsidRDefault="000F7C00">
            <w:pPr>
              <w:numPr>
                <w:ilvl w:val="3"/>
                <w:numId w:val="20"/>
              </w:numPr>
              <w:rPr>
                <w:rFonts w:ascii="標楷體" w:eastAsia="標楷體" w:hAnsi="標楷體"/>
                <w:sz w:val="28"/>
              </w:rPr>
            </w:pPr>
          </w:p>
        </w:tc>
        <w:tc>
          <w:tcPr>
            <w:tcW w:w="7318" w:type="dxa"/>
            <w:gridSpan w:val="6"/>
          </w:tcPr>
          <w:p w14:paraId="315F186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鑽心及試驗費用必要時可依時價編列於預算書內。</w:t>
            </w:r>
          </w:p>
        </w:tc>
      </w:tr>
    </w:tbl>
    <w:p w14:paraId="702040CF" w14:textId="77777777" w:rsidR="00343F0D" w:rsidRPr="00C140BB" w:rsidRDefault="00343F0D">
      <w:pPr>
        <w:rPr>
          <w:rFonts w:ascii="標楷體" w:eastAsia="標楷體" w:hAnsi="標楷體"/>
          <w:b/>
          <w:sz w:val="28"/>
        </w:rPr>
      </w:pPr>
    </w:p>
    <w:p w14:paraId="20632E1A" w14:textId="77777777" w:rsidR="000F7C00" w:rsidRPr="00C140BB" w:rsidRDefault="000F7C00">
      <w:pPr>
        <w:rPr>
          <w:rFonts w:eastAsia="標楷體"/>
          <w:sz w:val="36"/>
        </w:rPr>
      </w:pPr>
      <w:r w:rsidRPr="00C140BB">
        <w:rPr>
          <w:rFonts w:ascii="標楷體" w:eastAsia="標楷體" w:hAnsi="標楷體" w:hint="eastAsia"/>
          <w:b/>
          <w:sz w:val="28"/>
        </w:rPr>
        <w:lastRenderedPageBreak/>
        <w:t>附件三</w:t>
      </w:r>
      <w:r w:rsidRPr="00C140BB">
        <w:rPr>
          <w:rFonts w:eastAsia="標楷體" w:hint="eastAsia"/>
          <w:sz w:val="36"/>
        </w:rPr>
        <w:t xml:space="preserve"> </w:t>
      </w:r>
      <w:r w:rsidRPr="00C140BB">
        <w:rPr>
          <w:rFonts w:eastAsia="標楷體" w:hint="eastAsia"/>
        </w:rPr>
        <w:t xml:space="preserve">            </w:t>
      </w:r>
      <w:r w:rsidRPr="00C140BB">
        <w:rPr>
          <w:rFonts w:eastAsia="標楷體" w:hint="eastAsia"/>
          <w:sz w:val="36"/>
        </w:rPr>
        <w:t>混凝土材齡係數α的值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6"/>
        <w:gridCol w:w="717"/>
        <w:gridCol w:w="718"/>
        <w:gridCol w:w="718"/>
        <w:gridCol w:w="717"/>
        <w:gridCol w:w="718"/>
        <w:gridCol w:w="718"/>
        <w:gridCol w:w="718"/>
        <w:gridCol w:w="717"/>
        <w:gridCol w:w="718"/>
        <w:gridCol w:w="718"/>
        <w:gridCol w:w="718"/>
      </w:tblGrid>
      <w:tr w:rsidR="000F7C00" w:rsidRPr="00C140BB" w14:paraId="731B979F" w14:textId="77777777">
        <w:trPr>
          <w:trHeight w:val="930"/>
        </w:trPr>
        <w:tc>
          <w:tcPr>
            <w:tcW w:w="1246" w:type="dxa"/>
            <w:vAlign w:val="center"/>
          </w:tcPr>
          <w:p w14:paraId="17EC5A50"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615171BF" w14:textId="77777777" w:rsidR="000F7C00" w:rsidRPr="00C140BB" w:rsidRDefault="000F7C00">
            <w:pPr>
              <w:jc w:val="center"/>
              <w:rPr>
                <w:rFonts w:eastAsia="標楷體"/>
              </w:rPr>
            </w:pPr>
            <w:r w:rsidRPr="00C140BB">
              <w:rPr>
                <w:rFonts w:eastAsia="標楷體" w:hint="eastAsia"/>
              </w:rPr>
              <w:t>4</w:t>
            </w:r>
          </w:p>
        </w:tc>
        <w:tc>
          <w:tcPr>
            <w:tcW w:w="718" w:type="dxa"/>
            <w:vAlign w:val="center"/>
          </w:tcPr>
          <w:p w14:paraId="0C859F8E" w14:textId="77777777" w:rsidR="000F7C00" w:rsidRPr="00C140BB" w:rsidRDefault="000F7C00">
            <w:pPr>
              <w:jc w:val="center"/>
              <w:rPr>
                <w:rFonts w:eastAsia="標楷體"/>
              </w:rPr>
            </w:pPr>
            <w:r w:rsidRPr="00C140BB">
              <w:rPr>
                <w:rFonts w:eastAsia="標楷體" w:hint="eastAsia"/>
              </w:rPr>
              <w:t>5</w:t>
            </w:r>
          </w:p>
        </w:tc>
        <w:tc>
          <w:tcPr>
            <w:tcW w:w="718" w:type="dxa"/>
            <w:vAlign w:val="center"/>
          </w:tcPr>
          <w:p w14:paraId="7D46C507" w14:textId="77777777" w:rsidR="000F7C00" w:rsidRPr="00C140BB" w:rsidRDefault="000F7C00">
            <w:pPr>
              <w:jc w:val="center"/>
              <w:rPr>
                <w:rFonts w:eastAsia="標楷體"/>
              </w:rPr>
            </w:pPr>
            <w:r w:rsidRPr="00C140BB">
              <w:rPr>
                <w:rFonts w:eastAsia="標楷體" w:hint="eastAsia"/>
              </w:rPr>
              <w:t>6</w:t>
            </w:r>
          </w:p>
        </w:tc>
        <w:tc>
          <w:tcPr>
            <w:tcW w:w="717" w:type="dxa"/>
            <w:vAlign w:val="center"/>
          </w:tcPr>
          <w:p w14:paraId="1F019176" w14:textId="77777777" w:rsidR="000F7C00" w:rsidRPr="00C140BB" w:rsidRDefault="000F7C00">
            <w:pPr>
              <w:jc w:val="center"/>
              <w:rPr>
                <w:rFonts w:eastAsia="標楷體"/>
              </w:rPr>
            </w:pPr>
            <w:r w:rsidRPr="00C140BB">
              <w:rPr>
                <w:rFonts w:eastAsia="標楷體" w:hint="eastAsia"/>
              </w:rPr>
              <w:t>7</w:t>
            </w:r>
          </w:p>
        </w:tc>
        <w:tc>
          <w:tcPr>
            <w:tcW w:w="718" w:type="dxa"/>
            <w:vAlign w:val="center"/>
          </w:tcPr>
          <w:p w14:paraId="1A360F58" w14:textId="77777777" w:rsidR="000F7C00" w:rsidRPr="00C140BB" w:rsidRDefault="000F7C00">
            <w:pPr>
              <w:jc w:val="center"/>
              <w:rPr>
                <w:rFonts w:eastAsia="標楷體"/>
              </w:rPr>
            </w:pPr>
            <w:r w:rsidRPr="00C140BB">
              <w:rPr>
                <w:rFonts w:eastAsia="標楷體" w:hint="eastAsia"/>
              </w:rPr>
              <w:t>8</w:t>
            </w:r>
          </w:p>
        </w:tc>
        <w:tc>
          <w:tcPr>
            <w:tcW w:w="718" w:type="dxa"/>
            <w:vAlign w:val="center"/>
          </w:tcPr>
          <w:p w14:paraId="26F774A4" w14:textId="77777777" w:rsidR="000F7C00" w:rsidRPr="00C140BB" w:rsidRDefault="000F7C00">
            <w:pPr>
              <w:jc w:val="center"/>
              <w:rPr>
                <w:rFonts w:eastAsia="標楷體"/>
              </w:rPr>
            </w:pPr>
            <w:r w:rsidRPr="00C140BB">
              <w:rPr>
                <w:rFonts w:eastAsia="標楷體" w:hint="eastAsia"/>
              </w:rPr>
              <w:t>9</w:t>
            </w:r>
          </w:p>
        </w:tc>
        <w:tc>
          <w:tcPr>
            <w:tcW w:w="718" w:type="dxa"/>
            <w:vAlign w:val="center"/>
          </w:tcPr>
          <w:p w14:paraId="7E4290F7" w14:textId="77777777" w:rsidR="000F7C00" w:rsidRPr="00C140BB" w:rsidRDefault="000F7C00">
            <w:pPr>
              <w:jc w:val="center"/>
              <w:rPr>
                <w:rFonts w:eastAsia="標楷體"/>
              </w:rPr>
            </w:pPr>
            <w:r w:rsidRPr="00C140BB">
              <w:rPr>
                <w:rFonts w:eastAsia="標楷體" w:hint="eastAsia"/>
              </w:rPr>
              <w:t>10</w:t>
            </w:r>
          </w:p>
        </w:tc>
        <w:tc>
          <w:tcPr>
            <w:tcW w:w="717" w:type="dxa"/>
            <w:vAlign w:val="center"/>
          </w:tcPr>
          <w:p w14:paraId="5AC04851" w14:textId="77777777" w:rsidR="000F7C00" w:rsidRPr="00C140BB" w:rsidRDefault="000F7C00">
            <w:pPr>
              <w:jc w:val="center"/>
              <w:rPr>
                <w:rFonts w:eastAsia="標楷體"/>
              </w:rPr>
            </w:pPr>
            <w:r w:rsidRPr="00C140BB">
              <w:rPr>
                <w:rFonts w:eastAsia="標楷體" w:hint="eastAsia"/>
              </w:rPr>
              <w:t>11</w:t>
            </w:r>
          </w:p>
        </w:tc>
        <w:tc>
          <w:tcPr>
            <w:tcW w:w="718" w:type="dxa"/>
            <w:vAlign w:val="center"/>
          </w:tcPr>
          <w:p w14:paraId="1DA33D8B" w14:textId="77777777" w:rsidR="000F7C00" w:rsidRPr="00C140BB" w:rsidRDefault="000F7C00">
            <w:pPr>
              <w:jc w:val="center"/>
              <w:rPr>
                <w:rFonts w:eastAsia="標楷體"/>
              </w:rPr>
            </w:pPr>
            <w:r w:rsidRPr="00C140BB">
              <w:rPr>
                <w:rFonts w:eastAsia="標楷體" w:hint="eastAsia"/>
              </w:rPr>
              <w:t>12</w:t>
            </w:r>
          </w:p>
        </w:tc>
        <w:tc>
          <w:tcPr>
            <w:tcW w:w="718" w:type="dxa"/>
            <w:vAlign w:val="center"/>
          </w:tcPr>
          <w:p w14:paraId="1A7CC97A" w14:textId="77777777" w:rsidR="000F7C00" w:rsidRPr="00C140BB" w:rsidRDefault="000F7C00">
            <w:pPr>
              <w:jc w:val="center"/>
              <w:rPr>
                <w:rFonts w:eastAsia="標楷體"/>
              </w:rPr>
            </w:pPr>
            <w:r w:rsidRPr="00C140BB">
              <w:rPr>
                <w:rFonts w:eastAsia="標楷體" w:hint="eastAsia"/>
              </w:rPr>
              <w:t>13</w:t>
            </w:r>
          </w:p>
        </w:tc>
        <w:tc>
          <w:tcPr>
            <w:tcW w:w="718" w:type="dxa"/>
            <w:vAlign w:val="center"/>
          </w:tcPr>
          <w:p w14:paraId="404A07D7" w14:textId="77777777" w:rsidR="000F7C00" w:rsidRPr="00C140BB" w:rsidRDefault="000F7C00">
            <w:pPr>
              <w:jc w:val="center"/>
              <w:rPr>
                <w:rFonts w:eastAsia="標楷體"/>
              </w:rPr>
            </w:pPr>
            <w:r w:rsidRPr="00C140BB">
              <w:rPr>
                <w:rFonts w:eastAsia="標楷體" w:hint="eastAsia"/>
              </w:rPr>
              <w:t>14</w:t>
            </w:r>
          </w:p>
        </w:tc>
      </w:tr>
      <w:tr w:rsidR="000F7C00" w:rsidRPr="00C140BB" w14:paraId="47C6E563" w14:textId="77777777">
        <w:trPr>
          <w:trHeight w:val="930"/>
        </w:trPr>
        <w:tc>
          <w:tcPr>
            <w:tcW w:w="1246" w:type="dxa"/>
            <w:vAlign w:val="center"/>
          </w:tcPr>
          <w:p w14:paraId="0494AAC6"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566812B8" w14:textId="77777777" w:rsidR="000F7C00" w:rsidRPr="00C140BB" w:rsidRDefault="000F7C00">
            <w:pPr>
              <w:jc w:val="center"/>
              <w:rPr>
                <w:rFonts w:eastAsia="標楷體"/>
              </w:rPr>
            </w:pPr>
            <w:r w:rsidRPr="00C140BB">
              <w:rPr>
                <w:rFonts w:eastAsia="標楷體" w:hint="eastAsia"/>
              </w:rPr>
              <w:t>1.90</w:t>
            </w:r>
          </w:p>
        </w:tc>
        <w:tc>
          <w:tcPr>
            <w:tcW w:w="718" w:type="dxa"/>
            <w:vAlign w:val="center"/>
          </w:tcPr>
          <w:p w14:paraId="71A2FDCC" w14:textId="77777777" w:rsidR="000F7C00" w:rsidRPr="00C140BB" w:rsidRDefault="000F7C00">
            <w:pPr>
              <w:jc w:val="center"/>
              <w:rPr>
                <w:rFonts w:eastAsia="標楷體"/>
              </w:rPr>
            </w:pPr>
            <w:r w:rsidRPr="00C140BB">
              <w:rPr>
                <w:rFonts w:eastAsia="標楷體" w:hint="eastAsia"/>
              </w:rPr>
              <w:t>1.84</w:t>
            </w:r>
          </w:p>
        </w:tc>
        <w:tc>
          <w:tcPr>
            <w:tcW w:w="718" w:type="dxa"/>
            <w:vAlign w:val="center"/>
          </w:tcPr>
          <w:p w14:paraId="14EF7CF7" w14:textId="77777777" w:rsidR="000F7C00" w:rsidRPr="00C140BB" w:rsidRDefault="000F7C00">
            <w:pPr>
              <w:jc w:val="center"/>
              <w:rPr>
                <w:rFonts w:eastAsia="標楷體"/>
              </w:rPr>
            </w:pPr>
            <w:r w:rsidRPr="00C140BB">
              <w:rPr>
                <w:rFonts w:eastAsia="標楷體" w:hint="eastAsia"/>
              </w:rPr>
              <w:t>1.78</w:t>
            </w:r>
          </w:p>
        </w:tc>
        <w:tc>
          <w:tcPr>
            <w:tcW w:w="717" w:type="dxa"/>
            <w:vAlign w:val="center"/>
          </w:tcPr>
          <w:p w14:paraId="4299BAF7" w14:textId="77777777" w:rsidR="000F7C00" w:rsidRPr="00C140BB" w:rsidRDefault="000F7C00">
            <w:pPr>
              <w:jc w:val="center"/>
              <w:rPr>
                <w:rFonts w:eastAsia="標楷體"/>
              </w:rPr>
            </w:pPr>
            <w:r w:rsidRPr="00C140BB">
              <w:rPr>
                <w:rFonts w:eastAsia="標楷體" w:hint="eastAsia"/>
              </w:rPr>
              <w:t>1.72</w:t>
            </w:r>
          </w:p>
        </w:tc>
        <w:tc>
          <w:tcPr>
            <w:tcW w:w="718" w:type="dxa"/>
            <w:vAlign w:val="center"/>
          </w:tcPr>
          <w:p w14:paraId="1EA66827" w14:textId="77777777" w:rsidR="000F7C00" w:rsidRPr="00C140BB" w:rsidRDefault="000F7C00">
            <w:pPr>
              <w:jc w:val="center"/>
              <w:rPr>
                <w:rFonts w:eastAsia="標楷體"/>
              </w:rPr>
            </w:pPr>
            <w:r w:rsidRPr="00C140BB">
              <w:rPr>
                <w:rFonts w:eastAsia="標楷體" w:hint="eastAsia"/>
              </w:rPr>
              <w:t>1.67</w:t>
            </w:r>
          </w:p>
        </w:tc>
        <w:tc>
          <w:tcPr>
            <w:tcW w:w="718" w:type="dxa"/>
            <w:vAlign w:val="center"/>
          </w:tcPr>
          <w:p w14:paraId="70F67283" w14:textId="77777777" w:rsidR="000F7C00" w:rsidRPr="00C140BB" w:rsidRDefault="000F7C00">
            <w:pPr>
              <w:jc w:val="center"/>
              <w:rPr>
                <w:rFonts w:eastAsia="標楷體"/>
              </w:rPr>
            </w:pPr>
            <w:r w:rsidRPr="00C140BB">
              <w:rPr>
                <w:rFonts w:eastAsia="標楷體" w:hint="eastAsia"/>
              </w:rPr>
              <w:t>1.61</w:t>
            </w:r>
          </w:p>
        </w:tc>
        <w:tc>
          <w:tcPr>
            <w:tcW w:w="718" w:type="dxa"/>
            <w:vAlign w:val="center"/>
          </w:tcPr>
          <w:p w14:paraId="3993FD55" w14:textId="77777777" w:rsidR="000F7C00" w:rsidRPr="00C140BB" w:rsidRDefault="000F7C00">
            <w:pPr>
              <w:jc w:val="center"/>
              <w:rPr>
                <w:rFonts w:eastAsia="標楷體"/>
              </w:rPr>
            </w:pPr>
            <w:r w:rsidRPr="00C140BB">
              <w:rPr>
                <w:rFonts w:eastAsia="標楷體" w:hint="eastAsia"/>
              </w:rPr>
              <w:t>1.55</w:t>
            </w:r>
          </w:p>
        </w:tc>
        <w:tc>
          <w:tcPr>
            <w:tcW w:w="717" w:type="dxa"/>
            <w:vAlign w:val="center"/>
          </w:tcPr>
          <w:p w14:paraId="7D6A7586" w14:textId="77777777" w:rsidR="000F7C00" w:rsidRPr="00C140BB" w:rsidRDefault="000F7C00">
            <w:pPr>
              <w:jc w:val="center"/>
              <w:rPr>
                <w:rFonts w:eastAsia="標楷體"/>
              </w:rPr>
            </w:pPr>
            <w:r w:rsidRPr="00C140BB">
              <w:rPr>
                <w:rFonts w:eastAsia="標楷體" w:hint="eastAsia"/>
              </w:rPr>
              <w:t>1.49</w:t>
            </w:r>
          </w:p>
        </w:tc>
        <w:tc>
          <w:tcPr>
            <w:tcW w:w="718" w:type="dxa"/>
            <w:vAlign w:val="center"/>
          </w:tcPr>
          <w:p w14:paraId="782B991A" w14:textId="77777777" w:rsidR="000F7C00" w:rsidRPr="00C140BB" w:rsidRDefault="000F7C00">
            <w:pPr>
              <w:jc w:val="center"/>
              <w:rPr>
                <w:rFonts w:eastAsia="標楷體"/>
              </w:rPr>
            </w:pPr>
            <w:r w:rsidRPr="00C140BB">
              <w:rPr>
                <w:rFonts w:eastAsia="標楷體" w:hint="eastAsia"/>
              </w:rPr>
              <w:t>1.45</w:t>
            </w:r>
          </w:p>
        </w:tc>
        <w:tc>
          <w:tcPr>
            <w:tcW w:w="718" w:type="dxa"/>
            <w:vAlign w:val="center"/>
          </w:tcPr>
          <w:p w14:paraId="3B9D6B5D" w14:textId="77777777" w:rsidR="000F7C00" w:rsidRPr="00C140BB" w:rsidRDefault="000F7C00">
            <w:pPr>
              <w:jc w:val="center"/>
              <w:rPr>
                <w:rFonts w:eastAsia="標楷體"/>
              </w:rPr>
            </w:pPr>
            <w:r w:rsidRPr="00C140BB">
              <w:rPr>
                <w:rFonts w:eastAsia="標楷體" w:hint="eastAsia"/>
              </w:rPr>
              <w:t>1.40</w:t>
            </w:r>
          </w:p>
        </w:tc>
        <w:tc>
          <w:tcPr>
            <w:tcW w:w="718" w:type="dxa"/>
            <w:vAlign w:val="center"/>
          </w:tcPr>
          <w:p w14:paraId="212C9E70" w14:textId="77777777" w:rsidR="000F7C00" w:rsidRPr="00C140BB" w:rsidRDefault="000F7C00">
            <w:pPr>
              <w:jc w:val="center"/>
              <w:rPr>
                <w:rFonts w:eastAsia="標楷體"/>
              </w:rPr>
            </w:pPr>
            <w:r w:rsidRPr="00C140BB">
              <w:rPr>
                <w:rFonts w:eastAsia="標楷體" w:hint="eastAsia"/>
              </w:rPr>
              <w:t>1.36</w:t>
            </w:r>
          </w:p>
        </w:tc>
      </w:tr>
      <w:tr w:rsidR="000F7C00" w:rsidRPr="00C140BB" w14:paraId="4D08E3C0" w14:textId="77777777">
        <w:trPr>
          <w:trHeight w:val="930"/>
        </w:trPr>
        <w:tc>
          <w:tcPr>
            <w:tcW w:w="1246" w:type="dxa"/>
            <w:vAlign w:val="center"/>
          </w:tcPr>
          <w:p w14:paraId="345AD15F"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1B1EEB27" w14:textId="77777777" w:rsidR="000F7C00" w:rsidRPr="00C140BB" w:rsidRDefault="000F7C00">
            <w:pPr>
              <w:jc w:val="center"/>
              <w:rPr>
                <w:rFonts w:eastAsia="標楷體"/>
              </w:rPr>
            </w:pPr>
            <w:r w:rsidRPr="00C140BB">
              <w:rPr>
                <w:rFonts w:eastAsia="標楷體" w:hint="eastAsia"/>
              </w:rPr>
              <w:t>15</w:t>
            </w:r>
          </w:p>
        </w:tc>
        <w:tc>
          <w:tcPr>
            <w:tcW w:w="718" w:type="dxa"/>
            <w:vAlign w:val="center"/>
          </w:tcPr>
          <w:p w14:paraId="0C2FEF25" w14:textId="77777777" w:rsidR="000F7C00" w:rsidRPr="00C140BB" w:rsidRDefault="000F7C00">
            <w:pPr>
              <w:jc w:val="center"/>
              <w:rPr>
                <w:rFonts w:eastAsia="標楷體"/>
              </w:rPr>
            </w:pPr>
            <w:r w:rsidRPr="00C140BB">
              <w:rPr>
                <w:rFonts w:eastAsia="標楷體" w:hint="eastAsia"/>
              </w:rPr>
              <w:t>16</w:t>
            </w:r>
          </w:p>
        </w:tc>
        <w:tc>
          <w:tcPr>
            <w:tcW w:w="718" w:type="dxa"/>
            <w:vAlign w:val="center"/>
          </w:tcPr>
          <w:p w14:paraId="25F605DB" w14:textId="77777777" w:rsidR="000F7C00" w:rsidRPr="00C140BB" w:rsidRDefault="000F7C00">
            <w:pPr>
              <w:jc w:val="center"/>
              <w:rPr>
                <w:rFonts w:eastAsia="標楷體"/>
              </w:rPr>
            </w:pPr>
            <w:r w:rsidRPr="00C140BB">
              <w:rPr>
                <w:rFonts w:eastAsia="標楷體" w:hint="eastAsia"/>
              </w:rPr>
              <w:t>17</w:t>
            </w:r>
          </w:p>
        </w:tc>
        <w:tc>
          <w:tcPr>
            <w:tcW w:w="717" w:type="dxa"/>
            <w:vAlign w:val="center"/>
          </w:tcPr>
          <w:p w14:paraId="6A4B6ADD" w14:textId="77777777" w:rsidR="000F7C00" w:rsidRPr="00C140BB" w:rsidRDefault="000F7C00">
            <w:pPr>
              <w:jc w:val="center"/>
              <w:rPr>
                <w:rFonts w:eastAsia="標楷體"/>
              </w:rPr>
            </w:pPr>
            <w:r w:rsidRPr="00C140BB">
              <w:rPr>
                <w:rFonts w:eastAsia="標楷體" w:hint="eastAsia"/>
              </w:rPr>
              <w:t>18</w:t>
            </w:r>
          </w:p>
        </w:tc>
        <w:tc>
          <w:tcPr>
            <w:tcW w:w="718" w:type="dxa"/>
            <w:vAlign w:val="center"/>
          </w:tcPr>
          <w:p w14:paraId="6A4F84FD" w14:textId="77777777" w:rsidR="000F7C00" w:rsidRPr="00C140BB" w:rsidRDefault="000F7C00">
            <w:pPr>
              <w:jc w:val="center"/>
              <w:rPr>
                <w:rFonts w:eastAsia="標楷體"/>
              </w:rPr>
            </w:pPr>
            <w:r w:rsidRPr="00C140BB">
              <w:rPr>
                <w:rFonts w:eastAsia="標楷體" w:hint="eastAsia"/>
              </w:rPr>
              <w:t>19</w:t>
            </w:r>
          </w:p>
        </w:tc>
        <w:tc>
          <w:tcPr>
            <w:tcW w:w="718" w:type="dxa"/>
            <w:vAlign w:val="center"/>
          </w:tcPr>
          <w:p w14:paraId="07ADBC8C" w14:textId="77777777" w:rsidR="000F7C00" w:rsidRPr="00C140BB" w:rsidRDefault="000F7C00">
            <w:pPr>
              <w:jc w:val="center"/>
              <w:rPr>
                <w:rFonts w:eastAsia="標楷體"/>
              </w:rPr>
            </w:pPr>
            <w:r w:rsidRPr="00C140BB">
              <w:rPr>
                <w:rFonts w:eastAsia="標楷體" w:hint="eastAsia"/>
              </w:rPr>
              <w:t>20</w:t>
            </w:r>
          </w:p>
        </w:tc>
        <w:tc>
          <w:tcPr>
            <w:tcW w:w="718" w:type="dxa"/>
            <w:vAlign w:val="center"/>
          </w:tcPr>
          <w:p w14:paraId="2F270A25" w14:textId="77777777" w:rsidR="000F7C00" w:rsidRPr="00C140BB" w:rsidRDefault="000F7C00">
            <w:pPr>
              <w:jc w:val="center"/>
              <w:rPr>
                <w:rFonts w:eastAsia="標楷體"/>
              </w:rPr>
            </w:pPr>
            <w:r w:rsidRPr="00C140BB">
              <w:rPr>
                <w:rFonts w:eastAsia="標楷體" w:hint="eastAsia"/>
              </w:rPr>
              <w:t>21</w:t>
            </w:r>
          </w:p>
        </w:tc>
        <w:tc>
          <w:tcPr>
            <w:tcW w:w="717" w:type="dxa"/>
            <w:vAlign w:val="center"/>
          </w:tcPr>
          <w:p w14:paraId="07BD0BA1" w14:textId="77777777" w:rsidR="000F7C00" w:rsidRPr="00C140BB" w:rsidRDefault="000F7C00">
            <w:pPr>
              <w:jc w:val="center"/>
              <w:rPr>
                <w:rFonts w:eastAsia="標楷體"/>
              </w:rPr>
            </w:pPr>
            <w:r w:rsidRPr="00C140BB">
              <w:rPr>
                <w:rFonts w:eastAsia="標楷體" w:hint="eastAsia"/>
              </w:rPr>
              <w:t>22</w:t>
            </w:r>
          </w:p>
        </w:tc>
        <w:tc>
          <w:tcPr>
            <w:tcW w:w="718" w:type="dxa"/>
            <w:vAlign w:val="center"/>
          </w:tcPr>
          <w:p w14:paraId="7A73DF53" w14:textId="77777777" w:rsidR="000F7C00" w:rsidRPr="00C140BB" w:rsidRDefault="000F7C00">
            <w:pPr>
              <w:jc w:val="center"/>
              <w:rPr>
                <w:rFonts w:eastAsia="標楷體"/>
              </w:rPr>
            </w:pPr>
            <w:r w:rsidRPr="00C140BB">
              <w:rPr>
                <w:rFonts w:eastAsia="標楷體" w:hint="eastAsia"/>
              </w:rPr>
              <w:t>23</w:t>
            </w:r>
          </w:p>
        </w:tc>
        <w:tc>
          <w:tcPr>
            <w:tcW w:w="718" w:type="dxa"/>
            <w:vAlign w:val="center"/>
          </w:tcPr>
          <w:p w14:paraId="4A4B6A10" w14:textId="77777777" w:rsidR="000F7C00" w:rsidRPr="00C140BB" w:rsidRDefault="000F7C00">
            <w:pPr>
              <w:jc w:val="center"/>
              <w:rPr>
                <w:rFonts w:eastAsia="標楷體"/>
              </w:rPr>
            </w:pPr>
            <w:r w:rsidRPr="00C140BB">
              <w:rPr>
                <w:rFonts w:eastAsia="標楷體" w:hint="eastAsia"/>
              </w:rPr>
              <w:t>24</w:t>
            </w:r>
          </w:p>
        </w:tc>
        <w:tc>
          <w:tcPr>
            <w:tcW w:w="718" w:type="dxa"/>
            <w:vAlign w:val="center"/>
          </w:tcPr>
          <w:p w14:paraId="4A30CBD7" w14:textId="77777777" w:rsidR="000F7C00" w:rsidRPr="00C140BB" w:rsidRDefault="000F7C00">
            <w:pPr>
              <w:jc w:val="center"/>
              <w:rPr>
                <w:rFonts w:eastAsia="標楷體"/>
              </w:rPr>
            </w:pPr>
            <w:r w:rsidRPr="00C140BB">
              <w:rPr>
                <w:rFonts w:eastAsia="標楷體" w:hint="eastAsia"/>
              </w:rPr>
              <w:t>25</w:t>
            </w:r>
          </w:p>
        </w:tc>
      </w:tr>
      <w:tr w:rsidR="000F7C00" w:rsidRPr="00C140BB" w14:paraId="648D1B95" w14:textId="77777777">
        <w:trPr>
          <w:trHeight w:val="930"/>
        </w:trPr>
        <w:tc>
          <w:tcPr>
            <w:tcW w:w="1246" w:type="dxa"/>
            <w:vAlign w:val="center"/>
          </w:tcPr>
          <w:p w14:paraId="6916251F"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119B1771" w14:textId="77777777" w:rsidR="000F7C00" w:rsidRPr="00C140BB" w:rsidRDefault="000F7C00">
            <w:pPr>
              <w:jc w:val="center"/>
              <w:rPr>
                <w:rFonts w:eastAsia="標楷體"/>
              </w:rPr>
            </w:pPr>
            <w:r w:rsidRPr="00C140BB">
              <w:rPr>
                <w:rFonts w:eastAsia="標楷體" w:hint="eastAsia"/>
              </w:rPr>
              <w:t>1.32</w:t>
            </w:r>
          </w:p>
        </w:tc>
        <w:tc>
          <w:tcPr>
            <w:tcW w:w="718" w:type="dxa"/>
            <w:vAlign w:val="center"/>
          </w:tcPr>
          <w:p w14:paraId="05DF033A" w14:textId="77777777" w:rsidR="000F7C00" w:rsidRPr="00C140BB" w:rsidRDefault="000F7C00">
            <w:pPr>
              <w:jc w:val="center"/>
              <w:rPr>
                <w:rFonts w:eastAsia="標楷體"/>
              </w:rPr>
            </w:pPr>
            <w:r w:rsidRPr="00C140BB">
              <w:rPr>
                <w:rFonts w:eastAsia="標楷體" w:hint="eastAsia"/>
              </w:rPr>
              <w:t>1.28</w:t>
            </w:r>
          </w:p>
        </w:tc>
        <w:tc>
          <w:tcPr>
            <w:tcW w:w="718" w:type="dxa"/>
            <w:vAlign w:val="center"/>
          </w:tcPr>
          <w:p w14:paraId="578B6BE3" w14:textId="77777777" w:rsidR="000F7C00" w:rsidRPr="00C140BB" w:rsidRDefault="000F7C00">
            <w:pPr>
              <w:jc w:val="center"/>
              <w:rPr>
                <w:rFonts w:eastAsia="標楷體"/>
              </w:rPr>
            </w:pPr>
            <w:r w:rsidRPr="00C140BB">
              <w:rPr>
                <w:rFonts w:eastAsia="標楷體" w:hint="eastAsia"/>
              </w:rPr>
              <w:t>1.25</w:t>
            </w:r>
          </w:p>
        </w:tc>
        <w:tc>
          <w:tcPr>
            <w:tcW w:w="717" w:type="dxa"/>
            <w:vAlign w:val="center"/>
          </w:tcPr>
          <w:p w14:paraId="1AB6B690" w14:textId="77777777" w:rsidR="000F7C00" w:rsidRPr="00C140BB" w:rsidRDefault="000F7C00">
            <w:pPr>
              <w:jc w:val="center"/>
              <w:rPr>
                <w:rFonts w:eastAsia="標楷體"/>
              </w:rPr>
            </w:pPr>
            <w:r w:rsidRPr="00C140BB">
              <w:rPr>
                <w:rFonts w:eastAsia="標楷體" w:hint="eastAsia"/>
              </w:rPr>
              <w:t>1.22</w:t>
            </w:r>
          </w:p>
        </w:tc>
        <w:tc>
          <w:tcPr>
            <w:tcW w:w="718" w:type="dxa"/>
            <w:vAlign w:val="center"/>
          </w:tcPr>
          <w:p w14:paraId="6E8676A5" w14:textId="77777777" w:rsidR="000F7C00" w:rsidRPr="00C140BB" w:rsidRDefault="000F7C00">
            <w:pPr>
              <w:jc w:val="center"/>
              <w:rPr>
                <w:rFonts w:eastAsia="標楷體"/>
              </w:rPr>
            </w:pPr>
            <w:r w:rsidRPr="00C140BB">
              <w:rPr>
                <w:rFonts w:eastAsia="標楷體" w:hint="eastAsia"/>
              </w:rPr>
              <w:t>1.18</w:t>
            </w:r>
          </w:p>
        </w:tc>
        <w:tc>
          <w:tcPr>
            <w:tcW w:w="718" w:type="dxa"/>
            <w:vAlign w:val="center"/>
          </w:tcPr>
          <w:p w14:paraId="37828AF5" w14:textId="77777777" w:rsidR="000F7C00" w:rsidRPr="00C140BB" w:rsidRDefault="000F7C00">
            <w:pPr>
              <w:jc w:val="center"/>
              <w:rPr>
                <w:rFonts w:eastAsia="標楷體"/>
              </w:rPr>
            </w:pPr>
            <w:r w:rsidRPr="00C140BB">
              <w:rPr>
                <w:rFonts w:eastAsia="標楷體" w:hint="eastAsia"/>
              </w:rPr>
              <w:t>1.15</w:t>
            </w:r>
          </w:p>
        </w:tc>
        <w:tc>
          <w:tcPr>
            <w:tcW w:w="718" w:type="dxa"/>
            <w:vAlign w:val="center"/>
          </w:tcPr>
          <w:p w14:paraId="2619ABF4" w14:textId="77777777" w:rsidR="000F7C00" w:rsidRPr="00C140BB" w:rsidRDefault="000F7C00">
            <w:pPr>
              <w:jc w:val="center"/>
              <w:rPr>
                <w:rFonts w:eastAsia="標楷體"/>
              </w:rPr>
            </w:pPr>
            <w:r w:rsidRPr="00C140BB">
              <w:rPr>
                <w:rFonts w:eastAsia="標楷體" w:hint="eastAsia"/>
              </w:rPr>
              <w:t>1.12</w:t>
            </w:r>
          </w:p>
        </w:tc>
        <w:tc>
          <w:tcPr>
            <w:tcW w:w="717" w:type="dxa"/>
            <w:vAlign w:val="center"/>
          </w:tcPr>
          <w:p w14:paraId="41E6660A" w14:textId="77777777" w:rsidR="000F7C00" w:rsidRPr="00C140BB" w:rsidRDefault="000F7C00">
            <w:pPr>
              <w:jc w:val="center"/>
              <w:rPr>
                <w:rFonts w:eastAsia="標楷體"/>
              </w:rPr>
            </w:pPr>
            <w:r w:rsidRPr="00C140BB">
              <w:rPr>
                <w:rFonts w:eastAsia="標楷體" w:hint="eastAsia"/>
              </w:rPr>
              <w:t>1.10</w:t>
            </w:r>
          </w:p>
        </w:tc>
        <w:tc>
          <w:tcPr>
            <w:tcW w:w="718" w:type="dxa"/>
            <w:vAlign w:val="center"/>
          </w:tcPr>
          <w:p w14:paraId="3EE56287" w14:textId="77777777" w:rsidR="000F7C00" w:rsidRPr="00C140BB" w:rsidRDefault="000F7C00">
            <w:pPr>
              <w:jc w:val="center"/>
              <w:rPr>
                <w:rFonts w:eastAsia="標楷體"/>
              </w:rPr>
            </w:pPr>
            <w:r w:rsidRPr="00C140BB">
              <w:rPr>
                <w:rFonts w:eastAsia="標楷體" w:hint="eastAsia"/>
              </w:rPr>
              <w:t>1.08</w:t>
            </w:r>
          </w:p>
        </w:tc>
        <w:tc>
          <w:tcPr>
            <w:tcW w:w="718" w:type="dxa"/>
            <w:vAlign w:val="center"/>
          </w:tcPr>
          <w:p w14:paraId="0101A72B" w14:textId="77777777" w:rsidR="000F7C00" w:rsidRPr="00C140BB" w:rsidRDefault="000F7C00">
            <w:pPr>
              <w:jc w:val="center"/>
              <w:rPr>
                <w:rFonts w:eastAsia="標楷體"/>
              </w:rPr>
            </w:pPr>
            <w:r w:rsidRPr="00C140BB">
              <w:rPr>
                <w:rFonts w:eastAsia="標楷體" w:hint="eastAsia"/>
              </w:rPr>
              <w:t>1.06</w:t>
            </w:r>
          </w:p>
        </w:tc>
        <w:tc>
          <w:tcPr>
            <w:tcW w:w="718" w:type="dxa"/>
            <w:vAlign w:val="center"/>
          </w:tcPr>
          <w:p w14:paraId="3776D318" w14:textId="77777777" w:rsidR="000F7C00" w:rsidRPr="00C140BB" w:rsidRDefault="000F7C00">
            <w:pPr>
              <w:jc w:val="center"/>
              <w:rPr>
                <w:rFonts w:eastAsia="標楷體"/>
              </w:rPr>
            </w:pPr>
            <w:r w:rsidRPr="00C140BB">
              <w:rPr>
                <w:rFonts w:eastAsia="標楷體" w:hint="eastAsia"/>
              </w:rPr>
              <w:t>1.04</w:t>
            </w:r>
          </w:p>
        </w:tc>
      </w:tr>
      <w:tr w:rsidR="000F7C00" w:rsidRPr="00C140BB" w14:paraId="186076FF" w14:textId="77777777">
        <w:trPr>
          <w:trHeight w:val="930"/>
        </w:trPr>
        <w:tc>
          <w:tcPr>
            <w:tcW w:w="1246" w:type="dxa"/>
            <w:vAlign w:val="center"/>
          </w:tcPr>
          <w:p w14:paraId="1467FC99"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74522869" w14:textId="77777777" w:rsidR="000F7C00" w:rsidRPr="00C140BB" w:rsidRDefault="000F7C00">
            <w:pPr>
              <w:jc w:val="center"/>
              <w:rPr>
                <w:rFonts w:eastAsia="標楷體"/>
              </w:rPr>
            </w:pPr>
            <w:r w:rsidRPr="00C140BB">
              <w:rPr>
                <w:rFonts w:eastAsia="標楷體" w:hint="eastAsia"/>
              </w:rPr>
              <w:t>26</w:t>
            </w:r>
          </w:p>
        </w:tc>
        <w:tc>
          <w:tcPr>
            <w:tcW w:w="718" w:type="dxa"/>
            <w:vAlign w:val="center"/>
          </w:tcPr>
          <w:p w14:paraId="0EE53225" w14:textId="77777777" w:rsidR="000F7C00" w:rsidRPr="00C140BB" w:rsidRDefault="000F7C00">
            <w:pPr>
              <w:jc w:val="center"/>
              <w:rPr>
                <w:rFonts w:eastAsia="標楷體"/>
              </w:rPr>
            </w:pPr>
            <w:r w:rsidRPr="00C140BB">
              <w:rPr>
                <w:rFonts w:eastAsia="標楷體" w:hint="eastAsia"/>
              </w:rPr>
              <w:t>27</w:t>
            </w:r>
          </w:p>
        </w:tc>
        <w:tc>
          <w:tcPr>
            <w:tcW w:w="718" w:type="dxa"/>
            <w:vAlign w:val="center"/>
          </w:tcPr>
          <w:p w14:paraId="09C15B6F" w14:textId="77777777" w:rsidR="000F7C00" w:rsidRPr="00C140BB" w:rsidRDefault="000F7C00">
            <w:pPr>
              <w:jc w:val="center"/>
              <w:rPr>
                <w:rFonts w:eastAsia="標楷體"/>
              </w:rPr>
            </w:pPr>
            <w:r w:rsidRPr="00C140BB">
              <w:rPr>
                <w:rFonts w:eastAsia="標楷體" w:hint="eastAsia"/>
              </w:rPr>
              <w:t>28</w:t>
            </w:r>
          </w:p>
        </w:tc>
        <w:tc>
          <w:tcPr>
            <w:tcW w:w="717" w:type="dxa"/>
            <w:vAlign w:val="center"/>
          </w:tcPr>
          <w:p w14:paraId="59DD6852" w14:textId="77777777" w:rsidR="000F7C00" w:rsidRPr="00C140BB" w:rsidRDefault="000F7C00">
            <w:pPr>
              <w:jc w:val="center"/>
              <w:rPr>
                <w:rFonts w:eastAsia="標楷體"/>
              </w:rPr>
            </w:pPr>
            <w:r w:rsidRPr="00C140BB">
              <w:rPr>
                <w:rFonts w:eastAsia="標楷體" w:hint="eastAsia"/>
              </w:rPr>
              <w:t>29</w:t>
            </w:r>
          </w:p>
        </w:tc>
        <w:tc>
          <w:tcPr>
            <w:tcW w:w="718" w:type="dxa"/>
            <w:vAlign w:val="center"/>
          </w:tcPr>
          <w:p w14:paraId="1DF7F812" w14:textId="77777777" w:rsidR="000F7C00" w:rsidRPr="00C140BB" w:rsidRDefault="000F7C00">
            <w:pPr>
              <w:jc w:val="center"/>
              <w:rPr>
                <w:rFonts w:eastAsia="標楷體"/>
              </w:rPr>
            </w:pPr>
            <w:r w:rsidRPr="00C140BB">
              <w:rPr>
                <w:rFonts w:eastAsia="標楷體" w:hint="eastAsia"/>
              </w:rPr>
              <w:t>30</w:t>
            </w:r>
          </w:p>
        </w:tc>
        <w:tc>
          <w:tcPr>
            <w:tcW w:w="718" w:type="dxa"/>
            <w:vAlign w:val="center"/>
          </w:tcPr>
          <w:p w14:paraId="4CF47BB1" w14:textId="77777777" w:rsidR="000F7C00" w:rsidRPr="00C140BB" w:rsidRDefault="000F7C00">
            <w:pPr>
              <w:jc w:val="center"/>
              <w:rPr>
                <w:rFonts w:eastAsia="標楷體"/>
              </w:rPr>
            </w:pPr>
            <w:r w:rsidRPr="00C140BB">
              <w:rPr>
                <w:rFonts w:eastAsia="標楷體" w:hint="eastAsia"/>
              </w:rPr>
              <w:t>32</w:t>
            </w:r>
          </w:p>
        </w:tc>
        <w:tc>
          <w:tcPr>
            <w:tcW w:w="718" w:type="dxa"/>
            <w:vAlign w:val="center"/>
          </w:tcPr>
          <w:p w14:paraId="5A3A1522" w14:textId="77777777" w:rsidR="000F7C00" w:rsidRPr="00C140BB" w:rsidRDefault="000F7C00">
            <w:pPr>
              <w:jc w:val="center"/>
              <w:rPr>
                <w:rFonts w:eastAsia="標楷體"/>
              </w:rPr>
            </w:pPr>
            <w:r w:rsidRPr="00C140BB">
              <w:rPr>
                <w:rFonts w:eastAsia="標楷體" w:hint="eastAsia"/>
              </w:rPr>
              <w:t>34</w:t>
            </w:r>
          </w:p>
        </w:tc>
        <w:tc>
          <w:tcPr>
            <w:tcW w:w="717" w:type="dxa"/>
            <w:vAlign w:val="center"/>
          </w:tcPr>
          <w:p w14:paraId="01499F68" w14:textId="77777777" w:rsidR="000F7C00" w:rsidRPr="00C140BB" w:rsidRDefault="000F7C00">
            <w:pPr>
              <w:jc w:val="center"/>
              <w:rPr>
                <w:rFonts w:eastAsia="標楷體"/>
              </w:rPr>
            </w:pPr>
            <w:r w:rsidRPr="00C140BB">
              <w:rPr>
                <w:rFonts w:eastAsia="標楷體" w:hint="eastAsia"/>
              </w:rPr>
              <w:t>36</w:t>
            </w:r>
          </w:p>
        </w:tc>
        <w:tc>
          <w:tcPr>
            <w:tcW w:w="718" w:type="dxa"/>
            <w:vAlign w:val="center"/>
          </w:tcPr>
          <w:p w14:paraId="00751B66" w14:textId="77777777" w:rsidR="000F7C00" w:rsidRPr="00C140BB" w:rsidRDefault="000F7C00">
            <w:pPr>
              <w:jc w:val="center"/>
              <w:rPr>
                <w:rFonts w:eastAsia="標楷體"/>
              </w:rPr>
            </w:pPr>
            <w:r w:rsidRPr="00C140BB">
              <w:rPr>
                <w:rFonts w:eastAsia="標楷體" w:hint="eastAsia"/>
              </w:rPr>
              <w:t>38</w:t>
            </w:r>
          </w:p>
        </w:tc>
        <w:tc>
          <w:tcPr>
            <w:tcW w:w="718" w:type="dxa"/>
            <w:vAlign w:val="center"/>
          </w:tcPr>
          <w:p w14:paraId="27A8B787" w14:textId="77777777" w:rsidR="000F7C00" w:rsidRPr="00C140BB" w:rsidRDefault="000F7C00">
            <w:pPr>
              <w:jc w:val="center"/>
              <w:rPr>
                <w:rFonts w:eastAsia="標楷體"/>
              </w:rPr>
            </w:pPr>
            <w:r w:rsidRPr="00C140BB">
              <w:rPr>
                <w:rFonts w:eastAsia="標楷體" w:hint="eastAsia"/>
              </w:rPr>
              <w:t>40</w:t>
            </w:r>
          </w:p>
        </w:tc>
        <w:tc>
          <w:tcPr>
            <w:tcW w:w="718" w:type="dxa"/>
            <w:vAlign w:val="center"/>
          </w:tcPr>
          <w:p w14:paraId="0E95801C" w14:textId="77777777" w:rsidR="000F7C00" w:rsidRPr="00C140BB" w:rsidRDefault="000F7C00">
            <w:pPr>
              <w:jc w:val="center"/>
              <w:rPr>
                <w:rFonts w:eastAsia="標楷體"/>
              </w:rPr>
            </w:pPr>
            <w:r w:rsidRPr="00C140BB">
              <w:rPr>
                <w:rFonts w:eastAsia="標楷體" w:hint="eastAsia"/>
              </w:rPr>
              <w:t>42</w:t>
            </w:r>
          </w:p>
        </w:tc>
      </w:tr>
      <w:tr w:rsidR="000F7C00" w:rsidRPr="00C140BB" w14:paraId="446F54C1" w14:textId="77777777">
        <w:trPr>
          <w:trHeight w:val="930"/>
        </w:trPr>
        <w:tc>
          <w:tcPr>
            <w:tcW w:w="1246" w:type="dxa"/>
            <w:vAlign w:val="center"/>
          </w:tcPr>
          <w:p w14:paraId="47C1D50A"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7216ABE5" w14:textId="77777777" w:rsidR="000F7C00" w:rsidRPr="00C140BB" w:rsidRDefault="000F7C00">
            <w:pPr>
              <w:jc w:val="center"/>
              <w:rPr>
                <w:rFonts w:eastAsia="標楷體"/>
              </w:rPr>
            </w:pPr>
            <w:r w:rsidRPr="00C140BB">
              <w:rPr>
                <w:rFonts w:eastAsia="標楷體" w:hint="eastAsia"/>
              </w:rPr>
              <w:t>1.02</w:t>
            </w:r>
          </w:p>
        </w:tc>
        <w:tc>
          <w:tcPr>
            <w:tcW w:w="718" w:type="dxa"/>
            <w:vAlign w:val="center"/>
          </w:tcPr>
          <w:p w14:paraId="6ACD6ED1" w14:textId="77777777" w:rsidR="000F7C00" w:rsidRPr="00C140BB" w:rsidRDefault="000F7C00">
            <w:pPr>
              <w:jc w:val="center"/>
              <w:rPr>
                <w:rFonts w:eastAsia="標楷體"/>
              </w:rPr>
            </w:pPr>
            <w:r w:rsidRPr="00C140BB">
              <w:rPr>
                <w:rFonts w:eastAsia="標楷體" w:hint="eastAsia"/>
              </w:rPr>
              <w:t>1.01</w:t>
            </w:r>
          </w:p>
        </w:tc>
        <w:tc>
          <w:tcPr>
            <w:tcW w:w="718" w:type="dxa"/>
            <w:vAlign w:val="center"/>
          </w:tcPr>
          <w:p w14:paraId="6621473A" w14:textId="77777777" w:rsidR="000F7C00" w:rsidRPr="00C140BB" w:rsidRDefault="000F7C00">
            <w:pPr>
              <w:jc w:val="center"/>
              <w:rPr>
                <w:rFonts w:eastAsia="標楷體"/>
              </w:rPr>
            </w:pPr>
            <w:r w:rsidRPr="00C140BB">
              <w:rPr>
                <w:rFonts w:eastAsia="標楷體" w:hint="eastAsia"/>
              </w:rPr>
              <w:t>1.00</w:t>
            </w:r>
          </w:p>
        </w:tc>
        <w:tc>
          <w:tcPr>
            <w:tcW w:w="717" w:type="dxa"/>
            <w:vAlign w:val="center"/>
          </w:tcPr>
          <w:p w14:paraId="25B66D4A" w14:textId="77777777" w:rsidR="000F7C00" w:rsidRPr="00C140BB" w:rsidRDefault="000F7C00">
            <w:pPr>
              <w:jc w:val="center"/>
              <w:rPr>
                <w:rFonts w:eastAsia="標楷體"/>
              </w:rPr>
            </w:pPr>
            <w:r w:rsidRPr="00C140BB">
              <w:rPr>
                <w:rFonts w:eastAsia="標楷體" w:hint="eastAsia"/>
              </w:rPr>
              <w:t>0.99</w:t>
            </w:r>
          </w:p>
        </w:tc>
        <w:tc>
          <w:tcPr>
            <w:tcW w:w="718" w:type="dxa"/>
            <w:vAlign w:val="center"/>
          </w:tcPr>
          <w:p w14:paraId="628B74F7" w14:textId="77777777" w:rsidR="000F7C00" w:rsidRPr="00C140BB" w:rsidRDefault="000F7C00">
            <w:pPr>
              <w:jc w:val="center"/>
              <w:rPr>
                <w:rFonts w:eastAsia="標楷體"/>
              </w:rPr>
            </w:pPr>
            <w:r w:rsidRPr="00C140BB">
              <w:rPr>
                <w:rFonts w:eastAsia="標楷體" w:hint="eastAsia"/>
              </w:rPr>
              <w:t>0.99</w:t>
            </w:r>
          </w:p>
        </w:tc>
        <w:tc>
          <w:tcPr>
            <w:tcW w:w="718" w:type="dxa"/>
            <w:vAlign w:val="center"/>
          </w:tcPr>
          <w:p w14:paraId="1B1313B4" w14:textId="77777777" w:rsidR="000F7C00" w:rsidRPr="00C140BB" w:rsidRDefault="000F7C00">
            <w:pPr>
              <w:jc w:val="center"/>
              <w:rPr>
                <w:rFonts w:eastAsia="標楷體"/>
              </w:rPr>
            </w:pPr>
            <w:r w:rsidRPr="00C140BB">
              <w:rPr>
                <w:rFonts w:eastAsia="標楷體" w:hint="eastAsia"/>
              </w:rPr>
              <w:t>0.98</w:t>
            </w:r>
          </w:p>
        </w:tc>
        <w:tc>
          <w:tcPr>
            <w:tcW w:w="718" w:type="dxa"/>
            <w:vAlign w:val="center"/>
          </w:tcPr>
          <w:p w14:paraId="45E7B06A" w14:textId="77777777" w:rsidR="000F7C00" w:rsidRPr="00C140BB" w:rsidRDefault="000F7C00">
            <w:pPr>
              <w:jc w:val="center"/>
              <w:rPr>
                <w:rFonts w:eastAsia="標楷體"/>
              </w:rPr>
            </w:pPr>
            <w:r w:rsidRPr="00C140BB">
              <w:rPr>
                <w:rFonts w:eastAsia="標楷體" w:hint="eastAsia"/>
              </w:rPr>
              <w:t>0.96</w:t>
            </w:r>
          </w:p>
        </w:tc>
        <w:tc>
          <w:tcPr>
            <w:tcW w:w="717" w:type="dxa"/>
            <w:vAlign w:val="center"/>
          </w:tcPr>
          <w:p w14:paraId="6467AC0C" w14:textId="77777777" w:rsidR="000F7C00" w:rsidRPr="00C140BB" w:rsidRDefault="000F7C00">
            <w:pPr>
              <w:jc w:val="center"/>
              <w:rPr>
                <w:rFonts w:eastAsia="標楷體"/>
              </w:rPr>
            </w:pPr>
            <w:r w:rsidRPr="00C140BB">
              <w:rPr>
                <w:rFonts w:eastAsia="標楷體" w:hint="eastAsia"/>
              </w:rPr>
              <w:t>0.95</w:t>
            </w:r>
          </w:p>
        </w:tc>
        <w:tc>
          <w:tcPr>
            <w:tcW w:w="718" w:type="dxa"/>
            <w:vAlign w:val="center"/>
          </w:tcPr>
          <w:p w14:paraId="78402485" w14:textId="77777777" w:rsidR="000F7C00" w:rsidRPr="00C140BB" w:rsidRDefault="000F7C00">
            <w:pPr>
              <w:jc w:val="center"/>
              <w:rPr>
                <w:rFonts w:eastAsia="標楷體"/>
              </w:rPr>
            </w:pPr>
            <w:r w:rsidRPr="00C140BB">
              <w:rPr>
                <w:rFonts w:eastAsia="標楷體" w:hint="eastAsia"/>
              </w:rPr>
              <w:t>0.94</w:t>
            </w:r>
          </w:p>
        </w:tc>
        <w:tc>
          <w:tcPr>
            <w:tcW w:w="718" w:type="dxa"/>
            <w:vAlign w:val="center"/>
          </w:tcPr>
          <w:p w14:paraId="4FC5EC30" w14:textId="77777777" w:rsidR="000F7C00" w:rsidRPr="00C140BB" w:rsidRDefault="000F7C00">
            <w:pPr>
              <w:jc w:val="center"/>
              <w:rPr>
                <w:rFonts w:eastAsia="標楷體"/>
              </w:rPr>
            </w:pPr>
            <w:r w:rsidRPr="00C140BB">
              <w:rPr>
                <w:rFonts w:eastAsia="標楷體" w:hint="eastAsia"/>
              </w:rPr>
              <w:t>0.93</w:t>
            </w:r>
          </w:p>
        </w:tc>
        <w:tc>
          <w:tcPr>
            <w:tcW w:w="718" w:type="dxa"/>
            <w:vAlign w:val="center"/>
          </w:tcPr>
          <w:p w14:paraId="7702E099" w14:textId="77777777" w:rsidR="000F7C00" w:rsidRPr="00C140BB" w:rsidRDefault="000F7C00">
            <w:pPr>
              <w:jc w:val="center"/>
              <w:rPr>
                <w:rFonts w:eastAsia="標楷體"/>
              </w:rPr>
            </w:pPr>
            <w:r w:rsidRPr="00C140BB">
              <w:rPr>
                <w:rFonts w:eastAsia="標楷體" w:hint="eastAsia"/>
              </w:rPr>
              <w:t>0.92</w:t>
            </w:r>
          </w:p>
        </w:tc>
      </w:tr>
      <w:tr w:rsidR="000F7C00" w:rsidRPr="00C140BB" w14:paraId="5402C128" w14:textId="77777777">
        <w:trPr>
          <w:trHeight w:val="930"/>
        </w:trPr>
        <w:tc>
          <w:tcPr>
            <w:tcW w:w="1246" w:type="dxa"/>
            <w:vAlign w:val="center"/>
          </w:tcPr>
          <w:p w14:paraId="7E133DA9"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43317C86" w14:textId="77777777" w:rsidR="000F7C00" w:rsidRPr="00C140BB" w:rsidRDefault="000F7C00">
            <w:pPr>
              <w:jc w:val="center"/>
              <w:rPr>
                <w:rFonts w:eastAsia="標楷體"/>
              </w:rPr>
            </w:pPr>
            <w:r w:rsidRPr="00C140BB">
              <w:rPr>
                <w:rFonts w:eastAsia="標楷體" w:hint="eastAsia"/>
              </w:rPr>
              <w:t>44</w:t>
            </w:r>
          </w:p>
        </w:tc>
        <w:tc>
          <w:tcPr>
            <w:tcW w:w="718" w:type="dxa"/>
            <w:vAlign w:val="center"/>
          </w:tcPr>
          <w:p w14:paraId="5C82EB88" w14:textId="77777777" w:rsidR="000F7C00" w:rsidRPr="00C140BB" w:rsidRDefault="000F7C00">
            <w:pPr>
              <w:jc w:val="center"/>
              <w:rPr>
                <w:rFonts w:eastAsia="標楷體"/>
              </w:rPr>
            </w:pPr>
            <w:r w:rsidRPr="00C140BB">
              <w:rPr>
                <w:rFonts w:eastAsia="標楷體" w:hint="eastAsia"/>
              </w:rPr>
              <w:t>46</w:t>
            </w:r>
          </w:p>
        </w:tc>
        <w:tc>
          <w:tcPr>
            <w:tcW w:w="718" w:type="dxa"/>
            <w:vAlign w:val="center"/>
          </w:tcPr>
          <w:p w14:paraId="2592ABDB" w14:textId="77777777" w:rsidR="000F7C00" w:rsidRPr="00C140BB" w:rsidRDefault="000F7C00">
            <w:pPr>
              <w:jc w:val="center"/>
              <w:rPr>
                <w:rFonts w:eastAsia="標楷體"/>
              </w:rPr>
            </w:pPr>
            <w:r w:rsidRPr="00C140BB">
              <w:rPr>
                <w:rFonts w:eastAsia="標楷體" w:hint="eastAsia"/>
              </w:rPr>
              <w:t>48</w:t>
            </w:r>
          </w:p>
        </w:tc>
        <w:tc>
          <w:tcPr>
            <w:tcW w:w="717" w:type="dxa"/>
            <w:vAlign w:val="center"/>
          </w:tcPr>
          <w:p w14:paraId="06D7B62C" w14:textId="77777777" w:rsidR="000F7C00" w:rsidRPr="00C140BB" w:rsidRDefault="000F7C00">
            <w:pPr>
              <w:jc w:val="center"/>
              <w:rPr>
                <w:rFonts w:eastAsia="標楷體"/>
              </w:rPr>
            </w:pPr>
            <w:r w:rsidRPr="00C140BB">
              <w:rPr>
                <w:rFonts w:eastAsia="標楷體" w:hint="eastAsia"/>
              </w:rPr>
              <w:t>50</w:t>
            </w:r>
          </w:p>
        </w:tc>
        <w:tc>
          <w:tcPr>
            <w:tcW w:w="718" w:type="dxa"/>
            <w:vAlign w:val="center"/>
          </w:tcPr>
          <w:p w14:paraId="1C745FA6" w14:textId="77777777" w:rsidR="000F7C00" w:rsidRPr="00C140BB" w:rsidRDefault="000F7C00">
            <w:pPr>
              <w:jc w:val="center"/>
              <w:rPr>
                <w:rFonts w:eastAsia="標楷體"/>
              </w:rPr>
            </w:pPr>
            <w:r w:rsidRPr="00C140BB">
              <w:rPr>
                <w:rFonts w:eastAsia="標楷體" w:hint="eastAsia"/>
              </w:rPr>
              <w:t>52</w:t>
            </w:r>
          </w:p>
        </w:tc>
        <w:tc>
          <w:tcPr>
            <w:tcW w:w="718" w:type="dxa"/>
            <w:vAlign w:val="center"/>
          </w:tcPr>
          <w:p w14:paraId="3786167B" w14:textId="77777777" w:rsidR="000F7C00" w:rsidRPr="00C140BB" w:rsidRDefault="000F7C00">
            <w:pPr>
              <w:jc w:val="center"/>
              <w:rPr>
                <w:rFonts w:eastAsia="標楷體"/>
              </w:rPr>
            </w:pPr>
            <w:r w:rsidRPr="00C140BB">
              <w:rPr>
                <w:rFonts w:eastAsia="標楷體" w:hint="eastAsia"/>
              </w:rPr>
              <w:t>54</w:t>
            </w:r>
          </w:p>
        </w:tc>
        <w:tc>
          <w:tcPr>
            <w:tcW w:w="718" w:type="dxa"/>
            <w:vAlign w:val="center"/>
          </w:tcPr>
          <w:p w14:paraId="2E1948D9" w14:textId="77777777" w:rsidR="000F7C00" w:rsidRPr="00C140BB" w:rsidRDefault="000F7C00">
            <w:pPr>
              <w:jc w:val="center"/>
              <w:rPr>
                <w:rFonts w:eastAsia="標楷體"/>
              </w:rPr>
            </w:pPr>
            <w:r w:rsidRPr="00C140BB">
              <w:rPr>
                <w:rFonts w:eastAsia="標楷體" w:hint="eastAsia"/>
              </w:rPr>
              <w:t>56</w:t>
            </w:r>
          </w:p>
        </w:tc>
        <w:tc>
          <w:tcPr>
            <w:tcW w:w="717" w:type="dxa"/>
            <w:vAlign w:val="center"/>
          </w:tcPr>
          <w:p w14:paraId="1B0C7058" w14:textId="77777777" w:rsidR="000F7C00" w:rsidRPr="00C140BB" w:rsidRDefault="000F7C00">
            <w:pPr>
              <w:jc w:val="center"/>
              <w:rPr>
                <w:rFonts w:eastAsia="標楷體"/>
              </w:rPr>
            </w:pPr>
            <w:r w:rsidRPr="00C140BB">
              <w:rPr>
                <w:rFonts w:eastAsia="標楷體" w:hint="eastAsia"/>
              </w:rPr>
              <w:t>58</w:t>
            </w:r>
          </w:p>
        </w:tc>
        <w:tc>
          <w:tcPr>
            <w:tcW w:w="718" w:type="dxa"/>
            <w:vAlign w:val="center"/>
          </w:tcPr>
          <w:p w14:paraId="473EACB2" w14:textId="77777777" w:rsidR="000F7C00" w:rsidRPr="00C140BB" w:rsidRDefault="000F7C00">
            <w:pPr>
              <w:jc w:val="center"/>
              <w:rPr>
                <w:rFonts w:eastAsia="標楷體"/>
              </w:rPr>
            </w:pPr>
            <w:r w:rsidRPr="00C140BB">
              <w:rPr>
                <w:rFonts w:eastAsia="標楷體" w:hint="eastAsia"/>
              </w:rPr>
              <w:t>60</w:t>
            </w:r>
          </w:p>
        </w:tc>
        <w:tc>
          <w:tcPr>
            <w:tcW w:w="718" w:type="dxa"/>
            <w:vAlign w:val="center"/>
          </w:tcPr>
          <w:p w14:paraId="4A740281" w14:textId="77777777" w:rsidR="000F7C00" w:rsidRPr="00C140BB" w:rsidRDefault="000F7C00">
            <w:pPr>
              <w:jc w:val="center"/>
              <w:rPr>
                <w:rFonts w:eastAsia="標楷體"/>
              </w:rPr>
            </w:pPr>
            <w:r w:rsidRPr="00C140BB">
              <w:rPr>
                <w:rFonts w:eastAsia="標楷體" w:hint="eastAsia"/>
              </w:rPr>
              <w:t>62</w:t>
            </w:r>
          </w:p>
        </w:tc>
        <w:tc>
          <w:tcPr>
            <w:tcW w:w="718" w:type="dxa"/>
            <w:vAlign w:val="center"/>
          </w:tcPr>
          <w:p w14:paraId="5F90E089" w14:textId="77777777" w:rsidR="000F7C00" w:rsidRPr="00C140BB" w:rsidRDefault="000F7C00">
            <w:pPr>
              <w:jc w:val="center"/>
              <w:rPr>
                <w:rFonts w:eastAsia="標楷體"/>
              </w:rPr>
            </w:pPr>
            <w:r w:rsidRPr="00C140BB">
              <w:rPr>
                <w:rFonts w:eastAsia="標楷體" w:hint="eastAsia"/>
              </w:rPr>
              <w:t>64</w:t>
            </w:r>
          </w:p>
        </w:tc>
      </w:tr>
      <w:tr w:rsidR="000F7C00" w:rsidRPr="00C140BB" w14:paraId="5509BE42" w14:textId="77777777">
        <w:trPr>
          <w:trHeight w:val="930"/>
        </w:trPr>
        <w:tc>
          <w:tcPr>
            <w:tcW w:w="1246" w:type="dxa"/>
            <w:vAlign w:val="center"/>
          </w:tcPr>
          <w:p w14:paraId="08B91020"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3EAC4104" w14:textId="77777777" w:rsidR="000F7C00" w:rsidRPr="00C140BB" w:rsidRDefault="000F7C00">
            <w:pPr>
              <w:jc w:val="center"/>
              <w:rPr>
                <w:rFonts w:eastAsia="標楷體"/>
              </w:rPr>
            </w:pPr>
            <w:r w:rsidRPr="00C140BB">
              <w:rPr>
                <w:rFonts w:eastAsia="標楷體" w:hint="eastAsia"/>
              </w:rPr>
              <w:t>0.91</w:t>
            </w:r>
          </w:p>
        </w:tc>
        <w:tc>
          <w:tcPr>
            <w:tcW w:w="718" w:type="dxa"/>
            <w:vAlign w:val="center"/>
          </w:tcPr>
          <w:p w14:paraId="7147026D" w14:textId="77777777" w:rsidR="000F7C00" w:rsidRPr="00C140BB" w:rsidRDefault="000F7C00">
            <w:pPr>
              <w:jc w:val="center"/>
              <w:rPr>
                <w:rFonts w:eastAsia="標楷體"/>
              </w:rPr>
            </w:pPr>
            <w:r w:rsidRPr="00C140BB">
              <w:rPr>
                <w:rFonts w:eastAsia="標楷體" w:hint="eastAsia"/>
              </w:rPr>
              <w:t>0.90</w:t>
            </w:r>
          </w:p>
        </w:tc>
        <w:tc>
          <w:tcPr>
            <w:tcW w:w="718" w:type="dxa"/>
            <w:vAlign w:val="center"/>
          </w:tcPr>
          <w:p w14:paraId="4C3516D8" w14:textId="77777777" w:rsidR="000F7C00" w:rsidRPr="00C140BB" w:rsidRDefault="000F7C00">
            <w:pPr>
              <w:jc w:val="center"/>
              <w:rPr>
                <w:rFonts w:eastAsia="標楷體"/>
              </w:rPr>
            </w:pPr>
            <w:r w:rsidRPr="00C140BB">
              <w:rPr>
                <w:rFonts w:eastAsia="標楷體" w:hint="eastAsia"/>
              </w:rPr>
              <w:t>0.89</w:t>
            </w:r>
          </w:p>
        </w:tc>
        <w:tc>
          <w:tcPr>
            <w:tcW w:w="717" w:type="dxa"/>
            <w:vAlign w:val="center"/>
          </w:tcPr>
          <w:p w14:paraId="2BBA3110" w14:textId="77777777" w:rsidR="000F7C00" w:rsidRPr="00C140BB" w:rsidRDefault="000F7C00">
            <w:pPr>
              <w:jc w:val="center"/>
              <w:rPr>
                <w:rFonts w:eastAsia="標楷體"/>
              </w:rPr>
            </w:pPr>
            <w:r w:rsidRPr="00C140BB">
              <w:rPr>
                <w:rFonts w:eastAsia="標楷體" w:hint="eastAsia"/>
              </w:rPr>
              <w:t>0.87</w:t>
            </w:r>
          </w:p>
        </w:tc>
        <w:tc>
          <w:tcPr>
            <w:tcW w:w="718" w:type="dxa"/>
            <w:vAlign w:val="center"/>
          </w:tcPr>
          <w:p w14:paraId="20F90F6D" w14:textId="77777777" w:rsidR="000F7C00" w:rsidRPr="00C140BB" w:rsidRDefault="000F7C00">
            <w:pPr>
              <w:jc w:val="center"/>
              <w:rPr>
                <w:rFonts w:eastAsia="標楷體"/>
              </w:rPr>
            </w:pPr>
            <w:r w:rsidRPr="00C140BB">
              <w:rPr>
                <w:rFonts w:eastAsia="標楷體" w:hint="eastAsia"/>
              </w:rPr>
              <w:t>0.87</w:t>
            </w:r>
          </w:p>
        </w:tc>
        <w:tc>
          <w:tcPr>
            <w:tcW w:w="718" w:type="dxa"/>
            <w:vAlign w:val="center"/>
          </w:tcPr>
          <w:p w14:paraId="0DD18F8F" w14:textId="77777777" w:rsidR="000F7C00" w:rsidRPr="00C140BB" w:rsidRDefault="000F7C00">
            <w:pPr>
              <w:jc w:val="center"/>
              <w:rPr>
                <w:rFonts w:eastAsia="標楷體"/>
              </w:rPr>
            </w:pPr>
            <w:r w:rsidRPr="00C140BB">
              <w:rPr>
                <w:rFonts w:eastAsia="標楷體" w:hint="eastAsia"/>
              </w:rPr>
              <w:t>0.87</w:t>
            </w:r>
          </w:p>
        </w:tc>
        <w:tc>
          <w:tcPr>
            <w:tcW w:w="718" w:type="dxa"/>
            <w:vAlign w:val="center"/>
          </w:tcPr>
          <w:p w14:paraId="3B7D14F3" w14:textId="77777777" w:rsidR="000F7C00" w:rsidRPr="00C140BB" w:rsidRDefault="000F7C00">
            <w:pPr>
              <w:jc w:val="center"/>
              <w:rPr>
                <w:rFonts w:eastAsia="標楷體"/>
              </w:rPr>
            </w:pPr>
            <w:r w:rsidRPr="00C140BB">
              <w:rPr>
                <w:rFonts w:eastAsia="標楷體" w:hint="eastAsia"/>
              </w:rPr>
              <w:t>0.86</w:t>
            </w:r>
          </w:p>
        </w:tc>
        <w:tc>
          <w:tcPr>
            <w:tcW w:w="717" w:type="dxa"/>
            <w:vAlign w:val="center"/>
          </w:tcPr>
          <w:p w14:paraId="48998A5D" w14:textId="77777777" w:rsidR="000F7C00" w:rsidRPr="00C140BB" w:rsidRDefault="000F7C00">
            <w:pPr>
              <w:jc w:val="center"/>
              <w:rPr>
                <w:rFonts w:eastAsia="標楷體"/>
              </w:rPr>
            </w:pPr>
            <w:r w:rsidRPr="00C140BB">
              <w:rPr>
                <w:rFonts w:eastAsia="標楷體" w:hint="eastAsia"/>
              </w:rPr>
              <w:t>0.86</w:t>
            </w:r>
          </w:p>
        </w:tc>
        <w:tc>
          <w:tcPr>
            <w:tcW w:w="718" w:type="dxa"/>
            <w:vAlign w:val="center"/>
          </w:tcPr>
          <w:p w14:paraId="455DF4B1" w14:textId="77777777" w:rsidR="000F7C00" w:rsidRPr="00C140BB" w:rsidRDefault="000F7C00">
            <w:pPr>
              <w:jc w:val="center"/>
              <w:rPr>
                <w:rFonts w:eastAsia="標楷體"/>
              </w:rPr>
            </w:pPr>
            <w:r w:rsidRPr="00C140BB">
              <w:rPr>
                <w:rFonts w:eastAsia="標楷體" w:hint="eastAsia"/>
              </w:rPr>
              <w:t>0.86</w:t>
            </w:r>
          </w:p>
        </w:tc>
        <w:tc>
          <w:tcPr>
            <w:tcW w:w="718" w:type="dxa"/>
            <w:vAlign w:val="center"/>
          </w:tcPr>
          <w:p w14:paraId="4080FB26" w14:textId="77777777" w:rsidR="000F7C00" w:rsidRPr="00C140BB" w:rsidRDefault="000F7C00">
            <w:pPr>
              <w:jc w:val="center"/>
              <w:rPr>
                <w:rFonts w:eastAsia="標楷體"/>
              </w:rPr>
            </w:pPr>
            <w:r w:rsidRPr="00C140BB">
              <w:rPr>
                <w:rFonts w:eastAsia="標楷體" w:hint="eastAsia"/>
              </w:rPr>
              <w:t>0.85</w:t>
            </w:r>
          </w:p>
        </w:tc>
        <w:tc>
          <w:tcPr>
            <w:tcW w:w="718" w:type="dxa"/>
            <w:vAlign w:val="center"/>
          </w:tcPr>
          <w:p w14:paraId="2F2FBA45" w14:textId="77777777" w:rsidR="000F7C00" w:rsidRPr="00C140BB" w:rsidRDefault="000F7C00">
            <w:pPr>
              <w:jc w:val="center"/>
              <w:rPr>
                <w:rFonts w:eastAsia="標楷體"/>
              </w:rPr>
            </w:pPr>
            <w:r w:rsidRPr="00C140BB">
              <w:rPr>
                <w:rFonts w:eastAsia="標楷體" w:hint="eastAsia"/>
              </w:rPr>
              <w:t>0.85</w:t>
            </w:r>
          </w:p>
        </w:tc>
      </w:tr>
      <w:tr w:rsidR="000F7C00" w:rsidRPr="00C140BB" w14:paraId="588B9428" w14:textId="77777777">
        <w:trPr>
          <w:trHeight w:val="930"/>
        </w:trPr>
        <w:tc>
          <w:tcPr>
            <w:tcW w:w="1246" w:type="dxa"/>
            <w:vAlign w:val="center"/>
          </w:tcPr>
          <w:p w14:paraId="71D4D7F8"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0D6E37D0" w14:textId="77777777" w:rsidR="000F7C00" w:rsidRPr="00C140BB" w:rsidRDefault="000F7C00">
            <w:pPr>
              <w:jc w:val="center"/>
              <w:rPr>
                <w:rFonts w:eastAsia="標楷體"/>
              </w:rPr>
            </w:pPr>
            <w:r w:rsidRPr="00C140BB">
              <w:rPr>
                <w:rFonts w:eastAsia="標楷體" w:hint="eastAsia"/>
              </w:rPr>
              <w:t>66</w:t>
            </w:r>
          </w:p>
        </w:tc>
        <w:tc>
          <w:tcPr>
            <w:tcW w:w="718" w:type="dxa"/>
            <w:vAlign w:val="center"/>
          </w:tcPr>
          <w:p w14:paraId="585FDDA2" w14:textId="77777777" w:rsidR="000F7C00" w:rsidRPr="00C140BB" w:rsidRDefault="000F7C00">
            <w:pPr>
              <w:jc w:val="center"/>
              <w:rPr>
                <w:rFonts w:eastAsia="標楷體"/>
              </w:rPr>
            </w:pPr>
            <w:r w:rsidRPr="00C140BB">
              <w:rPr>
                <w:rFonts w:eastAsia="標楷體" w:hint="eastAsia"/>
              </w:rPr>
              <w:t>68</w:t>
            </w:r>
          </w:p>
        </w:tc>
        <w:tc>
          <w:tcPr>
            <w:tcW w:w="718" w:type="dxa"/>
            <w:vAlign w:val="center"/>
          </w:tcPr>
          <w:p w14:paraId="70C67D18" w14:textId="77777777" w:rsidR="000F7C00" w:rsidRPr="00C140BB" w:rsidRDefault="000F7C00">
            <w:pPr>
              <w:jc w:val="center"/>
              <w:rPr>
                <w:rFonts w:eastAsia="標楷體"/>
              </w:rPr>
            </w:pPr>
            <w:r w:rsidRPr="00C140BB">
              <w:rPr>
                <w:rFonts w:eastAsia="標楷體" w:hint="eastAsia"/>
              </w:rPr>
              <w:t>70</w:t>
            </w:r>
          </w:p>
        </w:tc>
        <w:tc>
          <w:tcPr>
            <w:tcW w:w="717" w:type="dxa"/>
            <w:vAlign w:val="center"/>
          </w:tcPr>
          <w:p w14:paraId="09B9FB7B" w14:textId="77777777" w:rsidR="000F7C00" w:rsidRPr="00C140BB" w:rsidRDefault="000F7C00">
            <w:pPr>
              <w:jc w:val="center"/>
              <w:rPr>
                <w:rFonts w:eastAsia="標楷體"/>
              </w:rPr>
            </w:pPr>
            <w:r w:rsidRPr="00C140BB">
              <w:rPr>
                <w:rFonts w:eastAsia="標楷體" w:hint="eastAsia"/>
              </w:rPr>
              <w:t>72</w:t>
            </w:r>
          </w:p>
        </w:tc>
        <w:tc>
          <w:tcPr>
            <w:tcW w:w="718" w:type="dxa"/>
            <w:vAlign w:val="center"/>
          </w:tcPr>
          <w:p w14:paraId="3EF1579B" w14:textId="77777777" w:rsidR="000F7C00" w:rsidRPr="00C140BB" w:rsidRDefault="000F7C00">
            <w:pPr>
              <w:jc w:val="center"/>
              <w:rPr>
                <w:rFonts w:eastAsia="標楷體"/>
              </w:rPr>
            </w:pPr>
            <w:r w:rsidRPr="00C140BB">
              <w:rPr>
                <w:rFonts w:eastAsia="標楷體" w:hint="eastAsia"/>
              </w:rPr>
              <w:t>74</w:t>
            </w:r>
          </w:p>
        </w:tc>
        <w:tc>
          <w:tcPr>
            <w:tcW w:w="718" w:type="dxa"/>
            <w:vAlign w:val="center"/>
          </w:tcPr>
          <w:p w14:paraId="4BBA9872" w14:textId="77777777" w:rsidR="000F7C00" w:rsidRPr="00C140BB" w:rsidRDefault="000F7C00">
            <w:pPr>
              <w:jc w:val="center"/>
              <w:rPr>
                <w:rFonts w:eastAsia="標楷體"/>
              </w:rPr>
            </w:pPr>
            <w:r w:rsidRPr="00C140BB">
              <w:rPr>
                <w:rFonts w:eastAsia="標楷體" w:hint="eastAsia"/>
              </w:rPr>
              <w:t>76</w:t>
            </w:r>
          </w:p>
        </w:tc>
        <w:tc>
          <w:tcPr>
            <w:tcW w:w="718" w:type="dxa"/>
            <w:vAlign w:val="center"/>
          </w:tcPr>
          <w:p w14:paraId="50771DA9" w14:textId="77777777" w:rsidR="000F7C00" w:rsidRPr="00C140BB" w:rsidRDefault="000F7C00">
            <w:pPr>
              <w:jc w:val="center"/>
              <w:rPr>
                <w:rFonts w:eastAsia="標楷體"/>
              </w:rPr>
            </w:pPr>
            <w:r w:rsidRPr="00C140BB">
              <w:rPr>
                <w:rFonts w:eastAsia="標楷體" w:hint="eastAsia"/>
              </w:rPr>
              <w:t>78</w:t>
            </w:r>
          </w:p>
        </w:tc>
        <w:tc>
          <w:tcPr>
            <w:tcW w:w="717" w:type="dxa"/>
            <w:vAlign w:val="center"/>
          </w:tcPr>
          <w:p w14:paraId="04B9CAD8" w14:textId="77777777" w:rsidR="000F7C00" w:rsidRPr="00C140BB" w:rsidRDefault="000F7C00">
            <w:pPr>
              <w:jc w:val="center"/>
              <w:rPr>
                <w:rFonts w:eastAsia="標楷體"/>
              </w:rPr>
            </w:pPr>
            <w:r w:rsidRPr="00C140BB">
              <w:rPr>
                <w:rFonts w:eastAsia="標楷體" w:hint="eastAsia"/>
              </w:rPr>
              <w:t>80</w:t>
            </w:r>
          </w:p>
        </w:tc>
        <w:tc>
          <w:tcPr>
            <w:tcW w:w="718" w:type="dxa"/>
            <w:vAlign w:val="center"/>
          </w:tcPr>
          <w:p w14:paraId="66A769E7" w14:textId="77777777" w:rsidR="000F7C00" w:rsidRPr="00C140BB" w:rsidRDefault="000F7C00">
            <w:pPr>
              <w:jc w:val="center"/>
              <w:rPr>
                <w:rFonts w:eastAsia="標楷體"/>
              </w:rPr>
            </w:pPr>
            <w:r w:rsidRPr="00C140BB">
              <w:rPr>
                <w:rFonts w:eastAsia="標楷體" w:hint="eastAsia"/>
              </w:rPr>
              <w:t>82</w:t>
            </w:r>
          </w:p>
        </w:tc>
        <w:tc>
          <w:tcPr>
            <w:tcW w:w="718" w:type="dxa"/>
            <w:vAlign w:val="center"/>
          </w:tcPr>
          <w:p w14:paraId="3F96ADEA" w14:textId="77777777" w:rsidR="000F7C00" w:rsidRPr="00C140BB" w:rsidRDefault="000F7C00">
            <w:pPr>
              <w:jc w:val="center"/>
              <w:rPr>
                <w:rFonts w:eastAsia="標楷體"/>
              </w:rPr>
            </w:pPr>
            <w:r w:rsidRPr="00C140BB">
              <w:rPr>
                <w:rFonts w:eastAsia="標楷體" w:hint="eastAsia"/>
              </w:rPr>
              <w:t>84</w:t>
            </w:r>
          </w:p>
        </w:tc>
        <w:tc>
          <w:tcPr>
            <w:tcW w:w="718" w:type="dxa"/>
            <w:vAlign w:val="center"/>
          </w:tcPr>
          <w:p w14:paraId="129AD289" w14:textId="77777777" w:rsidR="000F7C00" w:rsidRPr="00C140BB" w:rsidRDefault="000F7C00">
            <w:pPr>
              <w:jc w:val="center"/>
              <w:rPr>
                <w:rFonts w:eastAsia="標楷體"/>
              </w:rPr>
            </w:pPr>
            <w:r w:rsidRPr="00C140BB">
              <w:rPr>
                <w:rFonts w:eastAsia="標楷體" w:hint="eastAsia"/>
              </w:rPr>
              <w:t>86</w:t>
            </w:r>
          </w:p>
        </w:tc>
      </w:tr>
      <w:tr w:rsidR="000F7C00" w:rsidRPr="00C140BB" w14:paraId="50164A6D" w14:textId="77777777">
        <w:trPr>
          <w:trHeight w:val="930"/>
        </w:trPr>
        <w:tc>
          <w:tcPr>
            <w:tcW w:w="1246" w:type="dxa"/>
            <w:vAlign w:val="center"/>
          </w:tcPr>
          <w:p w14:paraId="7DBF99D2"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3A7CFE95" w14:textId="77777777" w:rsidR="000F7C00" w:rsidRPr="00C140BB" w:rsidRDefault="000F7C00">
            <w:pPr>
              <w:jc w:val="center"/>
              <w:rPr>
                <w:rFonts w:eastAsia="標楷體"/>
              </w:rPr>
            </w:pPr>
            <w:r w:rsidRPr="00C140BB">
              <w:rPr>
                <w:rFonts w:eastAsia="標楷體" w:hint="eastAsia"/>
              </w:rPr>
              <w:t>0.85</w:t>
            </w:r>
          </w:p>
        </w:tc>
        <w:tc>
          <w:tcPr>
            <w:tcW w:w="718" w:type="dxa"/>
            <w:vAlign w:val="center"/>
          </w:tcPr>
          <w:p w14:paraId="683F662E" w14:textId="77777777" w:rsidR="000F7C00" w:rsidRPr="00C140BB" w:rsidRDefault="000F7C00">
            <w:pPr>
              <w:jc w:val="center"/>
              <w:rPr>
                <w:rFonts w:eastAsia="標楷體"/>
              </w:rPr>
            </w:pPr>
            <w:r w:rsidRPr="00C140BB">
              <w:rPr>
                <w:rFonts w:eastAsia="標楷體" w:hint="eastAsia"/>
              </w:rPr>
              <w:t>0.84</w:t>
            </w:r>
          </w:p>
        </w:tc>
        <w:tc>
          <w:tcPr>
            <w:tcW w:w="718" w:type="dxa"/>
            <w:vAlign w:val="center"/>
          </w:tcPr>
          <w:p w14:paraId="633FDA8F" w14:textId="77777777" w:rsidR="000F7C00" w:rsidRPr="00C140BB" w:rsidRDefault="000F7C00">
            <w:pPr>
              <w:jc w:val="center"/>
              <w:rPr>
                <w:rFonts w:eastAsia="標楷體"/>
              </w:rPr>
            </w:pPr>
            <w:r w:rsidRPr="00C140BB">
              <w:rPr>
                <w:rFonts w:eastAsia="標楷體" w:hint="eastAsia"/>
              </w:rPr>
              <w:t>0.84</w:t>
            </w:r>
          </w:p>
        </w:tc>
        <w:tc>
          <w:tcPr>
            <w:tcW w:w="717" w:type="dxa"/>
            <w:vAlign w:val="center"/>
          </w:tcPr>
          <w:p w14:paraId="23B096B6" w14:textId="77777777" w:rsidR="000F7C00" w:rsidRPr="00C140BB" w:rsidRDefault="000F7C00">
            <w:pPr>
              <w:jc w:val="center"/>
              <w:rPr>
                <w:rFonts w:eastAsia="標楷體"/>
              </w:rPr>
            </w:pPr>
            <w:r w:rsidRPr="00C140BB">
              <w:rPr>
                <w:rFonts w:eastAsia="標楷體" w:hint="eastAsia"/>
              </w:rPr>
              <w:t>0.84</w:t>
            </w:r>
          </w:p>
        </w:tc>
        <w:tc>
          <w:tcPr>
            <w:tcW w:w="718" w:type="dxa"/>
            <w:vAlign w:val="center"/>
          </w:tcPr>
          <w:p w14:paraId="48929A22" w14:textId="77777777" w:rsidR="000F7C00" w:rsidRPr="00C140BB" w:rsidRDefault="000F7C00">
            <w:pPr>
              <w:jc w:val="center"/>
              <w:rPr>
                <w:rFonts w:eastAsia="標楷體"/>
              </w:rPr>
            </w:pPr>
            <w:r w:rsidRPr="00C140BB">
              <w:rPr>
                <w:rFonts w:eastAsia="標楷體" w:hint="eastAsia"/>
              </w:rPr>
              <w:t>0.83</w:t>
            </w:r>
          </w:p>
        </w:tc>
        <w:tc>
          <w:tcPr>
            <w:tcW w:w="718" w:type="dxa"/>
            <w:vAlign w:val="center"/>
          </w:tcPr>
          <w:p w14:paraId="3B2FF846" w14:textId="77777777" w:rsidR="000F7C00" w:rsidRPr="00C140BB" w:rsidRDefault="000F7C00">
            <w:pPr>
              <w:jc w:val="center"/>
              <w:rPr>
                <w:rFonts w:eastAsia="標楷體"/>
              </w:rPr>
            </w:pPr>
            <w:r w:rsidRPr="00C140BB">
              <w:rPr>
                <w:rFonts w:eastAsia="標楷體" w:hint="eastAsia"/>
              </w:rPr>
              <w:t>0.83</w:t>
            </w:r>
          </w:p>
        </w:tc>
        <w:tc>
          <w:tcPr>
            <w:tcW w:w="718" w:type="dxa"/>
            <w:vAlign w:val="center"/>
          </w:tcPr>
          <w:p w14:paraId="3A545AD0" w14:textId="77777777" w:rsidR="000F7C00" w:rsidRPr="00C140BB" w:rsidRDefault="000F7C00">
            <w:pPr>
              <w:jc w:val="center"/>
              <w:rPr>
                <w:rFonts w:eastAsia="標楷體"/>
              </w:rPr>
            </w:pPr>
            <w:r w:rsidRPr="00C140BB">
              <w:rPr>
                <w:rFonts w:eastAsia="標楷體" w:hint="eastAsia"/>
              </w:rPr>
              <w:t>0.83</w:t>
            </w:r>
          </w:p>
        </w:tc>
        <w:tc>
          <w:tcPr>
            <w:tcW w:w="717" w:type="dxa"/>
            <w:vAlign w:val="center"/>
          </w:tcPr>
          <w:p w14:paraId="512CBF0B" w14:textId="77777777" w:rsidR="000F7C00" w:rsidRPr="00C140BB" w:rsidRDefault="000F7C00">
            <w:pPr>
              <w:jc w:val="center"/>
              <w:rPr>
                <w:rFonts w:eastAsia="標楷體"/>
              </w:rPr>
            </w:pPr>
            <w:r w:rsidRPr="00C140BB">
              <w:rPr>
                <w:rFonts w:eastAsia="標楷體" w:hint="eastAsia"/>
              </w:rPr>
              <w:t>0.82</w:t>
            </w:r>
          </w:p>
        </w:tc>
        <w:tc>
          <w:tcPr>
            <w:tcW w:w="718" w:type="dxa"/>
            <w:vAlign w:val="center"/>
          </w:tcPr>
          <w:p w14:paraId="3CA9EEE6" w14:textId="77777777" w:rsidR="000F7C00" w:rsidRPr="00C140BB" w:rsidRDefault="000F7C00">
            <w:pPr>
              <w:jc w:val="center"/>
              <w:rPr>
                <w:rFonts w:eastAsia="標楷體"/>
              </w:rPr>
            </w:pPr>
            <w:r w:rsidRPr="00C140BB">
              <w:rPr>
                <w:rFonts w:eastAsia="標楷體" w:hint="eastAsia"/>
              </w:rPr>
              <w:t>0.82</w:t>
            </w:r>
          </w:p>
        </w:tc>
        <w:tc>
          <w:tcPr>
            <w:tcW w:w="718" w:type="dxa"/>
            <w:vAlign w:val="center"/>
          </w:tcPr>
          <w:p w14:paraId="5E3EC897" w14:textId="77777777" w:rsidR="000F7C00" w:rsidRPr="00C140BB" w:rsidRDefault="000F7C00">
            <w:pPr>
              <w:jc w:val="center"/>
              <w:rPr>
                <w:rFonts w:eastAsia="標楷體"/>
              </w:rPr>
            </w:pPr>
            <w:r w:rsidRPr="00C140BB">
              <w:rPr>
                <w:rFonts w:eastAsia="標楷體" w:hint="eastAsia"/>
              </w:rPr>
              <w:t>0.81</w:t>
            </w:r>
          </w:p>
        </w:tc>
        <w:tc>
          <w:tcPr>
            <w:tcW w:w="718" w:type="dxa"/>
            <w:vAlign w:val="center"/>
          </w:tcPr>
          <w:p w14:paraId="29A23D4C" w14:textId="77777777" w:rsidR="000F7C00" w:rsidRPr="00C140BB" w:rsidRDefault="000F7C00">
            <w:pPr>
              <w:jc w:val="center"/>
              <w:rPr>
                <w:rFonts w:eastAsia="標楷體"/>
              </w:rPr>
            </w:pPr>
            <w:r w:rsidRPr="00C140BB">
              <w:rPr>
                <w:rFonts w:eastAsia="標楷體" w:hint="eastAsia"/>
              </w:rPr>
              <w:t>0.81</w:t>
            </w:r>
          </w:p>
        </w:tc>
      </w:tr>
      <w:tr w:rsidR="000F7C00" w:rsidRPr="00C140BB" w14:paraId="52657530" w14:textId="77777777">
        <w:trPr>
          <w:trHeight w:val="930"/>
        </w:trPr>
        <w:tc>
          <w:tcPr>
            <w:tcW w:w="1246" w:type="dxa"/>
            <w:vAlign w:val="center"/>
          </w:tcPr>
          <w:p w14:paraId="02320BD2"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54FC310F" w14:textId="77777777" w:rsidR="000F7C00" w:rsidRPr="00C140BB" w:rsidRDefault="000F7C00">
            <w:pPr>
              <w:jc w:val="center"/>
              <w:rPr>
                <w:rFonts w:eastAsia="標楷體"/>
              </w:rPr>
            </w:pPr>
            <w:r w:rsidRPr="00C140BB">
              <w:rPr>
                <w:rFonts w:eastAsia="標楷體" w:hint="eastAsia"/>
              </w:rPr>
              <w:t>88</w:t>
            </w:r>
          </w:p>
        </w:tc>
        <w:tc>
          <w:tcPr>
            <w:tcW w:w="718" w:type="dxa"/>
            <w:vAlign w:val="center"/>
          </w:tcPr>
          <w:p w14:paraId="69F2E803" w14:textId="77777777" w:rsidR="000F7C00" w:rsidRPr="00C140BB" w:rsidRDefault="000F7C00">
            <w:pPr>
              <w:jc w:val="center"/>
              <w:rPr>
                <w:rFonts w:eastAsia="標楷體"/>
              </w:rPr>
            </w:pPr>
            <w:r w:rsidRPr="00C140BB">
              <w:rPr>
                <w:rFonts w:eastAsia="標楷體" w:hint="eastAsia"/>
              </w:rPr>
              <w:t>90</w:t>
            </w:r>
          </w:p>
        </w:tc>
        <w:tc>
          <w:tcPr>
            <w:tcW w:w="718" w:type="dxa"/>
            <w:vAlign w:val="center"/>
          </w:tcPr>
          <w:p w14:paraId="26BBAA96" w14:textId="77777777" w:rsidR="000F7C00" w:rsidRPr="00C140BB" w:rsidRDefault="000F7C00">
            <w:pPr>
              <w:jc w:val="center"/>
              <w:rPr>
                <w:rFonts w:eastAsia="標楷體"/>
              </w:rPr>
            </w:pPr>
            <w:r w:rsidRPr="00C140BB">
              <w:rPr>
                <w:rFonts w:eastAsia="標楷體" w:hint="eastAsia"/>
              </w:rPr>
              <w:t>100</w:t>
            </w:r>
          </w:p>
        </w:tc>
        <w:tc>
          <w:tcPr>
            <w:tcW w:w="717" w:type="dxa"/>
            <w:vAlign w:val="center"/>
          </w:tcPr>
          <w:p w14:paraId="088BFAC3" w14:textId="77777777" w:rsidR="000F7C00" w:rsidRPr="00C140BB" w:rsidRDefault="000F7C00">
            <w:pPr>
              <w:jc w:val="center"/>
              <w:rPr>
                <w:rFonts w:eastAsia="標楷體"/>
              </w:rPr>
            </w:pPr>
            <w:r w:rsidRPr="00C140BB">
              <w:rPr>
                <w:rFonts w:eastAsia="標楷體" w:hint="eastAsia"/>
              </w:rPr>
              <w:t>125</w:t>
            </w:r>
          </w:p>
        </w:tc>
        <w:tc>
          <w:tcPr>
            <w:tcW w:w="718" w:type="dxa"/>
            <w:vAlign w:val="center"/>
          </w:tcPr>
          <w:p w14:paraId="7D1FBC24" w14:textId="77777777" w:rsidR="000F7C00" w:rsidRPr="00C140BB" w:rsidRDefault="000F7C00">
            <w:pPr>
              <w:jc w:val="center"/>
              <w:rPr>
                <w:rFonts w:eastAsia="標楷體"/>
              </w:rPr>
            </w:pPr>
            <w:r w:rsidRPr="00C140BB">
              <w:rPr>
                <w:rFonts w:eastAsia="標楷體" w:hint="eastAsia"/>
              </w:rPr>
              <w:t>150</w:t>
            </w:r>
          </w:p>
        </w:tc>
        <w:tc>
          <w:tcPr>
            <w:tcW w:w="718" w:type="dxa"/>
            <w:vAlign w:val="center"/>
          </w:tcPr>
          <w:p w14:paraId="45819ED9" w14:textId="77777777" w:rsidR="000F7C00" w:rsidRPr="00C140BB" w:rsidRDefault="000F7C00">
            <w:pPr>
              <w:jc w:val="center"/>
              <w:rPr>
                <w:rFonts w:eastAsia="標楷體"/>
              </w:rPr>
            </w:pPr>
            <w:r w:rsidRPr="00C140BB">
              <w:rPr>
                <w:rFonts w:eastAsia="標楷體" w:hint="eastAsia"/>
              </w:rPr>
              <w:t>175</w:t>
            </w:r>
          </w:p>
        </w:tc>
        <w:tc>
          <w:tcPr>
            <w:tcW w:w="718" w:type="dxa"/>
            <w:vAlign w:val="center"/>
          </w:tcPr>
          <w:p w14:paraId="18B7C8B8" w14:textId="77777777" w:rsidR="000F7C00" w:rsidRPr="00C140BB" w:rsidRDefault="000F7C00">
            <w:pPr>
              <w:jc w:val="center"/>
              <w:rPr>
                <w:rFonts w:eastAsia="標楷體"/>
              </w:rPr>
            </w:pPr>
            <w:r w:rsidRPr="00C140BB">
              <w:rPr>
                <w:rFonts w:eastAsia="標楷體" w:hint="eastAsia"/>
              </w:rPr>
              <w:t>200</w:t>
            </w:r>
          </w:p>
        </w:tc>
        <w:tc>
          <w:tcPr>
            <w:tcW w:w="717" w:type="dxa"/>
            <w:vAlign w:val="center"/>
          </w:tcPr>
          <w:p w14:paraId="5D9C052C" w14:textId="77777777" w:rsidR="000F7C00" w:rsidRPr="00C140BB" w:rsidRDefault="000F7C00">
            <w:pPr>
              <w:jc w:val="center"/>
              <w:rPr>
                <w:rFonts w:eastAsia="標楷體"/>
              </w:rPr>
            </w:pPr>
            <w:r w:rsidRPr="00C140BB">
              <w:rPr>
                <w:rFonts w:eastAsia="標楷體" w:hint="eastAsia"/>
              </w:rPr>
              <w:t>250</w:t>
            </w:r>
          </w:p>
        </w:tc>
        <w:tc>
          <w:tcPr>
            <w:tcW w:w="718" w:type="dxa"/>
            <w:vAlign w:val="center"/>
          </w:tcPr>
          <w:p w14:paraId="457F4A04" w14:textId="77777777" w:rsidR="000F7C00" w:rsidRPr="00C140BB" w:rsidRDefault="000F7C00">
            <w:pPr>
              <w:jc w:val="center"/>
              <w:rPr>
                <w:rFonts w:eastAsia="標楷體"/>
              </w:rPr>
            </w:pPr>
            <w:r w:rsidRPr="00C140BB">
              <w:rPr>
                <w:rFonts w:eastAsia="標楷體" w:hint="eastAsia"/>
              </w:rPr>
              <w:t>300</w:t>
            </w:r>
          </w:p>
        </w:tc>
        <w:tc>
          <w:tcPr>
            <w:tcW w:w="718" w:type="dxa"/>
            <w:vAlign w:val="center"/>
          </w:tcPr>
          <w:p w14:paraId="3F475DE9" w14:textId="77777777" w:rsidR="000F7C00" w:rsidRPr="00C140BB" w:rsidRDefault="000F7C00">
            <w:pPr>
              <w:jc w:val="center"/>
              <w:rPr>
                <w:rFonts w:eastAsia="標楷體"/>
              </w:rPr>
            </w:pPr>
            <w:r w:rsidRPr="00C140BB">
              <w:rPr>
                <w:rFonts w:eastAsia="標楷體" w:hint="eastAsia"/>
              </w:rPr>
              <w:t>400</w:t>
            </w:r>
          </w:p>
        </w:tc>
        <w:tc>
          <w:tcPr>
            <w:tcW w:w="718" w:type="dxa"/>
            <w:vAlign w:val="center"/>
          </w:tcPr>
          <w:p w14:paraId="2FEA810C" w14:textId="77777777" w:rsidR="000F7C00" w:rsidRPr="00C140BB" w:rsidRDefault="000F7C00">
            <w:pPr>
              <w:jc w:val="center"/>
              <w:rPr>
                <w:rFonts w:eastAsia="標楷體"/>
              </w:rPr>
            </w:pPr>
            <w:r w:rsidRPr="00C140BB">
              <w:rPr>
                <w:rFonts w:eastAsia="標楷體" w:hint="eastAsia"/>
              </w:rPr>
              <w:t>500</w:t>
            </w:r>
          </w:p>
        </w:tc>
      </w:tr>
      <w:tr w:rsidR="000F7C00" w:rsidRPr="00C140BB" w14:paraId="52F05C5D" w14:textId="77777777">
        <w:trPr>
          <w:trHeight w:val="930"/>
        </w:trPr>
        <w:tc>
          <w:tcPr>
            <w:tcW w:w="1246" w:type="dxa"/>
            <w:vAlign w:val="center"/>
          </w:tcPr>
          <w:p w14:paraId="194D8563"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4E02DD5D" w14:textId="77777777" w:rsidR="000F7C00" w:rsidRPr="00C140BB" w:rsidRDefault="000F7C00">
            <w:pPr>
              <w:jc w:val="center"/>
              <w:rPr>
                <w:rFonts w:eastAsia="標楷體"/>
              </w:rPr>
            </w:pPr>
            <w:r w:rsidRPr="00C140BB">
              <w:rPr>
                <w:rFonts w:eastAsia="標楷體" w:hint="eastAsia"/>
              </w:rPr>
              <w:t>0.80</w:t>
            </w:r>
          </w:p>
        </w:tc>
        <w:tc>
          <w:tcPr>
            <w:tcW w:w="718" w:type="dxa"/>
            <w:vAlign w:val="center"/>
          </w:tcPr>
          <w:p w14:paraId="5EF30DAD" w14:textId="77777777" w:rsidR="000F7C00" w:rsidRPr="00C140BB" w:rsidRDefault="000F7C00">
            <w:pPr>
              <w:jc w:val="center"/>
              <w:rPr>
                <w:rFonts w:eastAsia="標楷體"/>
              </w:rPr>
            </w:pPr>
            <w:r w:rsidRPr="00C140BB">
              <w:rPr>
                <w:rFonts w:eastAsia="標楷體" w:hint="eastAsia"/>
              </w:rPr>
              <w:t>0.80</w:t>
            </w:r>
          </w:p>
        </w:tc>
        <w:tc>
          <w:tcPr>
            <w:tcW w:w="718" w:type="dxa"/>
            <w:vAlign w:val="center"/>
          </w:tcPr>
          <w:p w14:paraId="2D609E55" w14:textId="77777777" w:rsidR="000F7C00" w:rsidRPr="00C140BB" w:rsidRDefault="000F7C00">
            <w:pPr>
              <w:jc w:val="center"/>
              <w:rPr>
                <w:rFonts w:eastAsia="標楷體"/>
              </w:rPr>
            </w:pPr>
            <w:r w:rsidRPr="00C140BB">
              <w:rPr>
                <w:rFonts w:eastAsia="標楷體" w:hint="eastAsia"/>
              </w:rPr>
              <w:t>0.78</w:t>
            </w:r>
          </w:p>
        </w:tc>
        <w:tc>
          <w:tcPr>
            <w:tcW w:w="717" w:type="dxa"/>
            <w:vAlign w:val="center"/>
          </w:tcPr>
          <w:p w14:paraId="6EA6FFB6" w14:textId="77777777" w:rsidR="000F7C00" w:rsidRPr="00C140BB" w:rsidRDefault="000F7C00">
            <w:pPr>
              <w:jc w:val="center"/>
              <w:rPr>
                <w:rFonts w:eastAsia="標楷體"/>
              </w:rPr>
            </w:pPr>
            <w:r w:rsidRPr="00C140BB">
              <w:rPr>
                <w:rFonts w:eastAsia="標楷體" w:hint="eastAsia"/>
              </w:rPr>
              <w:t>0.76</w:t>
            </w:r>
          </w:p>
        </w:tc>
        <w:tc>
          <w:tcPr>
            <w:tcW w:w="718" w:type="dxa"/>
            <w:vAlign w:val="center"/>
          </w:tcPr>
          <w:p w14:paraId="17ACEB58" w14:textId="77777777" w:rsidR="000F7C00" w:rsidRPr="00C140BB" w:rsidRDefault="000F7C00">
            <w:pPr>
              <w:jc w:val="center"/>
              <w:rPr>
                <w:rFonts w:eastAsia="標楷體"/>
              </w:rPr>
            </w:pPr>
            <w:r w:rsidRPr="00C140BB">
              <w:rPr>
                <w:rFonts w:eastAsia="標楷體" w:hint="eastAsia"/>
              </w:rPr>
              <w:t>0.74</w:t>
            </w:r>
          </w:p>
        </w:tc>
        <w:tc>
          <w:tcPr>
            <w:tcW w:w="718" w:type="dxa"/>
            <w:vAlign w:val="center"/>
          </w:tcPr>
          <w:p w14:paraId="5FCD5D1E" w14:textId="77777777" w:rsidR="000F7C00" w:rsidRPr="00C140BB" w:rsidRDefault="000F7C00">
            <w:pPr>
              <w:jc w:val="center"/>
              <w:rPr>
                <w:rFonts w:eastAsia="標楷體"/>
              </w:rPr>
            </w:pPr>
            <w:r w:rsidRPr="00C140BB">
              <w:rPr>
                <w:rFonts w:eastAsia="標楷體" w:hint="eastAsia"/>
              </w:rPr>
              <w:t>0.73</w:t>
            </w:r>
          </w:p>
        </w:tc>
        <w:tc>
          <w:tcPr>
            <w:tcW w:w="718" w:type="dxa"/>
            <w:vAlign w:val="center"/>
          </w:tcPr>
          <w:p w14:paraId="647A330B" w14:textId="77777777" w:rsidR="000F7C00" w:rsidRPr="00C140BB" w:rsidRDefault="000F7C00">
            <w:pPr>
              <w:jc w:val="center"/>
              <w:rPr>
                <w:rFonts w:eastAsia="標楷體"/>
              </w:rPr>
            </w:pPr>
            <w:r w:rsidRPr="00C140BB">
              <w:rPr>
                <w:rFonts w:eastAsia="標楷體" w:hint="eastAsia"/>
              </w:rPr>
              <w:t>0.72</w:t>
            </w:r>
          </w:p>
        </w:tc>
        <w:tc>
          <w:tcPr>
            <w:tcW w:w="717" w:type="dxa"/>
            <w:vAlign w:val="center"/>
          </w:tcPr>
          <w:p w14:paraId="3F052375" w14:textId="77777777" w:rsidR="000F7C00" w:rsidRPr="00C140BB" w:rsidRDefault="000F7C00">
            <w:pPr>
              <w:jc w:val="center"/>
              <w:rPr>
                <w:rFonts w:eastAsia="標楷體"/>
              </w:rPr>
            </w:pPr>
            <w:r w:rsidRPr="00C140BB">
              <w:rPr>
                <w:rFonts w:eastAsia="標楷體" w:hint="eastAsia"/>
              </w:rPr>
              <w:t>0.71</w:t>
            </w:r>
          </w:p>
        </w:tc>
        <w:tc>
          <w:tcPr>
            <w:tcW w:w="718" w:type="dxa"/>
            <w:vAlign w:val="center"/>
          </w:tcPr>
          <w:p w14:paraId="432E2003" w14:textId="77777777" w:rsidR="000F7C00" w:rsidRPr="00C140BB" w:rsidRDefault="000F7C00">
            <w:pPr>
              <w:jc w:val="center"/>
              <w:rPr>
                <w:rFonts w:eastAsia="標楷體"/>
              </w:rPr>
            </w:pPr>
            <w:r w:rsidRPr="00C140BB">
              <w:rPr>
                <w:rFonts w:eastAsia="標楷體" w:hint="eastAsia"/>
              </w:rPr>
              <w:t>0.70</w:t>
            </w:r>
          </w:p>
        </w:tc>
        <w:tc>
          <w:tcPr>
            <w:tcW w:w="718" w:type="dxa"/>
            <w:vAlign w:val="center"/>
          </w:tcPr>
          <w:p w14:paraId="5B8EEB21" w14:textId="77777777" w:rsidR="000F7C00" w:rsidRPr="00C140BB" w:rsidRDefault="000F7C00">
            <w:pPr>
              <w:jc w:val="center"/>
              <w:rPr>
                <w:rFonts w:eastAsia="標楷體"/>
              </w:rPr>
            </w:pPr>
            <w:r w:rsidRPr="00C140BB">
              <w:rPr>
                <w:rFonts w:eastAsia="標楷體" w:hint="eastAsia"/>
              </w:rPr>
              <w:t>0.68</w:t>
            </w:r>
          </w:p>
        </w:tc>
        <w:tc>
          <w:tcPr>
            <w:tcW w:w="718" w:type="dxa"/>
            <w:vAlign w:val="center"/>
          </w:tcPr>
          <w:p w14:paraId="14DF3B3D" w14:textId="77777777" w:rsidR="000F7C00" w:rsidRPr="00C140BB" w:rsidRDefault="000F7C00">
            <w:pPr>
              <w:jc w:val="center"/>
              <w:rPr>
                <w:rFonts w:eastAsia="標楷體"/>
              </w:rPr>
            </w:pPr>
            <w:r w:rsidRPr="00C140BB">
              <w:rPr>
                <w:rFonts w:eastAsia="標楷體" w:hint="eastAsia"/>
              </w:rPr>
              <w:t>0.67</w:t>
            </w:r>
          </w:p>
        </w:tc>
      </w:tr>
      <w:tr w:rsidR="000F7C00" w:rsidRPr="00C140BB" w14:paraId="5DAF5BBF" w14:textId="77777777">
        <w:trPr>
          <w:trHeight w:val="930"/>
        </w:trPr>
        <w:tc>
          <w:tcPr>
            <w:tcW w:w="1246" w:type="dxa"/>
            <w:vAlign w:val="center"/>
          </w:tcPr>
          <w:p w14:paraId="6A144761" w14:textId="77777777" w:rsidR="000F7C00" w:rsidRPr="00C140BB" w:rsidRDefault="000F7C00">
            <w:pPr>
              <w:jc w:val="center"/>
              <w:rPr>
                <w:rFonts w:eastAsia="標楷體"/>
              </w:rPr>
            </w:pPr>
            <w:r w:rsidRPr="00C140BB">
              <w:rPr>
                <w:rFonts w:eastAsia="標楷體" w:hint="eastAsia"/>
              </w:rPr>
              <w:t>材齡（日）</w:t>
            </w:r>
          </w:p>
        </w:tc>
        <w:tc>
          <w:tcPr>
            <w:tcW w:w="717" w:type="dxa"/>
            <w:vAlign w:val="center"/>
          </w:tcPr>
          <w:p w14:paraId="27034E26" w14:textId="77777777" w:rsidR="000F7C00" w:rsidRPr="00C140BB" w:rsidRDefault="000F7C00">
            <w:pPr>
              <w:jc w:val="center"/>
              <w:rPr>
                <w:rFonts w:eastAsia="標楷體"/>
              </w:rPr>
            </w:pPr>
            <w:r w:rsidRPr="00C140BB">
              <w:rPr>
                <w:rFonts w:eastAsia="標楷體" w:hint="eastAsia"/>
              </w:rPr>
              <w:t>750</w:t>
            </w:r>
          </w:p>
        </w:tc>
        <w:tc>
          <w:tcPr>
            <w:tcW w:w="718" w:type="dxa"/>
            <w:vAlign w:val="center"/>
          </w:tcPr>
          <w:p w14:paraId="44D9CF96" w14:textId="77777777" w:rsidR="000F7C00" w:rsidRPr="00C140BB" w:rsidRDefault="000F7C00">
            <w:pPr>
              <w:jc w:val="center"/>
              <w:rPr>
                <w:rFonts w:eastAsia="標楷體"/>
              </w:rPr>
            </w:pPr>
            <w:r w:rsidRPr="00C140BB">
              <w:rPr>
                <w:rFonts w:eastAsia="標楷體" w:hint="eastAsia"/>
              </w:rPr>
              <w:t>1000</w:t>
            </w:r>
          </w:p>
        </w:tc>
        <w:tc>
          <w:tcPr>
            <w:tcW w:w="718" w:type="dxa"/>
            <w:vAlign w:val="center"/>
          </w:tcPr>
          <w:p w14:paraId="72FD87C7" w14:textId="77777777" w:rsidR="000F7C00" w:rsidRPr="00C140BB" w:rsidRDefault="000F7C00">
            <w:pPr>
              <w:jc w:val="center"/>
              <w:rPr>
                <w:rFonts w:eastAsia="標楷體"/>
              </w:rPr>
            </w:pPr>
            <w:r w:rsidRPr="00C140BB">
              <w:rPr>
                <w:rFonts w:eastAsia="標楷體" w:hint="eastAsia"/>
              </w:rPr>
              <w:t>2000</w:t>
            </w:r>
          </w:p>
        </w:tc>
        <w:tc>
          <w:tcPr>
            <w:tcW w:w="717" w:type="dxa"/>
            <w:vAlign w:val="center"/>
          </w:tcPr>
          <w:p w14:paraId="034ED8C7" w14:textId="77777777" w:rsidR="000F7C00" w:rsidRPr="00C140BB" w:rsidRDefault="000F7C00">
            <w:pPr>
              <w:jc w:val="center"/>
              <w:rPr>
                <w:rFonts w:eastAsia="標楷體"/>
              </w:rPr>
            </w:pPr>
            <w:r w:rsidRPr="00C140BB">
              <w:rPr>
                <w:rFonts w:eastAsia="標楷體" w:hint="eastAsia"/>
              </w:rPr>
              <w:t>3000</w:t>
            </w:r>
          </w:p>
        </w:tc>
        <w:tc>
          <w:tcPr>
            <w:tcW w:w="718" w:type="dxa"/>
            <w:vAlign w:val="center"/>
          </w:tcPr>
          <w:p w14:paraId="02DF0AF6" w14:textId="77777777" w:rsidR="000F7C00" w:rsidRPr="00C140BB" w:rsidRDefault="000F7C00">
            <w:pPr>
              <w:jc w:val="center"/>
              <w:rPr>
                <w:rFonts w:eastAsia="標楷體"/>
              </w:rPr>
            </w:pPr>
          </w:p>
        </w:tc>
        <w:tc>
          <w:tcPr>
            <w:tcW w:w="718" w:type="dxa"/>
            <w:vAlign w:val="center"/>
          </w:tcPr>
          <w:p w14:paraId="41B4297B" w14:textId="77777777" w:rsidR="000F7C00" w:rsidRPr="00C140BB" w:rsidRDefault="000F7C00">
            <w:pPr>
              <w:jc w:val="center"/>
              <w:rPr>
                <w:rFonts w:eastAsia="標楷體"/>
              </w:rPr>
            </w:pPr>
          </w:p>
        </w:tc>
        <w:tc>
          <w:tcPr>
            <w:tcW w:w="718" w:type="dxa"/>
            <w:vAlign w:val="center"/>
          </w:tcPr>
          <w:p w14:paraId="37A8214E" w14:textId="77777777" w:rsidR="000F7C00" w:rsidRPr="00C140BB" w:rsidRDefault="000F7C00">
            <w:pPr>
              <w:jc w:val="center"/>
              <w:rPr>
                <w:rFonts w:eastAsia="標楷體"/>
              </w:rPr>
            </w:pPr>
          </w:p>
        </w:tc>
        <w:tc>
          <w:tcPr>
            <w:tcW w:w="717" w:type="dxa"/>
            <w:vAlign w:val="center"/>
          </w:tcPr>
          <w:p w14:paraId="4812866D" w14:textId="77777777" w:rsidR="000F7C00" w:rsidRPr="00C140BB" w:rsidRDefault="000F7C00">
            <w:pPr>
              <w:jc w:val="center"/>
              <w:rPr>
                <w:rFonts w:eastAsia="標楷體"/>
              </w:rPr>
            </w:pPr>
          </w:p>
        </w:tc>
        <w:tc>
          <w:tcPr>
            <w:tcW w:w="718" w:type="dxa"/>
            <w:vAlign w:val="center"/>
          </w:tcPr>
          <w:p w14:paraId="09BBDC51" w14:textId="77777777" w:rsidR="000F7C00" w:rsidRPr="00C140BB" w:rsidRDefault="000F7C00">
            <w:pPr>
              <w:jc w:val="center"/>
              <w:rPr>
                <w:rFonts w:eastAsia="標楷體"/>
              </w:rPr>
            </w:pPr>
          </w:p>
        </w:tc>
        <w:tc>
          <w:tcPr>
            <w:tcW w:w="718" w:type="dxa"/>
            <w:vAlign w:val="center"/>
          </w:tcPr>
          <w:p w14:paraId="06FFC54E" w14:textId="77777777" w:rsidR="000F7C00" w:rsidRPr="00C140BB" w:rsidRDefault="000F7C00">
            <w:pPr>
              <w:jc w:val="center"/>
              <w:rPr>
                <w:rFonts w:eastAsia="標楷體"/>
              </w:rPr>
            </w:pPr>
          </w:p>
        </w:tc>
        <w:tc>
          <w:tcPr>
            <w:tcW w:w="718" w:type="dxa"/>
            <w:vAlign w:val="center"/>
          </w:tcPr>
          <w:p w14:paraId="1D40E574" w14:textId="77777777" w:rsidR="000F7C00" w:rsidRPr="00C140BB" w:rsidRDefault="000F7C00">
            <w:pPr>
              <w:jc w:val="center"/>
              <w:rPr>
                <w:rFonts w:eastAsia="標楷體"/>
              </w:rPr>
            </w:pPr>
          </w:p>
        </w:tc>
      </w:tr>
      <w:tr w:rsidR="000F7C00" w:rsidRPr="00C140BB" w14:paraId="5C0EDE46" w14:textId="77777777">
        <w:trPr>
          <w:trHeight w:val="930"/>
        </w:trPr>
        <w:tc>
          <w:tcPr>
            <w:tcW w:w="1246" w:type="dxa"/>
            <w:vAlign w:val="center"/>
          </w:tcPr>
          <w:p w14:paraId="2B5F889A" w14:textId="77777777" w:rsidR="000F7C00" w:rsidRPr="00C140BB" w:rsidRDefault="000F7C00">
            <w:pPr>
              <w:jc w:val="center"/>
              <w:rPr>
                <w:rFonts w:eastAsia="標楷體"/>
              </w:rPr>
            </w:pPr>
            <w:r w:rsidRPr="00C140BB">
              <w:rPr>
                <w:rFonts w:eastAsia="標楷體" w:hint="eastAsia"/>
              </w:rPr>
              <w:t>係數（</w:t>
            </w:r>
            <w:r w:rsidRPr="00C140BB">
              <w:rPr>
                <w:rFonts w:eastAsia="標楷體" w:hint="eastAsia"/>
              </w:rPr>
              <w:t>n</w:t>
            </w:r>
            <w:r w:rsidRPr="00C140BB">
              <w:rPr>
                <w:rFonts w:eastAsia="標楷體" w:hint="eastAsia"/>
              </w:rPr>
              <w:t>）</w:t>
            </w:r>
          </w:p>
        </w:tc>
        <w:tc>
          <w:tcPr>
            <w:tcW w:w="717" w:type="dxa"/>
            <w:vAlign w:val="center"/>
          </w:tcPr>
          <w:p w14:paraId="0B084A19" w14:textId="77777777" w:rsidR="000F7C00" w:rsidRPr="00C140BB" w:rsidRDefault="000F7C00">
            <w:pPr>
              <w:jc w:val="center"/>
              <w:rPr>
                <w:rFonts w:eastAsia="標楷體"/>
              </w:rPr>
            </w:pPr>
            <w:r w:rsidRPr="00C140BB">
              <w:rPr>
                <w:rFonts w:eastAsia="標楷體" w:hint="eastAsia"/>
              </w:rPr>
              <w:t>0.66</w:t>
            </w:r>
          </w:p>
        </w:tc>
        <w:tc>
          <w:tcPr>
            <w:tcW w:w="718" w:type="dxa"/>
            <w:vAlign w:val="center"/>
          </w:tcPr>
          <w:p w14:paraId="580F65DD" w14:textId="77777777" w:rsidR="000F7C00" w:rsidRPr="00C140BB" w:rsidRDefault="000F7C00">
            <w:pPr>
              <w:jc w:val="center"/>
              <w:rPr>
                <w:rFonts w:eastAsia="標楷體"/>
              </w:rPr>
            </w:pPr>
            <w:r w:rsidRPr="00C140BB">
              <w:rPr>
                <w:rFonts w:eastAsia="標楷體" w:hint="eastAsia"/>
              </w:rPr>
              <w:t>0.65</w:t>
            </w:r>
          </w:p>
        </w:tc>
        <w:tc>
          <w:tcPr>
            <w:tcW w:w="718" w:type="dxa"/>
            <w:vAlign w:val="center"/>
          </w:tcPr>
          <w:p w14:paraId="61C3C5BF" w14:textId="77777777" w:rsidR="000F7C00" w:rsidRPr="00C140BB" w:rsidRDefault="000F7C00">
            <w:pPr>
              <w:jc w:val="center"/>
              <w:rPr>
                <w:rFonts w:eastAsia="標楷體"/>
              </w:rPr>
            </w:pPr>
            <w:r w:rsidRPr="00C140BB">
              <w:rPr>
                <w:rFonts w:eastAsia="標楷體" w:hint="eastAsia"/>
              </w:rPr>
              <w:t>0.64</w:t>
            </w:r>
          </w:p>
        </w:tc>
        <w:tc>
          <w:tcPr>
            <w:tcW w:w="717" w:type="dxa"/>
            <w:vAlign w:val="center"/>
          </w:tcPr>
          <w:p w14:paraId="2E8610E5" w14:textId="77777777" w:rsidR="000F7C00" w:rsidRPr="00C140BB" w:rsidRDefault="000F7C00">
            <w:pPr>
              <w:jc w:val="center"/>
              <w:rPr>
                <w:rFonts w:eastAsia="標楷體"/>
              </w:rPr>
            </w:pPr>
            <w:r w:rsidRPr="00C140BB">
              <w:rPr>
                <w:rFonts w:eastAsia="標楷體" w:hint="eastAsia"/>
              </w:rPr>
              <w:t>0.63</w:t>
            </w:r>
          </w:p>
        </w:tc>
        <w:tc>
          <w:tcPr>
            <w:tcW w:w="718" w:type="dxa"/>
            <w:vAlign w:val="center"/>
          </w:tcPr>
          <w:p w14:paraId="6842F93B" w14:textId="77777777" w:rsidR="000F7C00" w:rsidRPr="00C140BB" w:rsidRDefault="000F7C00">
            <w:pPr>
              <w:jc w:val="center"/>
              <w:rPr>
                <w:rFonts w:eastAsia="標楷體"/>
              </w:rPr>
            </w:pPr>
          </w:p>
        </w:tc>
        <w:tc>
          <w:tcPr>
            <w:tcW w:w="718" w:type="dxa"/>
            <w:vAlign w:val="center"/>
          </w:tcPr>
          <w:p w14:paraId="6C6036AE" w14:textId="77777777" w:rsidR="000F7C00" w:rsidRPr="00C140BB" w:rsidRDefault="000F7C00">
            <w:pPr>
              <w:jc w:val="center"/>
              <w:rPr>
                <w:rFonts w:eastAsia="標楷體"/>
              </w:rPr>
            </w:pPr>
          </w:p>
        </w:tc>
        <w:tc>
          <w:tcPr>
            <w:tcW w:w="718" w:type="dxa"/>
            <w:vAlign w:val="center"/>
          </w:tcPr>
          <w:p w14:paraId="421EA0C8" w14:textId="77777777" w:rsidR="000F7C00" w:rsidRPr="00C140BB" w:rsidRDefault="000F7C00">
            <w:pPr>
              <w:jc w:val="center"/>
              <w:rPr>
                <w:rFonts w:eastAsia="標楷體"/>
              </w:rPr>
            </w:pPr>
          </w:p>
        </w:tc>
        <w:tc>
          <w:tcPr>
            <w:tcW w:w="717" w:type="dxa"/>
            <w:vAlign w:val="center"/>
          </w:tcPr>
          <w:p w14:paraId="2C0ADDF7" w14:textId="77777777" w:rsidR="000F7C00" w:rsidRPr="00C140BB" w:rsidRDefault="000F7C00">
            <w:pPr>
              <w:jc w:val="center"/>
              <w:rPr>
                <w:rFonts w:eastAsia="標楷體"/>
              </w:rPr>
            </w:pPr>
          </w:p>
        </w:tc>
        <w:tc>
          <w:tcPr>
            <w:tcW w:w="718" w:type="dxa"/>
            <w:vAlign w:val="center"/>
          </w:tcPr>
          <w:p w14:paraId="37F2273F" w14:textId="77777777" w:rsidR="000F7C00" w:rsidRPr="00C140BB" w:rsidRDefault="000F7C00">
            <w:pPr>
              <w:jc w:val="center"/>
              <w:rPr>
                <w:rFonts w:eastAsia="標楷體"/>
              </w:rPr>
            </w:pPr>
          </w:p>
        </w:tc>
        <w:tc>
          <w:tcPr>
            <w:tcW w:w="718" w:type="dxa"/>
            <w:vAlign w:val="center"/>
          </w:tcPr>
          <w:p w14:paraId="5FD85F8C" w14:textId="77777777" w:rsidR="000F7C00" w:rsidRPr="00C140BB" w:rsidRDefault="000F7C00">
            <w:pPr>
              <w:jc w:val="center"/>
              <w:rPr>
                <w:rFonts w:eastAsia="標楷體"/>
              </w:rPr>
            </w:pPr>
          </w:p>
        </w:tc>
        <w:tc>
          <w:tcPr>
            <w:tcW w:w="718" w:type="dxa"/>
            <w:vAlign w:val="center"/>
          </w:tcPr>
          <w:p w14:paraId="0AD65887" w14:textId="77777777" w:rsidR="000F7C00" w:rsidRPr="00C140BB" w:rsidRDefault="000F7C00">
            <w:pPr>
              <w:jc w:val="center"/>
              <w:rPr>
                <w:rFonts w:eastAsia="標楷體"/>
              </w:rPr>
            </w:pPr>
          </w:p>
        </w:tc>
      </w:tr>
    </w:tbl>
    <w:p w14:paraId="41721C37" w14:textId="77777777" w:rsidR="000F7C00" w:rsidRPr="00C140BB" w:rsidRDefault="000F7C00">
      <w:pPr>
        <w:rPr>
          <w:rFonts w:ascii="標楷體" w:eastAsia="標楷體" w:hAnsi="標楷體"/>
          <w:sz w:val="40"/>
        </w:rPr>
      </w:pPr>
      <w:r w:rsidRPr="00C140BB">
        <w:rPr>
          <w:rFonts w:eastAsia="標楷體" w:hint="eastAsia"/>
          <w:sz w:val="40"/>
        </w:rPr>
        <w:lastRenderedPageBreak/>
        <w:t>★工程品質抽驗作業注意事項</w:t>
      </w:r>
    </w:p>
    <w:tbl>
      <w:tblPr>
        <w:tblW w:w="0" w:type="auto"/>
        <w:tblLayout w:type="fixed"/>
        <w:tblCellMar>
          <w:left w:w="28" w:type="dxa"/>
          <w:right w:w="28" w:type="dxa"/>
        </w:tblCellMar>
        <w:tblLook w:val="0000" w:firstRow="0" w:lastRow="0" w:firstColumn="0" w:lastColumn="0" w:noHBand="0" w:noVBand="0"/>
      </w:tblPr>
      <w:tblGrid>
        <w:gridCol w:w="568"/>
        <w:gridCol w:w="540"/>
        <w:gridCol w:w="8038"/>
      </w:tblGrid>
      <w:tr w:rsidR="000F7C00" w:rsidRPr="00C140BB" w14:paraId="5FE64A6C" w14:textId="77777777">
        <w:trPr>
          <w:cantSplit/>
        </w:trPr>
        <w:tc>
          <w:tcPr>
            <w:tcW w:w="568" w:type="dxa"/>
          </w:tcPr>
          <w:p w14:paraId="51B13C53" w14:textId="77777777" w:rsidR="000F7C00" w:rsidRPr="00C140BB" w:rsidRDefault="000F7C00">
            <w:pPr>
              <w:numPr>
                <w:ilvl w:val="1"/>
                <w:numId w:val="21"/>
              </w:numPr>
              <w:rPr>
                <w:rFonts w:ascii="標楷體" w:eastAsia="標楷體" w:hAnsi="標楷體"/>
                <w:sz w:val="28"/>
              </w:rPr>
            </w:pPr>
          </w:p>
        </w:tc>
        <w:tc>
          <w:tcPr>
            <w:tcW w:w="8578" w:type="dxa"/>
            <w:gridSpan w:val="2"/>
          </w:tcPr>
          <w:p w14:paraId="17642DE5" w14:textId="77777777" w:rsidR="000F7C00" w:rsidRPr="00C140BB" w:rsidRDefault="000F7C00">
            <w:pPr>
              <w:rPr>
                <w:rFonts w:eastAsia="標楷體"/>
                <w:sz w:val="28"/>
              </w:rPr>
            </w:pPr>
            <w:r w:rsidRPr="00C140BB">
              <w:rPr>
                <w:rFonts w:eastAsia="標楷體" w:hint="eastAsia"/>
                <w:sz w:val="28"/>
              </w:rPr>
              <w:t>對於重大工程採取多次不同位置</w:t>
            </w:r>
            <w:r w:rsidR="0025674B" w:rsidRPr="00C140BB">
              <w:rPr>
                <w:rFonts w:eastAsia="標楷體" w:hint="eastAsia"/>
                <w:sz w:val="28"/>
              </w:rPr>
              <w:t>鑽</w:t>
            </w:r>
            <w:r w:rsidRPr="00C140BB">
              <w:rPr>
                <w:rFonts w:eastAsia="標楷體" w:hint="eastAsia"/>
                <w:sz w:val="28"/>
              </w:rPr>
              <w:t>心抽查。</w:t>
            </w:r>
          </w:p>
          <w:p w14:paraId="794179B0" w14:textId="77777777" w:rsidR="000F7C00" w:rsidRPr="00C140BB" w:rsidRDefault="000F7C00">
            <w:pPr>
              <w:rPr>
                <w:rFonts w:ascii="標楷體" w:eastAsia="標楷體" w:hAnsi="標楷體"/>
                <w:sz w:val="28"/>
              </w:rPr>
            </w:pPr>
          </w:p>
        </w:tc>
      </w:tr>
      <w:tr w:rsidR="000F7C00" w:rsidRPr="00C140BB" w14:paraId="7A48FF52" w14:textId="77777777">
        <w:trPr>
          <w:cantSplit/>
        </w:trPr>
        <w:tc>
          <w:tcPr>
            <w:tcW w:w="568" w:type="dxa"/>
          </w:tcPr>
          <w:p w14:paraId="20C20A3F" w14:textId="77777777" w:rsidR="000F7C00" w:rsidRPr="00C140BB" w:rsidRDefault="000F7C00">
            <w:pPr>
              <w:numPr>
                <w:ilvl w:val="1"/>
                <w:numId w:val="21"/>
              </w:numPr>
              <w:rPr>
                <w:rFonts w:ascii="標楷體" w:eastAsia="標楷體" w:hAnsi="標楷體"/>
                <w:sz w:val="28"/>
              </w:rPr>
            </w:pPr>
          </w:p>
        </w:tc>
        <w:tc>
          <w:tcPr>
            <w:tcW w:w="8578" w:type="dxa"/>
            <w:gridSpan w:val="2"/>
          </w:tcPr>
          <w:p w14:paraId="4F0FD3C6" w14:textId="77777777" w:rsidR="000F7C00" w:rsidRPr="00C140BB" w:rsidRDefault="000F7C00">
            <w:pPr>
              <w:rPr>
                <w:rFonts w:eastAsia="標楷體"/>
                <w:sz w:val="28"/>
              </w:rPr>
            </w:pPr>
            <w:r w:rsidRPr="00C140BB">
              <w:rPr>
                <w:rFonts w:eastAsia="標楷體" w:hint="eastAsia"/>
                <w:sz w:val="28"/>
              </w:rPr>
              <w:t>鑽心取樣位置力求公正請依下列方式擇一辦理。</w:t>
            </w:r>
          </w:p>
          <w:p w14:paraId="2D3C384F" w14:textId="77777777" w:rsidR="000F7C00" w:rsidRPr="00C140BB" w:rsidRDefault="000F7C00">
            <w:pPr>
              <w:rPr>
                <w:rFonts w:ascii="標楷體" w:eastAsia="標楷體" w:hAnsi="標楷體"/>
                <w:sz w:val="28"/>
              </w:rPr>
            </w:pPr>
          </w:p>
        </w:tc>
      </w:tr>
      <w:tr w:rsidR="000F7C00" w:rsidRPr="00C140BB" w14:paraId="47345F79" w14:textId="77777777">
        <w:trPr>
          <w:cantSplit/>
        </w:trPr>
        <w:tc>
          <w:tcPr>
            <w:tcW w:w="568" w:type="dxa"/>
          </w:tcPr>
          <w:p w14:paraId="5D77D7B6" w14:textId="77777777" w:rsidR="000F7C00" w:rsidRPr="00C140BB" w:rsidRDefault="000F7C00">
            <w:pPr>
              <w:rPr>
                <w:rFonts w:ascii="標楷體" w:eastAsia="標楷體" w:hAnsi="標楷體"/>
                <w:sz w:val="28"/>
              </w:rPr>
            </w:pPr>
          </w:p>
        </w:tc>
        <w:tc>
          <w:tcPr>
            <w:tcW w:w="540" w:type="dxa"/>
          </w:tcPr>
          <w:p w14:paraId="599B42BF" w14:textId="77777777" w:rsidR="000F7C00" w:rsidRPr="00C140BB" w:rsidRDefault="000F7C00">
            <w:pPr>
              <w:numPr>
                <w:ilvl w:val="2"/>
                <w:numId w:val="21"/>
              </w:numPr>
              <w:rPr>
                <w:rFonts w:ascii="標楷體" w:eastAsia="標楷體" w:hAnsi="標楷體"/>
                <w:sz w:val="28"/>
              </w:rPr>
            </w:pPr>
          </w:p>
        </w:tc>
        <w:tc>
          <w:tcPr>
            <w:tcW w:w="8038" w:type="dxa"/>
          </w:tcPr>
          <w:p w14:paraId="345C8D3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由主辦工程課隊長或小組於設計圖上選定。</w:t>
            </w:r>
          </w:p>
          <w:p w14:paraId="5DA2BCDD" w14:textId="77777777" w:rsidR="0025674B" w:rsidRPr="00C140BB" w:rsidRDefault="0025674B">
            <w:pPr>
              <w:rPr>
                <w:rFonts w:ascii="標楷體" w:eastAsia="標楷體" w:hAnsi="標楷體"/>
                <w:sz w:val="28"/>
              </w:rPr>
            </w:pPr>
          </w:p>
        </w:tc>
      </w:tr>
      <w:tr w:rsidR="000F7C00" w:rsidRPr="00C140BB" w14:paraId="5254027C" w14:textId="77777777">
        <w:trPr>
          <w:cantSplit/>
        </w:trPr>
        <w:tc>
          <w:tcPr>
            <w:tcW w:w="568" w:type="dxa"/>
          </w:tcPr>
          <w:p w14:paraId="3F3F8218" w14:textId="77777777" w:rsidR="000F7C00" w:rsidRPr="00C140BB" w:rsidRDefault="000F7C00">
            <w:pPr>
              <w:rPr>
                <w:rFonts w:ascii="標楷體" w:eastAsia="標楷體" w:hAnsi="標楷體"/>
                <w:sz w:val="28"/>
              </w:rPr>
            </w:pPr>
          </w:p>
        </w:tc>
        <w:tc>
          <w:tcPr>
            <w:tcW w:w="540" w:type="dxa"/>
          </w:tcPr>
          <w:p w14:paraId="026EA418" w14:textId="77777777" w:rsidR="000F7C00" w:rsidRPr="00C140BB" w:rsidRDefault="000F7C00">
            <w:pPr>
              <w:numPr>
                <w:ilvl w:val="2"/>
                <w:numId w:val="21"/>
              </w:numPr>
              <w:rPr>
                <w:rFonts w:ascii="標楷體" w:eastAsia="標楷體" w:hAnsi="標楷體"/>
                <w:sz w:val="28"/>
              </w:rPr>
            </w:pPr>
          </w:p>
        </w:tc>
        <w:tc>
          <w:tcPr>
            <w:tcW w:w="8038" w:type="dxa"/>
          </w:tcPr>
          <w:p w14:paraId="6999EA3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抽驗人員先對照施工日誌表，取得已施工構造物材齡之確認，再以隨機抽樣方式選出欲鑽取構造物詳細位置後，再到現場鑽心取樣。</w:t>
            </w:r>
          </w:p>
          <w:p w14:paraId="50BBDE82" w14:textId="77777777" w:rsidR="000F7C00" w:rsidRPr="00C140BB" w:rsidRDefault="000F7C00">
            <w:pPr>
              <w:rPr>
                <w:rFonts w:ascii="標楷體" w:eastAsia="標楷體" w:hAnsi="標楷體"/>
                <w:sz w:val="28"/>
              </w:rPr>
            </w:pPr>
          </w:p>
        </w:tc>
      </w:tr>
      <w:tr w:rsidR="000F7C00" w:rsidRPr="00C140BB" w14:paraId="33BB681C" w14:textId="77777777">
        <w:trPr>
          <w:cantSplit/>
        </w:trPr>
        <w:tc>
          <w:tcPr>
            <w:tcW w:w="568" w:type="dxa"/>
          </w:tcPr>
          <w:p w14:paraId="7BF0200B" w14:textId="77777777" w:rsidR="000F7C00" w:rsidRPr="00C140BB" w:rsidRDefault="000F7C00">
            <w:pPr>
              <w:numPr>
                <w:ilvl w:val="1"/>
                <w:numId w:val="21"/>
              </w:numPr>
              <w:rPr>
                <w:rFonts w:ascii="標楷體" w:eastAsia="標楷體" w:hAnsi="標楷體"/>
                <w:sz w:val="28"/>
              </w:rPr>
            </w:pPr>
          </w:p>
        </w:tc>
        <w:tc>
          <w:tcPr>
            <w:tcW w:w="8578" w:type="dxa"/>
            <w:gridSpan w:val="2"/>
          </w:tcPr>
          <w:p w14:paraId="460A2D6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以工程進度作為抽查時機，每件工程進度達40%、80%時均應抽查製作紀錄卡。</w:t>
            </w:r>
          </w:p>
          <w:p w14:paraId="0F7C6F02" w14:textId="77777777" w:rsidR="000F7C00" w:rsidRPr="00C140BB" w:rsidRDefault="000F7C00">
            <w:pPr>
              <w:rPr>
                <w:rFonts w:ascii="標楷體" w:eastAsia="標楷體" w:hAnsi="標楷體"/>
                <w:sz w:val="28"/>
              </w:rPr>
            </w:pPr>
          </w:p>
        </w:tc>
      </w:tr>
      <w:tr w:rsidR="000F7C00" w:rsidRPr="00C140BB" w14:paraId="5487E01A" w14:textId="77777777">
        <w:trPr>
          <w:cantSplit/>
        </w:trPr>
        <w:tc>
          <w:tcPr>
            <w:tcW w:w="568" w:type="dxa"/>
          </w:tcPr>
          <w:p w14:paraId="3795BF7B" w14:textId="77777777" w:rsidR="000F7C00" w:rsidRPr="00C140BB" w:rsidRDefault="000F7C00">
            <w:pPr>
              <w:numPr>
                <w:ilvl w:val="1"/>
                <w:numId w:val="21"/>
              </w:numPr>
              <w:rPr>
                <w:rFonts w:ascii="標楷體" w:eastAsia="標楷體" w:hAnsi="標楷體"/>
                <w:sz w:val="28"/>
              </w:rPr>
            </w:pPr>
          </w:p>
        </w:tc>
        <w:tc>
          <w:tcPr>
            <w:tcW w:w="8578" w:type="dxa"/>
            <w:gridSpan w:val="2"/>
          </w:tcPr>
          <w:p w14:paraId="06DFAC3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鑽心試體必須由檢驗人員親自在場監督方能抽取並簽名，如委由鑽心公司鑽取時在現場將試體鋸好後由抽驗人員攜回試驗室做抗壓試驗，不得交由鑽心公司帶回處理後再抗壓試驗，以免有被掉包之虞。</w:t>
            </w:r>
          </w:p>
          <w:p w14:paraId="4DDDE430" w14:textId="77777777" w:rsidR="000F7C00" w:rsidRPr="00C140BB" w:rsidRDefault="000F7C00">
            <w:pPr>
              <w:rPr>
                <w:rFonts w:ascii="標楷體" w:eastAsia="標楷體" w:hAnsi="標楷體"/>
                <w:sz w:val="28"/>
              </w:rPr>
            </w:pPr>
          </w:p>
        </w:tc>
      </w:tr>
      <w:tr w:rsidR="000F7C00" w:rsidRPr="00C140BB" w14:paraId="23108238" w14:textId="77777777">
        <w:trPr>
          <w:cantSplit/>
        </w:trPr>
        <w:tc>
          <w:tcPr>
            <w:tcW w:w="568" w:type="dxa"/>
          </w:tcPr>
          <w:p w14:paraId="7BAD170A" w14:textId="77777777" w:rsidR="000F7C00" w:rsidRPr="00C140BB" w:rsidRDefault="000F7C00">
            <w:pPr>
              <w:numPr>
                <w:ilvl w:val="1"/>
                <w:numId w:val="21"/>
              </w:numPr>
              <w:rPr>
                <w:rFonts w:ascii="標楷體" w:eastAsia="標楷體" w:hAnsi="標楷體"/>
                <w:sz w:val="28"/>
              </w:rPr>
            </w:pPr>
          </w:p>
        </w:tc>
        <w:tc>
          <w:tcPr>
            <w:tcW w:w="8578" w:type="dxa"/>
            <w:gridSpan w:val="2"/>
          </w:tcPr>
          <w:p w14:paraId="3A59D36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驗收時可做鑽心抽查，不合格者應即限期改善。</w:t>
            </w:r>
          </w:p>
        </w:tc>
      </w:tr>
      <w:tr w:rsidR="000F7C00" w:rsidRPr="00C140BB" w14:paraId="3048C7E1" w14:textId="77777777">
        <w:trPr>
          <w:cantSplit/>
        </w:trPr>
        <w:tc>
          <w:tcPr>
            <w:tcW w:w="568" w:type="dxa"/>
          </w:tcPr>
          <w:p w14:paraId="4B6069B9" w14:textId="77777777" w:rsidR="000F7C00" w:rsidRPr="00C140BB" w:rsidRDefault="000F7C00">
            <w:pPr>
              <w:rPr>
                <w:rFonts w:ascii="標楷體" w:eastAsia="標楷體" w:hAnsi="標楷體"/>
                <w:sz w:val="28"/>
              </w:rPr>
            </w:pPr>
          </w:p>
        </w:tc>
        <w:tc>
          <w:tcPr>
            <w:tcW w:w="8578" w:type="dxa"/>
            <w:gridSpan w:val="2"/>
          </w:tcPr>
          <w:p w14:paraId="4CC4ADB5" w14:textId="77777777" w:rsidR="000F7C00" w:rsidRPr="00C140BB" w:rsidRDefault="000F7C00">
            <w:pPr>
              <w:rPr>
                <w:rFonts w:ascii="標楷體" w:eastAsia="標楷體" w:hAnsi="標楷體"/>
                <w:sz w:val="28"/>
              </w:rPr>
            </w:pPr>
          </w:p>
        </w:tc>
      </w:tr>
      <w:tr w:rsidR="000F7C00" w:rsidRPr="00C140BB" w14:paraId="07C74BBA" w14:textId="77777777">
        <w:trPr>
          <w:cantSplit/>
        </w:trPr>
        <w:tc>
          <w:tcPr>
            <w:tcW w:w="568" w:type="dxa"/>
          </w:tcPr>
          <w:p w14:paraId="7328D562" w14:textId="77777777" w:rsidR="000F7C00" w:rsidRPr="00C140BB" w:rsidRDefault="000F7C00">
            <w:pPr>
              <w:rPr>
                <w:rFonts w:ascii="標楷體" w:eastAsia="標楷體" w:hAnsi="標楷體"/>
                <w:sz w:val="28"/>
              </w:rPr>
            </w:pPr>
          </w:p>
        </w:tc>
        <w:tc>
          <w:tcPr>
            <w:tcW w:w="8578" w:type="dxa"/>
            <w:gridSpan w:val="2"/>
          </w:tcPr>
          <w:p w14:paraId="008EF7DB" w14:textId="77777777" w:rsidR="000F7C00" w:rsidRPr="00C140BB" w:rsidRDefault="000F7C00">
            <w:pPr>
              <w:rPr>
                <w:rFonts w:ascii="標楷體" w:eastAsia="標楷體" w:hAnsi="標楷體"/>
                <w:sz w:val="28"/>
              </w:rPr>
            </w:pPr>
          </w:p>
        </w:tc>
      </w:tr>
      <w:tr w:rsidR="000F7C00" w:rsidRPr="00C140BB" w14:paraId="5EBD9F8E" w14:textId="77777777">
        <w:trPr>
          <w:cantSplit/>
        </w:trPr>
        <w:tc>
          <w:tcPr>
            <w:tcW w:w="568" w:type="dxa"/>
          </w:tcPr>
          <w:p w14:paraId="03B0D6C6" w14:textId="77777777" w:rsidR="000F7C00" w:rsidRPr="00C140BB" w:rsidRDefault="000F7C00">
            <w:pPr>
              <w:rPr>
                <w:rFonts w:ascii="標楷體" w:eastAsia="標楷體" w:hAnsi="標楷體"/>
                <w:sz w:val="28"/>
              </w:rPr>
            </w:pPr>
          </w:p>
        </w:tc>
        <w:tc>
          <w:tcPr>
            <w:tcW w:w="8578" w:type="dxa"/>
            <w:gridSpan w:val="2"/>
          </w:tcPr>
          <w:p w14:paraId="322C0B63" w14:textId="77777777" w:rsidR="000F7C00" w:rsidRPr="00C140BB" w:rsidRDefault="000F7C00">
            <w:pPr>
              <w:rPr>
                <w:rFonts w:ascii="標楷體" w:eastAsia="標楷體" w:hAnsi="標楷體"/>
                <w:sz w:val="28"/>
              </w:rPr>
            </w:pPr>
          </w:p>
        </w:tc>
      </w:tr>
      <w:tr w:rsidR="000F7C00" w:rsidRPr="00C140BB" w14:paraId="3D14444C" w14:textId="77777777">
        <w:trPr>
          <w:cantSplit/>
        </w:trPr>
        <w:tc>
          <w:tcPr>
            <w:tcW w:w="568" w:type="dxa"/>
          </w:tcPr>
          <w:p w14:paraId="2B9EF0D4" w14:textId="77777777" w:rsidR="000F7C00" w:rsidRPr="00C140BB" w:rsidRDefault="000F7C00">
            <w:pPr>
              <w:rPr>
                <w:rFonts w:ascii="標楷體" w:eastAsia="標楷體" w:hAnsi="標楷體"/>
                <w:sz w:val="28"/>
              </w:rPr>
            </w:pPr>
          </w:p>
        </w:tc>
        <w:tc>
          <w:tcPr>
            <w:tcW w:w="8578" w:type="dxa"/>
            <w:gridSpan w:val="2"/>
          </w:tcPr>
          <w:p w14:paraId="0B89B5E8" w14:textId="77777777" w:rsidR="000F7C00" w:rsidRPr="00C140BB" w:rsidRDefault="000F7C00">
            <w:pPr>
              <w:rPr>
                <w:rFonts w:ascii="標楷體" w:eastAsia="標楷體" w:hAnsi="標楷體"/>
                <w:sz w:val="28"/>
              </w:rPr>
            </w:pPr>
          </w:p>
        </w:tc>
      </w:tr>
      <w:tr w:rsidR="000F7C00" w:rsidRPr="00C140BB" w14:paraId="2FB8269E" w14:textId="77777777">
        <w:trPr>
          <w:cantSplit/>
        </w:trPr>
        <w:tc>
          <w:tcPr>
            <w:tcW w:w="568" w:type="dxa"/>
          </w:tcPr>
          <w:p w14:paraId="4D8CE83B" w14:textId="77777777" w:rsidR="000F7C00" w:rsidRPr="00C140BB" w:rsidRDefault="000F7C00">
            <w:pPr>
              <w:rPr>
                <w:rFonts w:ascii="標楷體" w:eastAsia="標楷體" w:hAnsi="標楷體"/>
                <w:sz w:val="28"/>
              </w:rPr>
            </w:pPr>
          </w:p>
        </w:tc>
        <w:tc>
          <w:tcPr>
            <w:tcW w:w="8578" w:type="dxa"/>
            <w:gridSpan w:val="2"/>
          </w:tcPr>
          <w:p w14:paraId="31B60A5C" w14:textId="77777777" w:rsidR="000F7C00" w:rsidRPr="00C140BB" w:rsidRDefault="000F7C00">
            <w:pPr>
              <w:rPr>
                <w:rFonts w:ascii="標楷體" w:eastAsia="標楷體" w:hAnsi="標楷體"/>
                <w:sz w:val="28"/>
              </w:rPr>
            </w:pPr>
          </w:p>
        </w:tc>
      </w:tr>
      <w:tr w:rsidR="000F7C00" w:rsidRPr="00C140BB" w14:paraId="302FCAFB" w14:textId="77777777">
        <w:trPr>
          <w:cantSplit/>
        </w:trPr>
        <w:tc>
          <w:tcPr>
            <w:tcW w:w="568" w:type="dxa"/>
          </w:tcPr>
          <w:p w14:paraId="46AE41E8" w14:textId="77777777" w:rsidR="000F7C00" w:rsidRPr="00C140BB" w:rsidRDefault="000F7C00">
            <w:pPr>
              <w:rPr>
                <w:rFonts w:ascii="標楷體" w:eastAsia="標楷體" w:hAnsi="標楷體"/>
                <w:sz w:val="28"/>
              </w:rPr>
            </w:pPr>
          </w:p>
        </w:tc>
        <w:tc>
          <w:tcPr>
            <w:tcW w:w="8578" w:type="dxa"/>
            <w:gridSpan w:val="2"/>
          </w:tcPr>
          <w:p w14:paraId="26233833" w14:textId="77777777" w:rsidR="000F7C00" w:rsidRPr="00C140BB" w:rsidRDefault="000F7C00">
            <w:pPr>
              <w:rPr>
                <w:rFonts w:ascii="標楷體" w:eastAsia="標楷體" w:hAnsi="標楷體"/>
                <w:sz w:val="28"/>
              </w:rPr>
            </w:pPr>
          </w:p>
        </w:tc>
      </w:tr>
      <w:tr w:rsidR="000F7C00" w:rsidRPr="00C140BB" w14:paraId="48C03C9E" w14:textId="77777777">
        <w:trPr>
          <w:cantSplit/>
        </w:trPr>
        <w:tc>
          <w:tcPr>
            <w:tcW w:w="568" w:type="dxa"/>
          </w:tcPr>
          <w:p w14:paraId="348AB97B" w14:textId="77777777" w:rsidR="000F7C00" w:rsidRPr="00C140BB" w:rsidRDefault="000F7C00">
            <w:pPr>
              <w:rPr>
                <w:rFonts w:ascii="標楷體" w:eastAsia="標楷體" w:hAnsi="標楷體"/>
                <w:sz w:val="28"/>
              </w:rPr>
            </w:pPr>
          </w:p>
        </w:tc>
        <w:tc>
          <w:tcPr>
            <w:tcW w:w="8578" w:type="dxa"/>
            <w:gridSpan w:val="2"/>
          </w:tcPr>
          <w:p w14:paraId="48FA634C" w14:textId="77777777" w:rsidR="000F7C00" w:rsidRPr="00C140BB" w:rsidRDefault="000F7C00">
            <w:pPr>
              <w:rPr>
                <w:rFonts w:ascii="標楷體" w:eastAsia="標楷體" w:hAnsi="標楷體"/>
                <w:sz w:val="28"/>
              </w:rPr>
            </w:pPr>
          </w:p>
        </w:tc>
      </w:tr>
      <w:tr w:rsidR="000F7C00" w:rsidRPr="00C140BB" w14:paraId="712F3FF2" w14:textId="77777777">
        <w:trPr>
          <w:cantSplit/>
        </w:trPr>
        <w:tc>
          <w:tcPr>
            <w:tcW w:w="568" w:type="dxa"/>
          </w:tcPr>
          <w:p w14:paraId="11E2435B" w14:textId="77777777" w:rsidR="000F7C00" w:rsidRPr="00C140BB" w:rsidRDefault="000F7C00">
            <w:pPr>
              <w:rPr>
                <w:rFonts w:ascii="標楷體" w:eastAsia="標楷體" w:hAnsi="標楷體"/>
                <w:sz w:val="28"/>
              </w:rPr>
            </w:pPr>
          </w:p>
        </w:tc>
        <w:tc>
          <w:tcPr>
            <w:tcW w:w="8578" w:type="dxa"/>
            <w:gridSpan w:val="2"/>
          </w:tcPr>
          <w:p w14:paraId="303EB840" w14:textId="77777777" w:rsidR="000F7C00" w:rsidRPr="00C140BB" w:rsidRDefault="000F7C00">
            <w:pPr>
              <w:rPr>
                <w:rFonts w:ascii="標楷體" w:eastAsia="標楷體" w:hAnsi="標楷體"/>
                <w:sz w:val="28"/>
              </w:rPr>
            </w:pPr>
          </w:p>
        </w:tc>
      </w:tr>
      <w:tr w:rsidR="000F7C00" w:rsidRPr="00C140BB" w14:paraId="3CCA6850" w14:textId="77777777">
        <w:trPr>
          <w:cantSplit/>
        </w:trPr>
        <w:tc>
          <w:tcPr>
            <w:tcW w:w="568" w:type="dxa"/>
          </w:tcPr>
          <w:p w14:paraId="3CB518CE" w14:textId="77777777" w:rsidR="000F7C00" w:rsidRPr="00C140BB" w:rsidRDefault="000F7C00">
            <w:pPr>
              <w:rPr>
                <w:rFonts w:ascii="標楷體" w:eastAsia="標楷體" w:hAnsi="標楷體"/>
                <w:sz w:val="28"/>
              </w:rPr>
            </w:pPr>
          </w:p>
        </w:tc>
        <w:tc>
          <w:tcPr>
            <w:tcW w:w="8578" w:type="dxa"/>
            <w:gridSpan w:val="2"/>
          </w:tcPr>
          <w:p w14:paraId="0A857446" w14:textId="77777777" w:rsidR="000F7C00" w:rsidRPr="00C140BB" w:rsidRDefault="000F7C00">
            <w:pPr>
              <w:rPr>
                <w:rFonts w:ascii="標楷體" w:eastAsia="標楷體" w:hAnsi="標楷體"/>
                <w:sz w:val="28"/>
              </w:rPr>
            </w:pPr>
          </w:p>
        </w:tc>
      </w:tr>
      <w:tr w:rsidR="000F7C00" w:rsidRPr="00C140BB" w14:paraId="49E348A6" w14:textId="77777777">
        <w:trPr>
          <w:cantSplit/>
        </w:trPr>
        <w:tc>
          <w:tcPr>
            <w:tcW w:w="568" w:type="dxa"/>
          </w:tcPr>
          <w:p w14:paraId="3C109875" w14:textId="77777777" w:rsidR="000F7C00" w:rsidRPr="00C140BB" w:rsidRDefault="000F7C00">
            <w:pPr>
              <w:rPr>
                <w:rFonts w:ascii="標楷體" w:eastAsia="標楷體" w:hAnsi="標楷體"/>
                <w:sz w:val="28"/>
              </w:rPr>
            </w:pPr>
          </w:p>
        </w:tc>
        <w:tc>
          <w:tcPr>
            <w:tcW w:w="8578" w:type="dxa"/>
            <w:gridSpan w:val="2"/>
          </w:tcPr>
          <w:p w14:paraId="63B5A0B6" w14:textId="77777777" w:rsidR="000F7C00" w:rsidRPr="00C140BB" w:rsidRDefault="000F7C00">
            <w:pPr>
              <w:rPr>
                <w:rFonts w:ascii="標楷體" w:eastAsia="標楷體" w:hAnsi="標楷體"/>
                <w:sz w:val="28"/>
              </w:rPr>
            </w:pPr>
          </w:p>
        </w:tc>
      </w:tr>
      <w:tr w:rsidR="000F7C00" w:rsidRPr="00C140BB" w14:paraId="03183AE9" w14:textId="77777777">
        <w:trPr>
          <w:cantSplit/>
        </w:trPr>
        <w:tc>
          <w:tcPr>
            <w:tcW w:w="568" w:type="dxa"/>
          </w:tcPr>
          <w:p w14:paraId="2F66DCAD" w14:textId="77777777" w:rsidR="000F7C00" w:rsidRPr="00C140BB" w:rsidRDefault="000F7C00">
            <w:pPr>
              <w:rPr>
                <w:rFonts w:ascii="標楷體" w:eastAsia="標楷體" w:hAnsi="標楷體"/>
                <w:sz w:val="28"/>
              </w:rPr>
            </w:pPr>
          </w:p>
        </w:tc>
        <w:tc>
          <w:tcPr>
            <w:tcW w:w="8578" w:type="dxa"/>
            <w:gridSpan w:val="2"/>
          </w:tcPr>
          <w:p w14:paraId="182CA08F" w14:textId="77777777" w:rsidR="000F7C00" w:rsidRPr="00C140BB" w:rsidRDefault="000F7C00">
            <w:pPr>
              <w:rPr>
                <w:rFonts w:ascii="標楷體" w:eastAsia="標楷體" w:hAnsi="標楷體"/>
                <w:sz w:val="28"/>
              </w:rPr>
            </w:pPr>
          </w:p>
        </w:tc>
      </w:tr>
    </w:tbl>
    <w:p w14:paraId="5398AF85" w14:textId="77777777" w:rsidR="000F7C00" w:rsidRPr="00C140BB" w:rsidRDefault="000F7C00">
      <w:pPr>
        <w:rPr>
          <w:rFonts w:ascii="標楷體" w:eastAsia="標楷體" w:hAnsi="標楷體"/>
          <w:sz w:val="28"/>
        </w:rPr>
      </w:pPr>
    </w:p>
    <w:p w14:paraId="239267F9" w14:textId="77777777" w:rsidR="000F7C00" w:rsidRPr="00C140BB" w:rsidRDefault="00317061">
      <w:pPr>
        <w:rPr>
          <w:rFonts w:ascii="標楷體" w:eastAsia="標楷體" w:hAnsi="標楷體"/>
          <w:b/>
          <w:sz w:val="28"/>
        </w:rPr>
      </w:pPr>
      <w:r w:rsidRPr="00C140BB">
        <w:rPr>
          <w:rFonts w:ascii="標楷體" w:eastAsia="標楷體" w:hAnsi="標楷體"/>
          <w:sz w:val="28"/>
        </w:rPr>
        <w:br w:type="page"/>
      </w:r>
      <w:r w:rsidR="000F7C00" w:rsidRPr="00C140BB">
        <w:rPr>
          <w:rFonts w:ascii="標楷體" w:eastAsia="標楷體" w:hAnsi="標楷體" w:hint="eastAsia"/>
          <w:b/>
          <w:sz w:val="28"/>
        </w:rPr>
        <w:lastRenderedPageBreak/>
        <w:t>附件四</w:t>
      </w:r>
    </w:p>
    <w:p w14:paraId="42AB8017" w14:textId="77777777" w:rsidR="000F7C00" w:rsidRPr="00C140BB" w:rsidRDefault="009809BB" w:rsidP="009809BB">
      <w:pPr>
        <w:ind w:firstLine="2700"/>
        <w:rPr>
          <w:rFonts w:ascii="標楷體" w:eastAsia="標楷體" w:hAnsi="標楷體"/>
          <w:b/>
          <w:sz w:val="36"/>
        </w:rPr>
      </w:pPr>
      <w:r w:rsidRPr="00C140BB">
        <w:rPr>
          <w:rFonts w:ascii="標楷體" w:eastAsia="標楷體" w:hAnsi="標楷體" w:hint="eastAsia"/>
          <w:b/>
          <w:sz w:val="36"/>
        </w:rPr>
        <w:t xml:space="preserve">    </w:t>
      </w:r>
      <w:r w:rsidR="000F7C00" w:rsidRPr="00C140BB">
        <w:rPr>
          <w:rFonts w:ascii="標楷體" w:eastAsia="標楷體" w:hAnsi="標楷體" w:hint="eastAsia"/>
          <w:b/>
          <w:sz w:val="36"/>
        </w:rPr>
        <w:t>品 質</w:t>
      </w:r>
      <w:r w:rsidR="000D7FE3" w:rsidRPr="00C140BB">
        <w:rPr>
          <w:rFonts w:ascii="標楷體" w:eastAsia="標楷體" w:hAnsi="標楷體" w:hint="eastAsia"/>
          <w:b/>
          <w:sz w:val="36"/>
        </w:rPr>
        <w:t xml:space="preserve"> </w:t>
      </w:r>
      <w:r w:rsidR="000F7C00" w:rsidRPr="00C140BB">
        <w:rPr>
          <w:rFonts w:ascii="標楷體" w:eastAsia="標楷體" w:hAnsi="標楷體" w:hint="eastAsia"/>
          <w:b/>
          <w:sz w:val="36"/>
        </w:rPr>
        <w:t>保 證 書</w:t>
      </w:r>
    </w:p>
    <w:p w14:paraId="485DDAE1" w14:textId="77777777" w:rsidR="000F7C00" w:rsidRPr="00C140BB" w:rsidRDefault="000F7C00">
      <w:pPr>
        <w:rPr>
          <w:rFonts w:ascii="標楷體" w:eastAsia="標楷體" w:hAnsi="標楷體"/>
          <w:sz w:val="36"/>
        </w:rPr>
      </w:pPr>
      <w:r w:rsidRPr="00C140BB">
        <w:rPr>
          <w:rFonts w:ascii="標楷體" w:eastAsia="標楷體" w:hAnsi="標楷體" w:hint="eastAsia"/>
          <w:sz w:val="36"/>
        </w:rPr>
        <w:t>工程名稱：</w:t>
      </w:r>
    </w:p>
    <w:p w14:paraId="53A2D27D" w14:textId="77777777" w:rsidR="000F7C00" w:rsidRPr="00C140BB" w:rsidRDefault="000F7C00">
      <w:pPr>
        <w:rPr>
          <w:rFonts w:ascii="標楷體" w:eastAsia="標楷體" w:hAnsi="標楷體"/>
          <w:sz w:val="36"/>
        </w:rPr>
      </w:pPr>
    </w:p>
    <w:p w14:paraId="2871DCB4" w14:textId="77777777" w:rsidR="000F7C00" w:rsidRPr="00C140BB" w:rsidRDefault="000F7C00">
      <w:pPr>
        <w:rPr>
          <w:rFonts w:ascii="標楷體" w:eastAsia="標楷體" w:hAnsi="標楷體"/>
          <w:sz w:val="36"/>
        </w:rPr>
      </w:pPr>
      <w:r w:rsidRPr="00C140BB">
        <w:rPr>
          <w:rFonts w:ascii="標楷體" w:eastAsia="標楷體" w:hAnsi="標楷體" w:hint="eastAsia"/>
          <w:sz w:val="36"/>
        </w:rPr>
        <w:t>茲保證本工廠所提供之混凝土品質優良，符合合約所訂規格及國家規範;不含有害物質</w:t>
      </w:r>
    </w:p>
    <w:p w14:paraId="332CB052" w14:textId="77777777" w:rsidR="000F7C00" w:rsidRPr="00C140BB" w:rsidRDefault="000F7C00">
      <w:pPr>
        <w:rPr>
          <w:rFonts w:ascii="標楷體" w:eastAsia="標楷體" w:hAnsi="標楷體"/>
          <w:sz w:val="36"/>
        </w:rPr>
      </w:pPr>
    </w:p>
    <w:p w14:paraId="547505D7" w14:textId="77777777" w:rsidR="000F7C00" w:rsidRPr="00C140BB" w:rsidRDefault="000F7C00">
      <w:pPr>
        <w:rPr>
          <w:rFonts w:ascii="標楷體" w:eastAsia="標楷體" w:hAnsi="標楷體"/>
          <w:sz w:val="36"/>
        </w:rPr>
      </w:pPr>
      <w:r w:rsidRPr="00C140BB">
        <w:rPr>
          <w:rFonts w:ascii="標楷體" w:eastAsia="標楷體" w:hAnsi="標楷體" w:hint="eastAsia"/>
          <w:sz w:val="36"/>
        </w:rPr>
        <w:t>，如有不實，立書人願負法律上完全之責任，為恐口說無憑，特切結保證之。</w:t>
      </w:r>
    </w:p>
    <w:p w14:paraId="286DF0F5"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工廠名稱：                         （蓋章）</w:t>
      </w:r>
    </w:p>
    <w:p w14:paraId="1CC1B768"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廠   址：</w:t>
      </w:r>
    </w:p>
    <w:p w14:paraId="4EA5C06F"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經濟部工廠</w:t>
      </w:r>
    </w:p>
    <w:p w14:paraId="47D4503E"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登記證字號．</w:t>
      </w:r>
    </w:p>
    <w:p w14:paraId="37174645"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負 責 人：                       （蓋章）</w:t>
      </w:r>
    </w:p>
    <w:p w14:paraId="12EFA68D"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身分證字號：</w:t>
      </w:r>
    </w:p>
    <w:p w14:paraId="0ED52EC4" w14:textId="77777777" w:rsidR="000F7C00" w:rsidRPr="00C140BB" w:rsidRDefault="000F7C00">
      <w:pPr>
        <w:ind w:firstLine="1440"/>
        <w:rPr>
          <w:rFonts w:ascii="標楷體" w:eastAsia="標楷體" w:hAnsi="標楷體"/>
          <w:sz w:val="36"/>
        </w:rPr>
      </w:pPr>
      <w:r w:rsidRPr="00C140BB">
        <w:rPr>
          <w:rFonts w:ascii="標楷體" w:eastAsia="標楷體" w:hAnsi="標楷體" w:hint="eastAsia"/>
          <w:sz w:val="36"/>
        </w:rPr>
        <w:t>住   址：</w:t>
      </w:r>
    </w:p>
    <w:p w14:paraId="236FC9E1" w14:textId="77777777" w:rsidR="000F7C00" w:rsidRPr="00C140BB" w:rsidRDefault="000F7C00">
      <w:pPr>
        <w:rPr>
          <w:rFonts w:ascii="標楷體" w:eastAsia="標楷體" w:hAnsi="標楷體"/>
          <w:sz w:val="36"/>
        </w:rPr>
      </w:pPr>
    </w:p>
    <w:p w14:paraId="12A08AD1" w14:textId="77777777" w:rsidR="000F7C00" w:rsidRPr="00C140BB" w:rsidRDefault="000F7C00" w:rsidP="009809BB">
      <w:pPr>
        <w:jc w:val="distribute"/>
        <w:rPr>
          <w:rFonts w:ascii="標楷體" w:eastAsia="標楷體" w:hAnsi="標楷體"/>
          <w:sz w:val="36"/>
        </w:rPr>
      </w:pPr>
      <w:r w:rsidRPr="00C140BB">
        <w:rPr>
          <w:rFonts w:ascii="標楷體" w:eastAsia="標楷體" w:hAnsi="標楷體" w:hint="eastAsia"/>
          <w:sz w:val="36"/>
        </w:rPr>
        <w:t>中華民國        年        月</w:t>
      </w:r>
      <w:r w:rsidR="009809BB" w:rsidRPr="00C140BB">
        <w:rPr>
          <w:rFonts w:ascii="標楷體" w:eastAsia="標楷體" w:hAnsi="標楷體" w:hint="eastAsia"/>
          <w:sz w:val="36"/>
        </w:rPr>
        <w:t xml:space="preserve">    </w:t>
      </w:r>
      <w:r w:rsidRPr="00C140BB">
        <w:rPr>
          <w:rFonts w:ascii="標楷體" w:eastAsia="標楷體" w:hAnsi="標楷體" w:hint="eastAsia"/>
          <w:sz w:val="36"/>
        </w:rPr>
        <w:t xml:space="preserve">    日</w:t>
      </w:r>
    </w:p>
    <w:p w14:paraId="33FA31BE" w14:textId="77777777" w:rsidR="000F7C00" w:rsidRPr="00C140BB" w:rsidRDefault="000F7C00">
      <w:pPr>
        <w:rPr>
          <w:rFonts w:ascii="標楷體" w:eastAsia="標楷體" w:hAnsi="標楷體"/>
          <w:sz w:val="26"/>
        </w:rPr>
      </w:pPr>
      <w:r w:rsidRPr="00C140BB">
        <w:rPr>
          <w:rFonts w:ascii="標楷體" w:eastAsia="標楷體" w:hAnsi="標楷體"/>
          <w:sz w:val="26"/>
        </w:rPr>
        <w:br w:type="page"/>
      </w:r>
      <w:r w:rsidRPr="00C140BB">
        <w:rPr>
          <w:rFonts w:ascii="標楷體" w:eastAsia="標楷體" w:hAnsi="標楷體" w:hint="eastAsia"/>
          <w:sz w:val="26"/>
        </w:rPr>
        <w:lastRenderedPageBreak/>
        <w:t>附件五</w:t>
      </w:r>
    </w:p>
    <w:p w14:paraId="20531A3F" w14:textId="77777777" w:rsidR="000F7C00" w:rsidRPr="00C140BB" w:rsidRDefault="000F7C00">
      <w:pPr>
        <w:ind w:firstLine="2700"/>
        <w:rPr>
          <w:rFonts w:ascii="標楷體" w:eastAsia="標楷體" w:hAnsi="標楷體"/>
          <w:sz w:val="32"/>
        </w:rPr>
      </w:pPr>
      <w:r w:rsidRPr="00C140BB">
        <w:rPr>
          <w:rFonts w:ascii="標楷體" w:eastAsia="標楷體" w:hAnsi="標楷體" w:hint="eastAsia"/>
          <w:sz w:val="32"/>
        </w:rPr>
        <w:t>混凝土氯離子含量檢測報告單</w:t>
      </w:r>
    </w:p>
    <w:p w14:paraId="2F229CA8" w14:textId="77777777" w:rsidR="00417DCA" w:rsidRPr="00C140BB" w:rsidRDefault="00417DCA">
      <w:pPr>
        <w:rPr>
          <w:rFonts w:ascii="標楷體" w:eastAsia="標楷體" w:hAnsi="標楷體"/>
          <w:sz w:val="26"/>
        </w:rPr>
      </w:pPr>
      <w:r w:rsidRPr="00C140BB">
        <w:rPr>
          <w:rFonts w:ascii="標楷體" w:eastAsia="標楷體" w:hAnsi="標楷體" w:hint="eastAsia"/>
          <w:sz w:val="26"/>
        </w:rPr>
        <w:t>工程名稱：</w:t>
      </w:r>
    </w:p>
    <w:p w14:paraId="5DE0B498" w14:textId="77777777" w:rsidR="000F7C00" w:rsidRPr="00C140BB" w:rsidRDefault="00417DCA">
      <w:pPr>
        <w:rPr>
          <w:rFonts w:ascii="標楷體" w:eastAsia="標楷體" w:hAnsi="標楷體"/>
          <w:sz w:val="26"/>
        </w:rPr>
      </w:pPr>
      <w:r w:rsidRPr="00C140BB">
        <w:rPr>
          <w:rFonts w:ascii="標楷體" w:eastAsia="標楷體" w:hAnsi="標楷體" w:hint="eastAsia"/>
          <w:sz w:val="26"/>
        </w:rPr>
        <w:t>檢測日期：</w:t>
      </w:r>
    </w:p>
    <w:p w14:paraId="107D03B6" w14:textId="77777777" w:rsidR="000F7C00" w:rsidRPr="00C140BB" w:rsidRDefault="00417DCA">
      <w:pPr>
        <w:rPr>
          <w:rFonts w:ascii="標楷體" w:eastAsia="標楷體" w:hAnsi="標楷體"/>
          <w:sz w:val="26"/>
        </w:rPr>
      </w:pPr>
      <w:r w:rsidRPr="00C140BB">
        <w:rPr>
          <w:rFonts w:ascii="標楷體" w:eastAsia="標楷體" w:hAnsi="標楷體" w:hint="eastAsia"/>
          <w:sz w:val="26"/>
        </w:rPr>
        <w:t>施工位置：</w:t>
      </w:r>
    </w:p>
    <w:p w14:paraId="27042473" w14:textId="77777777" w:rsidR="00417DCA" w:rsidRPr="00C140BB" w:rsidRDefault="000F7C00" w:rsidP="00417DCA">
      <w:pPr>
        <w:rPr>
          <w:rFonts w:ascii="標楷體" w:eastAsia="標楷體" w:hAnsi="標楷體"/>
          <w:sz w:val="26"/>
        </w:rPr>
      </w:pPr>
      <w:r w:rsidRPr="00C140BB">
        <w:rPr>
          <w:rFonts w:ascii="標楷體" w:eastAsia="標楷體" w:hAnsi="標楷體" w:hint="eastAsia"/>
          <w:sz w:val="26"/>
        </w:rPr>
        <w:t>施工日期:</w:t>
      </w:r>
      <w:r w:rsidR="00417DCA" w:rsidRPr="00C140BB">
        <w:rPr>
          <w:rFonts w:ascii="標楷體" w:eastAsia="標楷體" w:hAnsi="標楷體" w:hint="eastAsia"/>
          <w:sz w:val="26"/>
        </w:rPr>
        <w:t xml:space="preserve">                                  供料日期：</w:t>
      </w:r>
    </w:p>
    <w:p w14:paraId="64F7269E" w14:textId="77777777" w:rsidR="00417DCA" w:rsidRPr="00C140BB" w:rsidRDefault="00417DCA" w:rsidP="00417DCA">
      <w:pPr>
        <w:rPr>
          <w:rFonts w:ascii="標楷體" w:eastAsia="標楷體" w:hAnsi="標楷體"/>
          <w:sz w:val="26"/>
        </w:rPr>
      </w:pPr>
      <w:r w:rsidRPr="00C140BB">
        <w:rPr>
          <w:rFonts w:ascii="標楷體" w:eastAsia="標楷體" w:hAnsi="標楷體" w:hint="eastAsia"/>
          <w:sz w:val="26"/>
        </w:rPr>
        <w:t>混凝土供應商:                              運輸車號:</w:t>
      </w:r>
    </w:p>
    <w:p w14:paraId="7891693D" w14:textId="77777777" w:rsidR="00417DCA" w:rsidRPr="00C140BB" w:rsidRDefault="00417DCA" w:rsidP="00417DCA">
      <w:pPr>
        <w:rPr>
          <w:rFonts w:ascii="標楷體" w:eastAsia="標楷體" w:hAnsi="標楷體"/>
          <w:sz w:val="26"/>
        </w:rPr>
      </w:pPr>
      <w:r w:rsidRPr="00C140BB">
        <w:rPr>
          <w:rFonts w:ascii="標楷體" w:eastAsia="標楷體" w:hAnsi="標楷體" w:hint="eastAsia"/>
          <w:sz w:val="26"/>
        </w:rPr>
        <w:t>取樣方式:□混凝土澆置作業開始</w:t>
      </w:r>
    </w:p>
    <w:p w14:paraId="7D7F544C" w14:textId="77777777" w:rsidR="00417DCA" w:rsidRPr="00C140BB" w:rsidRDefault="00417DCA" w:rsidP="00417DCA">
      <w:pPr>
        <w:rPr>
          <w:rFonts w:ascii="標楷體" w:eastAsia="標楷體" w:hAnsi="標楷體"/>
          <w:sz w:val="26"/>
        </w:rPr>
      </w:pPr>
      <w:r w:rsidRPr="00C140BB">
        <w:rPr>
          <w:rFonts w:ascii="標楷體" w:eastAsia="標楷體" w:hAnsi="標楷體" w:hint="eastAsia"/>
          <w:sz w:val="26"/>
        </w:rPr>
        <w:t xml:space="preserve">         □本批混凝土           m</w:t>
      </w:r>
      <w:r w:rsidRPr="00C140BB">
        <w:rPr>
          <w:rFonts w:ascii="標楷體" w:eastAsia="標楷體" w:hAnsi="標楷體" w:hint="eastAsia"/>
          <w:sz w:val="26"/>
          <w:vertAlign w:val="superscript"/>
        </w:rPr>
        <w:t>3</w:t>
      </w:r>
      <w:r w:rsidRPr="00C140BB">
        <w:rPr>
          <w:rFonts w:ascii="標楷體" w:eastAsia="標楷體" w:hAnsi="標楷體" w:hint="eastAsia"/>
          <w:sz w:val="26"/>
        </w:rPr>
        <w:t>，檢測         次</w:t>
      </w:r>
    </w:p>
    <w:p w14:paraId="18D1F3A7" w14:textId="77777777" w:rsidR="00417DCA" w:rsidRPr="00C140BB" w:rsidRDefault="00417DCA" w:rsidP="00417DCA">
      <w:pPr>
        <w:rPr>
          <w:rFonts w:ascii="標楷體" w:eastAsia="標楷體" w:hAnsi="標楷體"/>
          <w:sz w:val="26"/>
        </w:rPr>
      </w:pPr>
      <w:r w:rsidRPr="00C140BB">
        <w:rPr>
          <w:rFonts w:ascii="標楷體" w:eastAsia="標楷體" w:hAnsi="標楷體" w:hint="eastAsia"/>
          <w:sz w:val="26"/>
        </w:rPr>
        <w:t>試驗儀器明稱型號:                          序號: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40"/>
        <w:gridCol w:w="1440"/>
        <w:gridCol w:w="1440"/>
        <w:gridCol w:w="1440"/>
        <w:gridCol w:w="1416"/>
      </w:tblGrid>
      <w:tr w:rsidR="00417DCA" w:rsidRPr="00C140BB" w14:paraId="3072DB79" w14:textId="77777777" w:rsidTr="00417DCA">
        <w:trPr>
          <w:trHeight w:val="347"/>
        </w:trPr>
        <w:tc>
          <w:tcPr>
            <w:tcW w:w="2008" w:type="dxa"/>
          </w:tcPr>
          <w:p w14:paraId="497D13E0" w14:textId="77777777" w:rsidR="00417DCA" w:rsidRPr="00C140BB" w:rsidRDefault="00417DCA" w:rsidP="00CF1423">
            <w:pPr>
              <w:rPr>
                <w:rFonts w:ascii="標楷體" w:eastAsia="標楷體" w:hAnsi="標楷體"/>
                <w:sz w:val="26"/>
              </w:rPr>
            </w:pPr>
          </w:p>
        </w:tc>
        <w:tc>
          <w:tcPr>
            <w:tcW w:w="1440" w:type="dxa"/>
          </w:tcPr>
          <w:p w14:paraId="5E7059C8" w14:textId="77777777" w:rsidR="00417DCA" w:rsidRPr="00C140BB" w:rsidRDefault="00417DCA" w:rsidP="00417DCA">
            <w:pPr>
              <w:jc w:val="center"/>
              <w:rPr>
                <w:rFonts w:ascii="標楷體" w:eastAsia="標楷體" w:hAnsi="標楷體"/>
                <w:sz w:val="26"/>
              </w:rPr>
            </w:pPr>
            <w:r w:rsidRPr="00C140BB">
              <w:rPr>
                <w:rFonts w:ascii="標楷體" w:eastAsia="標楷體" w:hAnsi="標楷體" w:hint="eastAsia"/>
                <w:sz w:val="26"/>
              </w:rPr>
              <w:t>第一次</w:t>
            </w:r>
          </w:p>
        </w:tc>
        <w:tc>
          <w:tcPr>
            <w:tcW w:w="1440" w:type="dxa"/>
          </w:tcPr>
          <w:p w14:paraId="17312C98" w14:textId="77777777" w:rsidR="00417DCA" w:rsidRPr="00C140BB" w:rsidRDefault="00417DCA" w:rsidP="00417DCA">
            <w:pPr>
              <w:jc w:val="center"/>
              <w:rPr>
                <w:rFonts w:ascii="標楷體" w:eastAsia="標楷體" w:hAnsi="標楷體"/>
                <w:sz w:val="26"/>
              </w:rPr>
            </w:pPr>
            <w:r w:rsidRPr="00C140BB">
              <w:rPr>
                <w:rFonts w:ascii="標楷體" w:eastAsia="標楷體" w:hAnsi="標楷體" w:hint="eastAsia"/>
                <w:sz w:val="26"/>
              </w:rPr>
              <w:t>第二次</w:t>
            </w:r>
          </w:p>
        </w:tc>
        <w:tc>
          <w:tcPr>
            <w:tcW w:w="1440" w:type="dxa"/>
          </w:tcPr>
          <w:p w14:paraId="54887C03" w14:textId="77777777" w:rsidR="00417DCA" w:rsidRPr="00C140BB" w:rsidRDefault="00417DCA" w:rsidP="00417DCA">
            <w:pPr>
              <w:jc w:val="center"/>
              <w:rPr>
                <w:rFonts w:ascii="標楷體" w:eastAsia="標楷體" w:hAnsi="標楷體"/>
                <w:sz w:val="26"/>
              </w:rPr>
            </w:pPr>
            <w:r w:rsidRPr="00C140BB">
              <w:rPr>
                <w:rFonts w:ascii="標楷體" w:eastAsia="標楷體" w:hAnsi="標楷體" w:hint="eastAsia"/>
                <w:sz w:val="26"/>
              </w:rPr>
              <w:t>第三次</w:t>
            </w:r>
          </w:p>
        </w:tc>
        <w:tc>
          <w:tcPr>
            <w:tcW w:w="1440" w:type="dxa"/>
          </w:tcPr>
          <w:p w14:paraId="130A7328" w14:textId="77777777" w:rsidR="00417DCA" w:rsidRPr="00C140BB" w:rsidRDefault="00417DCA" w:rsidP="00417DCA">
            <w:pPr>
              <w:jc w:val="center"/>
              <w:rPr>
                <w:rFonts w:ascii="標楷體" w:eastAsia="標楷體" w:hAnsi="標楷體"/>
                <w:sz w:val="26"/>
              </w:rPr>
            </w:pPr>
            <w:r w:rsidRPr="00C140BB">
              <w:rPr>
                <w:rFonts w:ascii="標楷體" w:eastAsia="標楷體" w:hAnsi="標楷體" w:hint="eastAsia"/>
                <w:sz w:val="26"/>
              </w:rPr>
              <w:t>平均值</w:t>
            </w:r>
          </w:p>
        </w:tc>
        <w:tc>
          <w:tcPr>
            <w:tcW w:w="1416" w:type="dxa"/>
          </w:tcPr>
          <w:p w14:paraId="12F086DF" w14:textId="77777777" w:rsidR="00417DCA" w:rsidRPr="00C140BB" w:rsidRDefault="00417DCA" w:rsidP="00417DCA">
            <w:pPr>
              <w:jc w:val="center"/>
              <w:rPr>
                <w:rFonts w:ascii="標楷體" w:eastAsia="標楷體" w:hAnsi="標楷體"/>
                <w:sz w:val="26"/>
              </w:rPr>
            </w:pPr>
            <w:r w:rsidRPr="00C140BB">
              <w:rPr>
                <w:rFonts w:ascii="標楷體" w:eastAsia="標楷體" w:hAnsi="標楷體" w:hint="eastAsia"/>
                <w:sz w:val="26"/>
              </w:rPr>
              <w:t>備註</w:t>
            </w:r>
          </w:p>
        </w:tc>
      </w:tr>
      <w:tr w:rsidR="00417DCA" w:rsidRPr="00C140BB" w14:paraId="091BAECF" w14:textId="77777777" w:rsidTr="00776718">
        <w:trPr>
          <w:trHeight w:val="1062"/>
        </w:trPr>
        <w:tc>
          <w:tcPr>
            <w:tcW w:w="2008" w:type="dxa"/>
          </w:tcPr>
          <w:p w14:paraId="415A8F38" w14:textId="77777777" w:rsidR="00417DCA" w:rsidRPr="00C140BB" w:rsidRDefault="00417DCA" w:rsidP="00CF1423">
            <w:pPr>
              <w:rPr>
                <w:rFonts w:ascii="標楷體" w:eastAsia="標楷體" w:hAnsi="標楷體"/>
                <w:sz w:val="26"/>
              </w:rPr>
            </w:pPr>
            <w:r w:rsidRPr="00C140BB">
              <w:rPr>
                <w:rFonts w:ascii="標楷體" w:eastAsia="標楷體" w:hAnsi="標楷體" w:hint="eastAsia"/>
                <w:sz w:val="26"/>
              </w:rPr>
              <w:t>氯化物含量</w:t>
            </w:r>
          </w:p>
          <w:p w14:paraId="4A351E27" w14:textId="77777777" w:rsidR="00417DCA" w:rsidRPr="00C140BB" w:rsidRDefault="00AC013E" w:rsidP="00AC013E">
            <w:pPr>
              <w:rPr>
                <w:rFonts w:ascii="標楷體" w:eastAsia="標楷體" w:hAnsi="標楷體"/>
                <w:sz w:val="26"/>
              </w:rPr>
            </w:pPr>
            <w:r w:rsidRPr="00C140BB">
              <w:rPr>
                <w:rFonts w:ascii="標楷體" w:eastAsia="標楷體" w:hAnsi="標楷體" w:hint="eastAsia"/>
                <w:sz w:val="26"/>
              </w:rPr>
              <w:t>kg/</w:t>
            </w:r>
            <w:r w:rsidR="00417DCA" w:rsidRPr="00C140BB">
              <w:rPr>
                <w:rFonts w:ascii="標楷體" w:eastAsia="標楷體" w:hAnsi="標楷體" w:hint="eastAsia"/>
                <w:sz w:val="26"/>
              </w:rPr>
              <w:t>m</w:t>
            </w:r>
            <w:r w:rsidRPr="00C140BB">
              <w:rPr>
                <w:rFonts w:ascii="標楷體" w:eastAsia="標楷體" w:hAnsi="標楷體" w:hint="eastAsia"/>
                <w:sz w:val="26"/>
                <w:vertAlign w:val="superscript"/>
              </w:rPr>
              <w:t>3</w:t>
            </w:r>
            <w:r w:rsidR="00417DCA" w:rsidRPr="00C140BB">
              <w:rPr>
                <w:rFonts w:ascii="標楷體" w:eastAsia="標楷體" w:hAnsi="標楷體" w:hint="eastAsia"/>
                <w:sz w:val="26"/>
              </w:rPr>
              <w:t>（混凝土）</w:t>
            </w:r>
          </w:p>
        </w:tc>
        <w:tc>
          <w:tcPr>
            <w:tcW w:w="1440" w:type="dxa"/>
          </w:tcPr>
          <w:p w14:paraId="72D28A98" w14:textId="77777777" w:rsidR="00417DCA" w:rsidRPr="00C140BB" w:rsidRDefault="00417DCA" w:rsidP="00CF1423">
            <w:pPr>
              <w:rPr>
                <w:rFonts w:ascii="標楷體" w:eastAsia="標楷體" w:hAnsi="標楷體"/>
                <w:sz w:val="26"/>
              </w:rPr>
            </w:pPr>
          </w:p>
        </w:tc>
        <w:tc>
          <w:tcPr>
            <w:tcW w:w="1440" w:type="dxa"/>
          </w:tcPr>
          <w:p w14:paraId="121BCD8D" w14:textId="77777777" w:rsidR="00417DCA" w:rsidRPr="00C140BB" w:rsidRDefault="00417DCA" w:rsidP="00CF1423">
            <w:pPr>
              <w:rPr>
                <w:rFonts w:ascii="標楷體" w:eastAsia="標楷體" w:hAnsi="標楷體"/>
                <w:sz w:val="26"/>
              </w:rPr>
            </w:pPr>
          </w:p>
        </w:tc>
        <w:tc>
          <w:tcPr>
            <w:tcW w:w="1440" w:type="dxa"/>
          </w:tcPr>
          <w:p w14:paraId="4FA95617" w14:textId="77777777" w:rsidR="00417DCA" w:rsidRPr="00C140BB" w:rsidRDefault="00417DCA" w:rsidP="00CF1423">
            <w:pPr>
              <w:rPr>
                <w:rFonts w:ascii="標楷體" w:eastAsia="標楷體" w:hAnsi="標楷體"/>
                <w:sz w:val="26"/>
              </w:rPr>
            </w:pPr>
          </w:p>
        </w:tc>
        <w:tc>
          <w:tcPr>
            <w:tcW w:w="1440" w:type="dxa"/>
          </w:tcPr>
          <w:p w14:paraId="2E588F37" w14:textId="77777777" w:rsidR="00417DCA" w:rsidRPr="00C140BB" w:rsidRDefault="00417DCA" w:rsidP="00CF1423">
            <w:pPr>
              <w:rPr>
                <w:rFonts w:ascii="標楷體" w:eastAsia="標楷體" w:hAnsi="標楷體"/>
                <w:sz w:val="26"/>
              </w:rPr>
            </w:pPr>
          </w:p>
        </w:tc>
        <w:tc>
          <w:tcPr>
            <w:tcW w:w="1416" w:type="dxa"/>
          </w:tcPr>
          <w:p w14:paraId="167B092D" w14:textId="77777777" w:rsidR="00417DCA" w:rsidRPr="00C140BB" w:rsidRDefault="00417DCA" w:rsidP="00CF1423">
            <w:pPr>
              <w:rPr>
                <w:rFonts w:ascii="標楷體" w:eastAsia="標楷體" w:hAnsi="標楷體"/>
                <w:sz w:val="26"/>
              </w:rPr>
            </w:pPr>
          </w:p>
        </w:tc>
      </w:tr>
      <w:tr w:rsidR="00417DCA" w:rsidRPr="00C140BB" w14:paraId="5D902006" w14:textId="77777777" w:rsidTr="00C92605">
        <w:trPr>
          <w:cantSplit/>
          <w:trHeight w:val="1057"/>
        </w:trPr>
        <w:tc>
          <w:tcPr>
            <w:tcW w:w="9184" w:type="dxa"/>
            <w:gridSpan w:val="6"/>
          </w:tcPr>
          <w:p w14:paraId="060DFC2A" w14:textId="77777777" w:rsidR="00417DCA" w:rsidRPr="00C140BB" w:rsidRDefault="00C92605" w:rsidP="00C92605">
            <w:pPr>
              <w:rPr>
                <w:rFonts w:ascii="標楷體" w:eastAsia="標楷體" w:hAnsi="標楷體"/>
                <w:sz w:val="26"/>
              </w:rPr>
            </w:pPr>
            <w:r w:rsidRPr="00C140BB">
              <w:rPr>
                <w:rFonts w:ascii="標楷體" w:eastAsia="標楷體" w:hAnsi="標楷體" w:hint="eastAsia"/>
                <w:sz w:val="26"/>
              </w:rPr>
              <w:t>1.</w:t>
            </w:r>
            <w:r w:rsidR="00417DCA" w:rsidRPr="00C140BB">
              <w:rPr>
                <w:rFonts w:ascii="標楷體" w:eastAsia="標楷體" w:hAnsi="標楷體" w:hint="eastAsia"/>
                <w:sz w:val="26"/>
              </w:rPr>
              <w:t>本試驗方法係依據CNS  13465</w:t>
            </w:r>
            <w:r w:rsidRPr="00C140BB">
              <w:rPr>
                <w:rFonts w:ascii="標楷體" w:eastAsia="標楷體" w:hAnsi="標楷體" w:hint="eastAsia"/>
                <w:sz w:val="26"/>
              </w:rPr>
              <w:t>辦理</w:t>
            </w:r>
            <w:r w:rsidR="00417DCA" w:rsidRPr="00C140BB">
              <w:rPr>
                <w:rFonts w:ascii="標楷體" w:eastAsia="標楷體" w:hAnsi="標楷體" w:hint="eastAsia"/>
                <w:sz w:val="26"/>
              </w:rPr>
              <w:t>。</w:t>
            </w:r>
          </w:p>
          <w:p w14:paraId="618F9D3D" w14:textId="77777777" w:rsidR="00417DCA" w:rsidRPr="00C140BB" w:rsidRDefault="00C92605" w:rsidP="00FE7D98">
            <w:pPr>
              <w:rPr>
                <w:rFonts w:ascii="標楷體" w:eastAsia="標楷體" w:hAnsi="標楷體"/>
                <w:sz w:val="26"/>
              </w:rPr>
            </w:pPr>
            <w:r w:rsidRPr="00C140BB">
              <w:rPr>
                <w:rFonts w:ascii="標楷體" w:eastAsia="標楷體" w:hAnsi="標楷體" w:hint="eastAsia"/>
                <w:sz w:val="26"/>
              </w:rPr>
              <w:t>2.依</w:t>
            </w:r>
            <w:r w:rsidR="00AC013E" w:rsidRPr="00C140BB">
              <w:rPr>
                <w:rFonts w:ascii="標楷體" w:eastAsia="標楷體" w:hAnsi="標楷體" w:hint="eastAsia"/>
                <w:sz w:val="26"/>
              </w:rPr>
              <w:t xml:space="preserve">CNS </w:t>
            </w:r>
            <w:r w:rsidRPr="00C140BB">
              <w:rPr>
                <w:rFonts w:ascii="標楷體" w:eastAsia="標楷體" w:hAnsi="標楷體" w:hint="eastAsia"/>
                <w:sz w:val="26"/>
              </w:rPr>
              <w:t>3090規定，</w:t>
            </w:r>
            <w:proofErr w:type="gramStart"/>
            <w:r w:rsidR="00AC013E" w:rsidRPr="00C140BB">
              <w:rPr>
                <w:rFonts w:ascii="標楷體" w:eastAsia="標楷體" w:hAnsi="標楷體" w:hint="eastAsia"/>
                <w:sz w:val="26"/>
              </w:rPr>
              <w:t>新拌混凝土</w:t>
            </w:r>
            <w:proofErr w:type="gramEnd"/>
            <w:r w:rsidR="00AC013E" w:rsidRPr="00C140BB">
              <w:rPr>
                <w:rFonts w:ascii="標楷體" w:eastAsia="標楷體" w:hAnsi="標楷體" w:hint="eastAsia"/>
                <w:sz w:val="26"/>
              </w:rPr>
              <w:t>中最大</w:t>
            </w:r>
            <w:proofErr w:type="gramStart"/>
            <w:r w:rsidR="00AC013E" w:rsidRPr="00C140BB">
              <w:rPr>
                <w:rFonts w:ascii="標楷體" w:eastAsia="標楷體" w:hAnsi="標楷體" w:hint="eastAsia"/>
                <w:sz w:val="26"/>
              </w:rPr>
              <w:t>水溶性氯</w:t>
            </w:r>
            <w:proofErr w:type="gramEnd"/>
            <w:r w:rsidR="00AC013E" w:rsidRPr="00C140BB">
              <w:rPr>
                <w:rFonts w:ascii="標楷體" w:eastAsia="標楷體" w:hAnsi="標楷體" w:hint="eastAsia"/>
                <w:sz w:val="26"/>
              </w:rPr>
              <w:t>離子含量</w:t>
            </w:r>
            <w:r w:rsidR="00417DCA" w:rsidRPr="00C140BB">
              <w:rPr>
                <w:rFonts w:ascii="標楷體" w:eastAsia="標楷體" w:hAnsi="標楷體" w:hint="eastAsia"/>
                <w:sz w:val="26"/>
              </w:rPr>
              <w:t>必須小於0.</w:t>
            </w:r>
            <w:r w:rsidR="00FE7D98">
              <w:rPr>
                <w:rFonts w:ascii="標楷體" w:eastAsia="標楷體" w:hAnsi="標楷體" w:hint="eastAsia"/>
                <w:sz w:val="26"/>
              </w:rPr>
              <w:t>15</w:t>
            </w:r>
            <w:r w:rsidR="00417DCA" w:rsidRPr="00C140BB">
              <w:rPr>
                <w:rFonts w:ascii="標楷體" w:eastAsia="標楷體" w:hAnsi="標楷體" w:hint="eastAsia"/>
                <w:sz w:val="26"/>
              </w:rPr>
              <w:t xml:space="preserve"> kg</w:t>
            </w:r>
            <w:r w:rsidR="00AC013E" w:rsidRPr="00C140BB">
              <w:rPr>
                <w:rFonts w:ascii="標楷體" w:eastAsia="標楷體" w:hAnsi="標楷體" w:hint="eastAsia"/>
                <w:sz w:val="26"/>
              </w:rPr>
              <w:t>/</w:t>
            </w:r>
            <w:r w:rsidR="00417DCA" w:rsidRPr="00C140BB">
              <w:rPr>
                <w:rFonts w:ascii="標楷體" w:eastAsia="標楷體" w:hAnsi="標楷體" w:hint="eastAsia"/>
                <w:sz w:val="26"/>
              </w:rPr>
              <w:t>m</w:t>
            </w:r>
            <w:r w:rsidR="00AC013E" w:rsidRPr="00C140BB">
              <w:rPr>
                <w:rFonts w:ascii="標楷體" w:eastAsia="標楷體" w:hAnsi="標楷體" w:hint="eastAsia"/>
                <w:sz w:val="26"/>
                <w:vertAlign w:val="superscript"/>
              </w:rPr>
              <w:t>3</w:t>
            </w:r>
            <w:r w:rsidRPr="00C140BB">
              <w:rPr>
                <w:rFonts w:ascii="標楷體" w:eastAsia="標楷體" w:hAnsi="標楷體" w:hint="eastAsia"/>
                <w:sz w:val="26"/>
              </w:rPr>
              <w:t>；預力混凝土必須小於</w:t>
            </w:r>
            <w:smartTag w:uri="urn:schemas-microsoft-com:office:smarttags" w:element="chmetcnv">
              <w:smartTagPr>
                <w:attr w:name="TCSC" w:val="0"/>
                <w:attr w:name="NumberType" w:val="1"/>
                <w:attr w:name="Negative" w:val="False"/>
                <w:attr w:name="HasSpace" w:val="True"/>
                <w:attr w:name="SourceValue" w:val="0.15"/>
                <w:attr w:name="UnitName" w:val="kg"/>
              </w:smartTagPr>
              <w:r w:rsidRPr="00C140BB">
                <w:rPr>
                  <w:rFonts w:ascii="標楷體" w:eastAsia="標楷體" w:hAnsi="標楷體" w:hint="eastAsia"/>
                  <w:sz w:val="26"/>
                </w:rPr>
                <w:t>0.15 kg</w:t>
              </w:r>
            </w:smartTag>
            <w:r w:rsidR="00AC013E" w:rsidRPr="00C140BB">
              <w:rPr>
                <w:rFonts w:ascii="標楷體" w:eastAsia="標楷體" w:hAnsi="標楷體" w:hint="eastAsia"/>
                <w:sz w:val="26"/>
              </w:rPr>
              <w:t>/</w:t>
            </w:r>
            <w:r w:rsidRPr="00C140BB">
              <w:rPr>
                <w:rFonts w:ascii="標楷體" w:eastAsia="標楷體" w:hAnsi="標楷體" w:hint="eastAsia"/>
                <w:sz w:val="26"/>
              </w:rPr>
              <w:t>m</w:t>
            </w:r>
            <w:r w:rsidR="00AC013E" w:rsidRPr="00C140BB">
              <w:rPr>
                <w:rFonts w:ascii="標楷體" w:eastAsia="標楷體" w:hAnsi="標楷體" w:hint="eastAsia"/>
                <w:sz w:val="26"/>
                <w:vertAlign w:val="superscript"/>
              </w:rPr>
              <w:t>3</w:t>
            </w:r>
            <w:r w:rsidR="00417DCA" w:rsidRPr="00C140BB">
              <w:rPr>
                <w:rFonts w:ascii="標楷體" w:eastAsia="標楷體" w:hAnsi="標楷體" w:hint="eastAsia"/>
                <w:sz w:val="26"/>
              </w:rPr>
              <w:t>。</w:t>
            </w:r>
          </w:p>
        </w:tc>
      </w:tr>
    </w:tbl>
    <w:p w14:paraId="7D297179" w14:textId="77777777" w:rsidR="00417DCA" w:rsidRPr="00C140BB" w:rsidRDefault="00417DCA" w:rsidP="00C92605">
      <w:pPr>
        <w:rPr>
          <w:rFonts w:ascii="標楷體" w:eastAsia="標楷體" w:hAnsi="標楷體"/>
          <w:szCs w:val="24"/>
        </w:rPr>
      </w:pPr>
      <w:r w:rsidRPr="00C140BB">
        <w:rPr>
          <w:rFonts w:ascii="標楷體" w:eastAsia="標楷體" w:hAnsi="標楷體" w:hint="eastAsia"/>
          <w:szCs w:val="24"/>
        </w:rPr>
        <w:t>◎本人保證上述試驗結果為現場試驗結果，且該試樣卻實被使用於上述工地，如有不法，願負法律上完全之責任。</w:t>
      </w:r>
    </w:p>
    <w:p w14:paraId="39F3335B" w14:textId="77777777" w:rsidR="00776718" w:rsidRPr="00C140BB" w:rsidRDefault="00776718" w:rsidP="00C92605">
      <w:pPr>
        <w:rPr>
          <w:rFonts w:ascii="標楷體" w:eastAsia="標楷體" w:hAnsi="標楷體"/>
          <w:szCs w:val="24"/>
        </w:rPr>
      </w:pPr>
    </w:p>
    <w:p w14:paraId="42060266" w14:textId="77777777" w:rsidR="000F7C00" w:rsidRPr="00C140BB" w:rsidRDefault="00417DCA">
      <w:pPr>
        <w:rPr>
          <w:rFonts w:ascii="標楷體" w:eastAsia="標楷體" w:hAnsi="標楷體"/>
          <w:sz w:val="26"/>
        </w:rPr>
      </w:pPr>
      <w:r w:rsidRPr="00C140BB">
        <w:rPr>
          <w:rFonts w:ascii="標楷體" w:eastAsia="標楷體" w:hAnsi="標楷體" w:hint="eastAsia"/>
          <w:sz w:val="26"/>
        </w:rPr>
        <w:t>試驗者:</w:t>
      </w:r>
      <w:r w:rsidRPr="00C140BB">
        <w:rPr>
          <w:rFonts w:ascii="標楷體" w:eastAsia="標楷體" w:hAnsi="標楷體" w:hint="eastAsia"/>
          <w:sz w:val="26"/>
          <w:u w:val="single"/>
        </w:rPr>
        <w:t xml:space="preserve">                 </w:t>
      </w:r>
      <w:r w:rsidRPr="00C140BB">
        <w:rPr>
          <w:rFonts w:ascii="標楷體" w:eastAsia="標楷體" w:hAnsi="標楷體" w:hint="eastAsia"/>
          <w:sz w:val="26"/>
        </w:rPr>
        <w:t xml:space="preserve">         專業訓練證書字號</w:t>
      </w:r>
      <w:r w:rsidR="00C25BC5" w:rsidRPr="00C140BB">
        <w:rPr>
          <w:rFonts w:ascii="標楷體" w:eastAsia="標楷體" w:hAnsi="標楷體" w:hint="eastAsia"/>
          <w:sz w:val="26"/>
        </w:rPr>
        <w:t>:</w:t>
      </w:r>
      <w:r w:rsidR="00776718" w:rsidRPr="00C140BB">
        <w:rPr>
          <w:rFonts w:ascii="標楷體" w:eastAsia="標楷體" w:hAnsi="標楷體" w:hint="eastAsia"/>
          <w:sz w:val="26"/>
          <w:u w:val="single"/>
        </w:rPr>
        <w:t xml:space="preserve">                   </w:t>
      </w:r>
    </w:p>
    <w:p w14:paraId="7B96E2CF" w14:textId="77777777" w:rsidR="00776718" w:rsidRPr="00C140BB" w:rsidRDefault="00776718">
      <w:pPr>
        <w:ind w:firstLine="3060"/>
        <w:rPr>
          <w:rFonts w:ascii="標楷體" w:eastAsia="標楷體" w:hAnsi="標楷體"/>
          <w:sz w:val="26"/>
        </w:rPr>
      </w:pPr>
    </w:p>
    <w:p w14:paraId="668824A5" w14:textId="77777777" w:rsidR="000F7C00" w:rsidRPr="00C140BB" w:rsidRDefault="000F7C00">
      <w:pPr>
        <w:ind w:firstLine="3060"/>
        <w:rPr>
          <w:rFonts w:ascii="標楷體" w:eastAsia="標楷體" w:hAnsi="標楷體"/>
          <w:sz w:val="26"/>
        </w:rPr>
      </w:pPr>
      <w:r w:rsidRPr="00C140BB">
        <w:rPr>
          <w:rFonts w:ascii="標楷體" w:eastAsia="標楷體" w:hAnsi="標楷體" w:hint="eastAsia"/>
          <w:sz w:val="26"/>
        </w:rPr>
        <w:t>氯離子含量檢測結果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980"/>
        <w:gridCol w:w="1980"/>
        <w:gridCol w:w="3396"/>
      </w:tblGrid>
      <w:tr w:rsidR="000F7C00" w:rsidRPr="00C140BB" w14:paraId="120CAE0E" w14:textId="77777777" w:rsidTr="00C25BC5">
        <w:trPr>
          <w:trHeight w:val="335"/>
        </w:trPr>
        <w:tc>
          <w:tcPr>
            <w:tcW w:w="1828" w:type="dxa"/>
          </w:tcPr>
          <w:p w14:paraId="0FF2BB1D" w14:textId="77777777" w:rsidR="000F7C00" w:rsidRPr="00C140BB" w:rsidRDefault="000F7C00">
            <w:pPr>
              <w:rPr>
                <w:rFonts w:ascii="標楷體" w:eastAsia="標楷體" w:hAnsi="標楷體"/>
                <w:sz w:val="26"/>
              </w:rPr>
            </w:pPr>
          </w:p>
        </w:tc>
        <w:tc>
          <w:tcPr>
            <w:tcW w:w="1980" w:type="dxa"/>
          </w:tcPr>
          <w:p w14:paraId="6E0113F6" w14:textId="77777777" w:rsidR="000F7C00" w:rsidRPr="00C140BB" w:rsidRDefault="000F7C00">
            <w:pPr>
              <w:rPr>
                <w:rFonts w:ascii="標楷體" w:eastAsia="標楷體" w:hAnsi="標楷體"/>
                <w:sz w:val="26"/>
              </w:rPr>
            </w:pPr>
            <w:r w:rsidRPr="00C140BB">
              <w:rPr>
                <w:rFonts w:ascii="標楷體" w:eastAsia="標楷體" w:hAnsi="標楷體" w:hint="eastAsia"/>
                <w:sz w:val="26"/>
              </w:rPr>
              <w:t>結果</w:t>
            </w:r>
          </w:p>
        </w:tc>
        <w:tc>
          <w:tcPr>
            <w:tcW w:w="1980" w:type="dxa"/>
          </w:tcPr>
          <w:p w14:paraId="3A67A8B2" w14:textId="77777777" w:rsidR="000F7C00" w:rsidRPr="00C140BB" w:rsidRDefault="000F7C00">
            <w:pPr>
              <w:rPr>
                <w:rFonts w:ascii="標楷體" w:eastAsia="標楷體" w:hAnsi="標楷體"/>
                <w:sz w:val="26"/>
              </w:rPr>
            </w:pPr>
            <w:r w:rsidRPr="00C140BB">
              <w:rPr>
                <w:rFonts w:ascii="標楷體" w:eastAsia="標楷體" w:hAnsi="標楷體" w:hint="eastAsia"/>
                <w:sz w:val="26"/>
              </w:rPr>
              <w:t>評估</w:t>
            </w:r>
          </w:p>
        </w:tc>
        <w:tc>
          <w:tcPr>
            <w:tcW w:w="3396" w:type="dxa"/>
          </w:tcPr>
          <w:p w14:paraId="35BF96E5" w14:textId="77777777" w:rsidR="000F7C00" w:rsidRPr="00C140BB" w:rsidRDefault="000F7C00">
            <w:pPr>
              <w:rPr>
                <w:rFonts w:ascii="標楷體" w:eastAsia="標楷體" w:hAnsi="標楷體"/>
                <w:sz w:val="26"/>
              </w:rPr>
            </w:pPr>
            <w:r w:rsidRPr="00C140BB">
              <w:rPr>
                <w:rFonts w:ascii="標楷體" w:eastAsia="標楷體" w:hAnsi="標楷體" w:hint="eastAsia"/>
                <w:sz w:val="26"/>
              </w:rPr>
              <w:t>簽證</w:t>
            </w:r>
          </w:p>
        </w:tc>
      </w:tr>
      <w:tr w:rsidR="000F7C00" w:rsidRPr="00C140BB" w14:paraId="4E2EC922" w14:textId="77777777" w:rsidTr="00C25BC5">
        <w:trPr>
          <w:trHeight w:val="1243"/>
        </w:trPr>
        <w:tc>
          <w:tcPr>
            <w:tcW w:w="1828" w:type="dxa"/>
          </w:tcPr>
          <w:p w14:paraId="0B7E00EB" w14:textId="77777777" w:rsidR="000F7C00" w:rsidRPr="00C140BB" w:rsidRDefault="000F7C00">
            <w:pPr>
              <w:rPr>
                <w:rFonts w:ascii="標楷體" w:eastAsia="標楷體" w:hAnsi="標楷體"/>
                <w:sz w:val="26"/>
              </w:rPr>
            </w:pPr>
          </w:p>
          <w:p w14:paraId="7BF5E2D4" w14:textId="77777777" w:rsidR="000F7C00" w:rsidRPr="00C140BB" w:rsidRDefault="000F7C00">
            <w:pPr>
              <w:rPr>
                <w:rFonts w:ascii="標楷體" w:eastAsia="標楷體" w:hAnsi="標楷體"/>
                <w:sz w:val="26"/>
              </w:rPr>
            </w:pPr>
            <w:r w:rsidRPr="00C140BB">
              <w:rPr>
                <w:rFonts w:ascii="標楷體" w:eastAsia="標楷體" w:hAnsi="標楷體" w:hint="eastAsia"/>
                <w:sz w:val="26"/>
              </w:rPr>
              <w:t>混凝土氯</w:t>
            </w:r>
          </w:p>
          <w:p w14:paraId="230BC658" w14:textId="77777777" w:rsidR="000F7C00" w:rsidRPr="00C140BB" w:rsidRDefault="00C92605">
            <w:pPr>
              <w:rPr>
                <w:rFonts w:ascii="標楷體" w:eastAsia="標楷體" w:hAnsi="標楷體"/>
                <w:sz w:val="26"/>
              </w:rPr>
            </w:pPr>
            <w:r w:rsidRPr="00C140BB">
              <w:rPr>
                <w:rFonts w:ascii="標楷體" w:eastAsia="標楷體" w:hAnsi="標楷體" w:hint="eastAsia"/>
                <w:sz w:val="26"/>
              </w:rPr>
              <w:t>離</w:t>
            </w:r>
            <w:r w:rsidR="000F7C00" w:rsidRPr="00C140BB">
              <w:rPr>
                <w:rFonts w:ascii="標楷體" w:eastAsia="標楷體" w:hAnsi="標楷體" w:hint="eastAsia"/>
                <w:sz w:val="26"/>
              </w:rPr>
              <w:t>子含量</w:t>
            </w:r>
          </w:p>
        </w:tc>
        <w:tc>
          <w:tcPr>
            <w:tcW w:w="1980" w:type="dxa"/>
          </w:tcPr>
          <w:p w14:paraId="15C4E408" w14:textId="77777777" w:rsidR="000F7C00" w:rsidRPr="00C140BB" w:rsidRDefault="000F7C00">
            <w:pPr>
              <w:rPr>
                <w:rFonts w:ascii="標楷體" w:eastAsia="標楷體" w:hAnsi="標楷體"/>
                <w:sz w:val="26"/>
              </w:rPr>
            </w:pPr>
          </w:p>
          <w:p w14:paraId="3D6CB403" w14:textId="77777777" w:rsidR="000F7C00" w:rsidRPr="00C140BB" w:rsidRDefault="000F7C00">
            <w:pPr>
              <w:rPr>
                <w:rFonts w:ascii="標楷體" w:eastAsia="標楷體" w:hAnsi="標楷體"/>
                <w:sz w:val="26"/>
              </w:rPr>
            </w:pPr>
          </w:p>
          <w:p w14:paraId="0E42BE45" w14:textId="77777777" w:rsidR="000F7C00" w:rsidRPr="00C140BB" w:rsidRDefault="000F7C00">
            <w:pPr>
              <w:rPr>
                <w:rFonts w:ascii="標楷體" w:eastAsia="標楷體" w:hAnsi="標楷體"/>
                <w:sz w:val="26"/>
              </w:rPr>
            </w:pPr>
            <w:r w:rsidRPr="00C140BB">
              <w:rPr>
                <w:rFonts w:ascii="標楷體" w:eastAsia="標楷體" w:hAnsi="標楷體" w:hint="eastAsia"/>
                <w:sz w:val="26"/>
              </w:rPr>
              <w:t>kg/</w:t>
            </w:r>
            <w:r w:rsidR="007E5B5F" w:rsidRPr="00C140BB">
              <w:rPr>
                <w:rFonts w:ascii="標楷體" w:eastAsia="標楷體" w:hAnsi="標楷體" w:hint="eastAsia"/>
                <w:sz w:val="26"/>
              </w:rPr>
              <w:t>m</w:t>
            </w:r>
            <w:r w:rsidR="00EE78E9" w:rsidRPr="00EE78E9">
              <w:rPr>
                <w:rFonts w:ascii="標楷體" w:eastAsia="標楷體" w:hAnsi="標楷體" w:hint="eastAsia"/>
                <w:sz w:val="26"/>
                <w:vertAlign w:val="superscript"/>
              </w:rPr>
              <w:t>3</w:t>
            </w:r>
            <w:r w:rsidRPr="00C140BB">
              <w:rPr>
                <w:rFonts w:ascii="標楷體" w:eastAsia="標楷體" w:hAnsi="標楷體" w:hint="eastAsia"/>
                <w:sz w:val="26"/>
              </w:rPr>
              <w:t>（混凝土）</w:t>
            </w:r>
          </w:p>
        </w:tc>
        <w:tc>
          <w:tcPr>
            <w:tcW w:w="1980" w:type="dxa"/>
          </w:tcPr>
          <w:p w14:paraId="318A151D" w14:textId="77777777" w:rsidR="000F7C00" w:rsidRPr="00C140BB" w:rsidRDefault="000F7C00">
            <w:pPr>
              <w:rPr>
                <w:rFonts w:ascii="標楷體" w:eastAsia="標楷體" w:hAnsi="標楷體"/>
                <w:sz w:val="26"/>
              </w:rPr>
            </w:pPr>
          </w:p>
          <w:p w14:paraId="1958CE48" w14:textId="77777777" w:rsidR="000F7C00" w:rsidRPr="00C140BB" w:rsidRDefault="000F7C00">
            <w:pPr>
              <w:rPr>
                <w:rFonts w:ascii="標楷體" w:eastAsia="標楷體" w:hAnsi="標楷體"/>
                <w:sz w:val="26"/>
              </w:rPr>
            </w:pPr>
            <w:r w:rsidRPr="00C140BB">
              <w:rPr>
                <w:rFonts w:ascii="標楷體" w:eastAsia="標楷體" w:hAnsi="標楷體" w:hint="eastAsia"/>
                <w:sz w:val="26"/>
              </w:rPr>
              <w:t>□符合規定</w:t>
            </w:r>
          </w:p>
          <w:p w14:paraId="7EEE6456" w14:textId="77777777" w:rsidR="000F7C00" w:rsidRPr="00C140BB" w:rsidRDefault="000F7C00">
            <w:pPr>
              <w:rPr>
                <w:rFonts w:ascii="標楷體" w:eastAsia="標楷體" w:hAnsi="標楷體"/>
                <w:sz w:val="26"/>
              </w:rPr>
            </w:pPr>
            <w:r w:rsidRPr="00C140BB">
              <w:rPr>
                <w:rFonts w:ascii="標楷體" w:eastAsia="標楷體" w:hAnsi="標楷體" w:hint="eastAsia"/>
                <w:sz w:val="26"/>
              </w:rPr>
              <w:t>□不符合規定</w:t>
            </w:r>
          </w:p>
        </w:tc>
        <w:tc>
          <w:tcPr>
            <w:tcW w:w="3396" w:type="dxa"/>
          </w:tcPr>
          <w:p w14:paraId="1A8C42B0" w14:textId="77777777" w:rsidR="000F7C00" w:rsidRPr="00C140BB" w:rsidRDefault="000F7C00">
            <w:pPr>
              <w:rPr>
                <w:rFonts w:ascii="標楷體" w:eastAsia="標楷體" w:hAnsi="標楷體"/>
                <w:sz w:val="26"/>
              </w:rPr>
            </w:pPr>
          </w:p>
          <w:p w14:paraId="11E70EC4" w14:textId="77777777" w:rsidR="000F7C00" w:rsidRPr="00C140BB" w:rsidRDefault="000F7C00">
            <w:pPr>
              <w:rPr>
                <w:rFonts w:ascii="標楷體" w:eastAsia="標楷體" w:hAnsi="標楷體"/>
                <w:sz w:val="26"/>
              </w:rPr>
            </w:pPr>
            <w:r w:rsidRPr="00C140BB">
              <w:rPr>
                <w:rFonts w:ascii="標楷體" w:eastAsia="標楷體" w:hAnsi="標楷體" w:hint="eastAsia"/>
                <w:sz w:val="26"/>
              </w:rPr>
              <w:t>監造</w:t>
            </w:r>
            <w:r w:rsidR="00C92605" w:rsidRPr="00C140BB">
              <w:rPr>
                <w:rFonts w:ascii="標楷體" w:eastAsia="標楷體" w:hAnsi="標楷體" w:hint="eastAsia"/>
                <w:sz w:val="26"/>
              </w:rPr>
              <w:t>單位</w:t>
            </w:r>
          </w:p>
          <w:p w14:paraId="682E2ADA" w14:textId="77777777" w:rsidR="000F7C00" w:rsidRPr="00C140BB" w:rsidRDefault="00C92605">
            <w:pPr>
              <w:rPr>
                <w:rFonts w:ascii="標楷體" w:eastAsia="標楷體" w:hAnsi="標楷體"/>
                <w:sz w:val="26"/>
              </w:rPr>
            </w:pPr>
            <w:r w:rsidRPr="00C140BB">
              <w:rPr>
                <w:rFonts w:ascii="標楷體" w:eastAsia="標楷體" w:hAnsi="標楷體" w:hint="eastAsia"/>
                <w:sz w:val="26"/>
              </w:rPr>
              <w:t>施工廠商品管人員</w:t>
            </w:r>
          </w:p>
        </w:tc>
      </w:tr>
    </w:tbl>
    <w:p w14:paraId="73E6F251" w14:textId="77777777" w:rsidR="000F7C00" w:rsidRPr="00C140BB" w:rsidRDefault="000F7C00">
      <w:pPr>
        <w:rPr>
          <w:rFonts w:ascii="標楷體" w:eastAsia="標楷體" w:hAnsi="標楷體"/>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1"/>
        <w:gridCol w:w="1004"/>
        <w:gridCol w:w="2414"/>
        <w:gridCol w:w="1439"/>
        <w:gridCol w:w="2164"/>
        <w:gridCol w:w="805"/>
      </w:tblGrid>
      <w:tr w:rsidR="00C25BC5" w:rsidRPr="00C140BB" w14:paraId="25CB3C72" w14:textId="77777777" w:rsidTr="00C25BC5">
        <w:trPr>
          <w:trHeight w:val="335"/>
        </w:trPr>
        <w:tc>
          <w:tcPr>
            <w:tcW w:w="791" w:type="pct"/>
          </w:tcPr>
          <w:p w14:paraId="7DEB0CE0"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會同檢測人員（單位）</w:t>
            </w:r>
          </w:p>
        </w:tc>
        <w:tc>
          <w:tcPr>
            <w:tcW w:w="540" w:type="pct"/>
          </w:tcPr>
          <w:p w14:paraId="3D59EC87"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姓名</w:t>
            </w:r>
          </w:p>
          <w:p w14:paraId="3DD3DA53"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（名稱）</w:t>
            </w:r>
          </w:p>
        </w:tc>
        <w:tc>
          <w:tcPr>
            <w:tcW w:w="1298" w:type="pct"/>
          </w:tcPr>
          <w:p w14:paraId="036B6F7B"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證書字號或身份證字號（工廠登記字號）</w:t>
            </w:r>
          </w:p>
        </w:tc>
        <w:tc>
          <w:tcPr>
            <w:tcW w:w="774" w:type="pct"/>
          </w:tcPr>
          <w:p w14:paraId="4BA0868B"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統一編號</w:t>
            </w:r>
          </w:p>
        </w:tc>
        <w:tc>
          <w:tcPr>
            <w:tcW w:w="1164" w:type="pct"/>
          </w:tcPr>
          <w:p w14:paraId="68565990"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地址</w:t>
            </w:r>
          </w:p>
        </w:tc>
        <w:tc>
          <w:tcPr>
            <w:tcW w:w="433" w:type="pct"/>
          </w:tcPr>
          <w:p w14:paraId="53B6C5B3"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電話</w:t>
            </w:r>
          </w:p>
        </w:tc>
      </w:tr>
      <w:tr w:rsidR="00C25BC5" w:rsidRPr="00C140BB" w14:paraId="12985467" w14:textId="77777777" w:rsidTr="00C25BC5">
        <w:trPr>
          <w:trHeight w:val="576"/>
        </w:trPr>
        <w:tc>
          <w:tcPr>
            <w:tcW w:w="791" w:type="pct"/>
          </w:tcPr>
          <w:p w14:paraId="00DAA1C8"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監造單位</w:t>
            </w:r>
          </w:p>
        </w:tc>
        <w:tc>
          <w:tcPr>
            <w:tcW w:w="540" w:type="pct"/>
          </w:tcPr>
          <w:p w14:paraId="5E7D2A41" w14:textId="77777777" w:rsidR="00C25BC5" w:rsidRPr="00C140BB" w:rsidRDefault="00C25BC5" w:rsidP="00CF1423">
            <w:pPr>
              <w:rPr>
                <w:rFonts w:ascii="標楷體" w:eastAsia="標楷體" w:hAnsi="標楷體"/>
                <w:sz w:val="26"/>
              </w:rPr>
            </w:pPr>
          </w:p>
        </w:tc>
        <w:tc>
          <w:tcPr>
            <w:tcW w:w="1298" w:type="pct"/>
          </w:tcPr>
          <w:p w14:paraId="02CAED17" w14:textId="77777777" w:rsidR="00C25BC5" w:rsidRPr="00C140BB" w:rsidRDefault="00C25BC5" w:rsidP="00CF1423">
            <w:pPr>
              <w:rPr>
                <w:rFonts w:ascii="標楷體" w:eastAsia="標楷體" w:hAnsi="標楷體"/>
                <w:sz w:val="26"/>
              </w:rPr>
            </w:pPr>
          </w:p>
        </w:tc>
        <w:tc>
          <w:tcPr>
            <w:tcW w:w="774" w:type="pct"/>
          </w:tcPr>
          <w:p w14:paraId="3DF63265" w14:textId="77777777" w:rsidR="00C25BC5" w:rsidRPr="00C140BB" w:rsidRDefault="00C25BC5" w:rsidP="00CF1423">
            <w:pPr>
              <w:rPr>
                <w:rFonts w:ascii="標楷體" w:eastAsia="標楷體" w:hAnsi="標楷體"/>
                <w:sz w:val="26"/>
              </w:rPr>
            </w:pPr>
          </w:p>
        </w:tc>
        <w:tc>
          <w:tcPr>
            <w:tcW w:w="1164" w:type="pct"/>
          </w:tcPr>
          <w:p w14:paraId="28F81886" w14:textId="77777777" w:rsidR="00C25BC5" w:rsidRPr="00C140BB" w:rsidRDefault="00C25BC5" w:rsidP="00CF1423">
            <w:pPr>
              <w:rPr>
                <w:rFonts w:ascii="標楷體" w:eastAsia="標楷體" w:hAnsi="標楷體"/>
                <w:sz w:val="26"/>
              </w:rPr>
            </w:pPr>
          </w:p>
        </w:tc>
        <w:tc>
          <w:tcPr>
            <w:tcW w:w="433" w:type="pct"/>
          </w:tcPr>
          <w:p w14:paraId="50D19044" w14:textId="77777777" w:rsidR="00C25BC5" w:rsidRPr="00C140BB" w:rsidRDefault="00C25BC5" w:rsidP="00CF1423">
            <w:pPr>
              <w:rPr>
                <w:rFonts w:ascii="標楷體" w:eastAsia="標楷體" w:hAnsi="標楷體"/>
                <w:sz w:val="26"/>
              </w:rPr>
            </w:pPr>
          </w:p>
        </w:tc>
      </w:tr>
      <w:tr w:rsidR="00C25BC5" w:rsidRPr="00C140BB" w14:paraId="687BF37B" w14:textId="77777777" w:rsidTr="00C25BC5">
        <w:trPr>
          <w:trHeight w:val="708"/>
        </w:trPr>
        <w:tc>
          <w:tcPr>
            <w:tcW w:w="791" w:type="pct"/>
          </w:tcPr>
          <w:p w14:paraId="78EAA2C5"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施工廠商品管人員</w:t>
            </w:r>
          </w:p>
        </w:tc>
        <w:tc>
          <w:tcPr>
            <w:tcW w:w="540" w:type="pct"/>
          </w:tcPr>
          <w:p w14:paraId="5C7357FA" w14:textId="77777777" w:rsidR="00C25BC5" w:rsidRPr="00C140BB" w:rsidRDefault="00C25BC5" w:rsidP="00CF1423">
            <w:pPr>
              <w:rPr>
                <w:rFonts w:ascii="標楷體" w:eastAsia="標楷體" w:hAnsi="標楷體"/>
                <w:sz w:val="26"/>
              </w:rPr>
            </w:pPr>
          </w:p>
        </w:tc>
        <w:tc>
          <w:tcPr>
            <w:tcW w:w="1298" w:type="pct"/>
          </w:tcPr>
          <w:p w14:paraId="5002E7C3" w14:textId="77777777" w:rsidR="00C25BC5" w:rsidRPr="00C140BB" w:rsidRDefault="00C25BC5" w:rsidP="00CF1423">
            <w:pPr>
              <w:rPr>
                <w:rFonts w:ascii="標楷體" w:eastAsia="標楷體" w:hAnsi="標楷體"/>
                <w:sz w:val="26"/>
              </w:rPr>
            </w:pPr>
          </w:p>
        </w:tc>
        <w:tc>
          <w:tcPr>
            <w:tcW w:w="774" w:type="pct"/>
          </w:tcPr>
          <w:p w14:paraId="1A820ACB" w14:textId="77777777" w:rsidR="00C25BC5" w:rsidRPr="00C140BB" w:rsidRDefault="00C25BC5" w:rsidP="00CF1423">
            <w:pPr>
              <w:rPr>
                <w:rFonts w:ascii="標楷體" w:eastAsia="標楷體" w:hAnsi="標楷體"/>
                <w:sz w:val="26"/>
              </w:rPr>
            </w:pPr>
          </w:p>
        </w:tc>
        <w:tc>
          <w:tcPr>
            <w:tcW w:w="1164" w:type="pct"/>
          </w:tcPr>
          <w:p w14:paraId="09E4D741" w14:textId="77777777" w:rsidR="00C25BC5" w:rsidRPr="00C140BB" w:rsidRDefault="00C25BC5" w:rsidP="00CF1423">
            <w:pPr>
              <w:rPr>
                <w:rFonts w:ascii="標楷體" w:eastAsia="標楷體" w:hAnsi="標楷體"/>
                <w:sz w:val="26"/>
              </w:rPr>
            </w:pPr>
          </w:p>
        </w:tc>
        <w:tc>
          <w:tcPr>
            <w:tcW w:w="433" w:type="pct"/>
          </w:tcPr>
          <w:p w14:paraId="2B22935C" w14:textId="77777777" w:rsidR="00C25BC5" w:rsidRPr="00C140BB" w:rsidRDefault="00C25BC5" w:rsidP="00CF1423">
            <w:pPr>
              <w:rPr>
                <w:rFonts w:ascii="標楷體" w:eastAsia="標楷體" w:hAnsi="標楷體"/>
                <w:sz w:val="26"/>
              </w:rPr>
            </w:pPr>
          </w:p>
        </w:tc>
      </w:tr>
      <w:tr w:rsidR="00C25BC5" w:rsidRPr="00C140BB" w14:paraId="655DEABD" w14:textId="77777777" w:rsidTr="00C25BC5">
        <w:trPr>
          <w:trHeight w:val="324"/>
        </w:trPr>
        <w:tc>
          <w:tcPr>
            <w:tcW w:w="791" w:type="pct"/>
          </w:tcPr>
          <w:p w14:paraId="7638A553" w14:textId="77777777" w:rsidR="00C25BC5" w:rsidRPr="00C140BB" w:rsidRDefault="00C25BC5" w:rsidP="00CF1423">
            <w:pPr>
              <w:rPr>
                <w:rFonts w:ascii="標楷體" w:eastAsia="標楷體" w:hAnsi="標楷體"/>
                <w:sz w:val="26"/>
              </w:rPr>
            </w:pPr>
            <w:r w:rsidRPr="00C140BB">
              <w:rPr>
                <w:rFonts w:ascii="標楷體" w:eastAsia="標楷體" w:hAnsi="標楷體" w:hint="eastAsia"/>
                <w:sz w:val="26"/>
              </w:rPr>
              <w:t>混凝土供應商</w:t>
            </w:r>
          </w:p>
        </w:tc>
        <w:tc>
          <w:tcPr>
            <w:tcW w:w="540" w:type="pct"/>
          </w:tcPr>
          <w:p w14:paraId="762B53B7" w14:textId="77777777" w:rsidR="00C25BC5" w:rsidRPr="00C140BB" w:rsidRDefault="00C25BC5" w:rsidP="00CF1423">
            <w:pPr>
              <w:rPr>
                <w:rFonts w:ascii="標楷體" w:eastAsia="標楷體" w:hAnsi="標楷體"/>
                <w:sz w:val="26"/>
              </w:rPr>
            </w:pPr>
          </w:p>
        </w:tc>
        <w:tc>
          <w:tcPr>
            <w:tcW w:w="1298" w:type="pct"/>
          </w:tcPr>
          <w:p w14:paraId="77378957" w14:textId="77777777" w:rsidR="00C25BC5" w:rsidRPr="00C140BB" w:rsidRDefault="00C25BC5" w:rsidP="00CF1423">
            <w:pPr>
              <w:rPr>
                <w:rFonts w:ascii="標楷體" w:eastAsia="標楷體" w:hAnsi="標楷體"/>
                <w:sz w:val="26"/>
              </w:rPr>
            </w:pPr>
          </w:p>
        </w:tc>
        <w:tc>
          <w:tcPr>
            <w:tcW w:w="774" w:type="pct"/>
          </w:tcPr>
          <w:p w14:paraId="289CC42B" w14:textId="77777777" w:rsidR="00C25BC5" w:rsidRPr="00C140BB" w:rsidRDefault="00C25BC5" w:rsidP="00CF1423">
            <w:pPr>
              <w:rPr>
                <w:rFonts w:ascii="標楷體" w:eastAsia="標楷體" w:hAnsi="標楷體"/>
                <w:sz w:val="26"/>
              </w:rPr>
            </w:pPr>
          </w:p>
        </w:tc>
        <w:tc>
          <w:tcPr>
            <w:tcW w:w="1164" w:type="pct"/>
          </w:tcPr>
          <w:p w14:paraId="211E7F50" w14:textId="77777777" w:rsidR="00C25BC5" w:rsidRPr="00C140BB" w:rsidRDefault="00C25BC5" w:rsidP="00CF1423">
            <w:pPr>
              <w:rPr>
                <w:rFonts w:ascii="標楷體" w:eastAsia="標楷體" w:hAnsi="標楷體"/>
                <w:sz w:val="26"/>
              </w:rPr>
            </w:pPr>
          </w:p>
        </w:tc>
        <w:tc>
          <w:tcPr>
            <w:tcW w:w="433" w:type="pct"/>
          </w:tcPr>
          <w:p w14:paraId="2A06E3CD" w14:textId="77777777" w:rsidR="00C25BC5" w:rsidRPr="00C140BB" w:rsidRDefault="00C25BC5" w:rsidP="00CF1423">
            <w:pPr>
              <w:rPr>
                <w:rFonts w:ascii="標楷體" w:eastAsia="標楷體" w:hAnsi="標楷體"/>
                <w:sz w:val="26"/>
              </w:rPr>
            </w:pPr>
          </w:p>
        </w:tc>
      </w:tr>
    </w:tbl>
    <w:p w14:paraId="5F03487F" w14:textId="77777777" w:rsidR="000F7C00" w:rsidRPr="00C140BB" w:rsidRDefault="000F7C00">
      <w:pPr>
        <w:rPr>
          <w:rFonts w:ascii="標楷體" w:eastAsia="標楷體" w:hAnsi="標楷體"/>
          <w:szCs w:val="24"/>
        </w:rPr>
      </w:pPr>
      <w:r w:rsidRPr="00C140BB">
        <w:rPr>
          <w:rFonts w:ascii="標楷體" w:eastAsia="標楷體" w:hAnsi="標楷體" w:hint="eastAsia"/>
          <w:szCs w:val="24"/>
        </w:rPr>
        <w:t>註:此附件為工地新拌混凝土氯離子檢測之報告</w:t>
      </w:r>
    </w:p>
    <w:p w14:paraId="1C01294C" w14:textId="77777777" w:rsidR="000F7C00" w:rsidRPr="00C140BB" w:rsidRDefault="000F7C00">
      <w:pPr>
        <w:rPr>
          <w:rFonts w:eastAsia="標楷體"/>
          <w:sz w:val="27"/>
        </w:rPr>
      </w:pPr>
      <w:r w:rsidRPr="00C140BB">
        <w:rPr>
          <w:rFonts w:eastAsia="標楷體" w:hint="eastAsia"/>
          <w:sz w:val="27"/>
        </w:rPr>
        <w:lastRenderedPageBreak/>
        <w:t>附件六</w:t>
      </w:r>
      <w:r w:rsidRPr="00C140BB">
        <w:rPr>
          <w:rFonts w:eastAsia="標楷體" w:hint="eastAsia"/>
          <w:sz w:val="27"/>
        </w:rPr>
        <w:t xml:space="preserve">     </w:t>
      </w:r>
      <w:r w:rsidRPr="00C140BB">
        <w:rPr>
          <w:rFonts w:eastAsia="標楷體" w:hint="eastAsia"/>
          <w:sz w:val="27"/>
        </w:rPr>
        <w:t>格式一：由合格鋼鐵廠出具之無輻射污染證明</w:t>
      </w:r>
    </w:p>
    <w:p w14:paraId="739A176E" w14:textId="77777777" w:rsidR="000F7C00" w:rsidRPr="00C140BB" w:rsidRDefault="000F7C00">
      <w:pPr>
        <w:rPr>
          <w:rFonts w:eastAsia="標楷體"/>
          <w:b/>
          <w:bCs/>
          <w:sz w:val="36"/>
        </w:rPr>
      </w:pPr>
      <w:r w:rsidRPr="00C140BB">
        <w:rPr>
          <w:rFonts w:eastAsia="標楷體" w:hint="eastAsia"/>
          <w:b/>
          <w:bCs/>
          <w:sz w:val="36"/>
        </w:rPr>
        <w:t>無輻射污染證明書</w:t>
      </w:r>
      <w:r w:rsidRPr="00C140BB">
        <w:rPr>
          <w:rFonts w:eastAsia="標楷體" w:hint="eastAsia"/>
          <w:b/>
          <w:bCs/>
          <w:sz w:val="36"/>
        </w:rPr>
        <w:t xml:space="preserve">   </w:t>
      </w:r>
      <w:r w:rsidRPr="00C140BB">
        <w:rPr>
          <w:rFonts w:eastAsia="標楷體" w:hint="eastAsia"/>
          <w:b/>
          <w:bCs/>
          <w:sz w:val="36"/>
        </w:rPr>
        <w:t>編號</w:t>
      </w:r>
    </w:p>
    <w:p w14:paraId="7981DA75" w14:textId="77777777" w:rsidR="000F7C00" w:rsidRPr="00C140BB" w:rsidRDefault="000F7C00">
      <w:pPr>
        <w:rPr>
          <w:rFonts w:eastAsia="標楷體"/>
          <w:sz w:val="27"/>
        </w:rPr>
      </w:pPr>
      <w:r w:rsidRPr="00C140BB">
        <w:rPr>
          <w:rFonts w:eastAsia="標楷體" w:hint="eastAsia"/>
          <w:sz w:val="27"/>
        </w:rPr>
        <w:t>工程名稱：</w:t>
      </w:r>
    </w:p>
    <w:p w14:paraId="05A6B251" w14:textId="77777777" w:rsidR="000F7C00" w:rsidRPr="00C140BB" w:rsidRDefault="000F7C00">
      <w:pPr>
        <w:ind w:firstLine="540"/>
        <w:rPr>
          <w:rFonts w:eastAsia="標楷體"/>
          <w:sz w:val="27"/>
        </w:rPr>
      </w:pPr>
      <w:r w:rsidRPr="00C140BB">
        <w:rPr>
          <w:rFonts w:eastAsia="標楷體" w:hint="eastAsia"/>
          <w:sz w:val="27"/>
        </w:rPr>
        <w:t>茲證明下述產品符合「網鐵業偵檢輻射污染作業要點」之規定，無輻射污染現象。</w:t>
      </w:r>
    </w:p>
    <w:p w14:paraId="671391FC" w14:textId="77777777" w:rsidR="000F7C00" w:rsidRPr="00C140BB" w:rsidRDefault="000F7C00">
      <w:pPr>
        <w:rPr>
          <w:rFonts w:eastAsia="標楷體"/>
          <w:sz w:val="27"/>
        </w:rPr>
      </w:pPr>
      <w:r w:rsidRPr="00C140BB">
        <w:rPr>
          <w:rFonts w:eastAsia="標楷體" w:hint="eastAsia"/>
          <w:sz w:val="27"/>
        </w:rPr>
        <w:t>產品名稱規格：</w:t>
      </w:r>
    </w:p>
    <w:p w14:paraId="74D4521A" w14:textId="77777777" w:rsidR="000F7C00" w:rsidRPr="00C140BB" w:rsidRDefault="000F7C00">
      <w:pPr>
        <w:rPr>
          <w:rFonts w:eastAsia="標楷體"/>
          <w:sz w:val="27"/>
        </w:rPr>
      </w:pPr>
      <w:r w:rsidRPr="00C140BB">
        <w:rPr>
          <w:rFonts w:eastAsia="標楷體" w:hint="eastAsia"/>
          <w:sz w:val="27"/>
        </w:rPr>
        <w:t>批號與數量：</w:t>
      </w:r>
    </w:p>
    <w:p w14:paraId="105E9C52" w14:textId="77777777" w:rsidR="000F7C00" w:rsidRPr="00C140BB" w:rsidRDefault="000F7C00">
      <w:pPr>
        <w:rPr>
          <w:rFonts w:eastAsia="標楷體"/>
          <w:sz w:val="27"/>
        </w:rPr>
      </w:pPr>
      <w:r w:rsidRPr="00C140BB">
        <w:rPr>
          <w:rFonts w:eastAsia="標楷體" w:hint="eastAsia"/>
          <w:sz w:val="27"/>
        </w:rPr>
        <w:t>買受人名稱：</w:t>
      </w:r>
    </w:p>
    <w:p w14:paraId="189FA66C" w14:textId="77777777" w:rsidR="000F7C00" w:rsidRPr="00C140BB" w:rsidRDefault="000F7C00">
      <w:pPr>
        <w:rPr>
          <w:rFonts w:eastAsia="標楷體"/>
          <w:sz w:val="27"/>
        </w:rPr>
      </w:pPr>
      <w:r w:rsidRPr="00C140BB">
        <w:rPr>
          <w:rFonts w:eastAsia="標楷體" w:hint="eastAsia"/>
          <w:sz w:val="27"/>
        </w:rPr>
        <w:t>製造商名稱：</w:t>
      </w:r>
    </w:p>
    <w:p w14:paraId="3FC02C4A" w14:textId="77777777" w:rsidR="000F7C00" w:rsidRPr="00C140BB" w:rsidRDefault="000F7C00">
      <w:pPr>
        <w:rPr>
          <w:rFonts w:eastAsia="標楷體"/>
          <w:sz w:val="27"/>
        </w:rPr>
      </w:pPr>
      <w:r w:rsidRPr="00C140BB">
        <w:rPr>
          <w:rFonts w:eastAsia="標楷體" w:hint="eastAsia"/>
          <w:sz w:val="27"/>
        </w:rPr>
        <w:t>原子能委員會</w:t>
      </w:r>
    </w:p>
    <w:p w14:paraId="4A6FEF6B" w14:textId="77777777" w:rsidR="000F7C00" w:rsidRPr="00C140BB" w:rsidRDefault="000F7C00">
      <w:pPr>
        <w:rPr>
          <w:rFonts w:eastAsia="標楷體"/>
          <w:sz w:val="27"/>
        </w:rPr>
      </w:pPr>
      <w:r w:rsidRPr="00C140BB">
        <w:rPr>
          <w:rFonts w:eastAsia="標楷體" w:hint="eastAsia"/>
          <w:sz w:val="27"/>
        </w:rPr>
        <w:t>認可證明字號</w:t>
      </w:r>
    </w:p>
    <w:p w14:paraId="4340C239" w14:textId="77777777" w:rsidR="000F7C00" w:rsidRPr="00C140BB" w:rsidRDefault="000F7C00">
      <w:pPr>
        <w:rPr>
          <w:rFonts w:eastAsia="標楷體"/>
          <w:sz w:val="27"/>
        </w:rPr>
      </w:pPr>
      <w:r w:rsidRPr="00C140BB">
        <w:rPr>
          <w:rFonts w:eastAsia="標楷體" w:hint="eastAsia"/>
          <w:sz w:val="27"/>
        </w:rPr>
        <w:t>偵檢人員：</w:t>
      </w:r>
    </w:p>
    <w:p w14:paraId="2667E332" w14:textId="77777777" w:rsidR="000F7C00" w:rsidRPr="00C140BB" w:rsidRDefault="000F7C00">
      <w:pPr>
        <w:rPr>
          <w:rFonts w:eastAsia="標楷體"/>
          <w:sz w:val="27"/>
        </w:rPr>
      </w:pPr>
      <w:r w:rsidRPr="00C140BB">
        <w:rPr>
          <w:rFonts w:eastAsia="標楷體" w:hint="eastAsia"/>
          <w:sz w:val="27"/>
        </w:rPr>
        <w:t>品質管制主管：</w:t>
      </w:r>
    </w:p>
    <w:p w14:paraId="7A83AA82" w14:textId="77777777" w:rsidR="000F7C00" w:rsidRPr="00C140BB" w:rsidRDefault="000F7C00">
      <w:pPr>
        <w:rPr>
          <w:rFonts w:eastAsia="標楷體"/>
          <w:sz w:val="27"/>
        </w:rPr>
      </w:pPr>
      <w:r w:rsidRPr="00C140BB">
        <w:rPr>
          <w:rFonts w:eastAsia="標楷體" w:hint="eastAsia"/>
          <w:sz w:val="27"/>
        </w:rPr>
        <w:t>偵檢日期：</w:t>
      </w:r>
      <w:r w:rsidRPr="00C140BB">
        <w:rPr>
          <w:rFonts w:eastAsia="標楷體" w:hint="eastAsia"/>
          <w:sz w:val="27"/>
        </w:rPr>
        <w:t xml:space="preserve">  </w:t>
      </w:r>
      <w:r w:rsidRPr="00C140BB">
        <w:rPr>
          <w:rFonts w:eastAsia="標楷體" w:hint="eastAsia"/>
          <w:sz w:val="27"/>
        </w:rPr>
        <w:t>年</w:t>
      </w:r>
      <w:r w:rsidRPr="00C140BB">
        <w:rPr>
          <w:rFonts w:eastAsia="標楷體" w:hint="eastAsia"/>
          <w:sz w:val="27"/>
        </w:rPr>
        <w:t xml:space="preserve">    </w:t>
      </w:r>
      <w:r w:rsidRPr="00C140BB">
        <w:rPr>
          <w:rFonts w:eastAsia="標楷體" w:hint="eastAsia"/>
          <w:sz w:val="27"/>
        </w:rPr>
        <w:t>月</w:t>
      </w:r>
      <w:r w:rsidRPr="00C140BB">
        <w:rPr>
          <w:rFonts w:eastAsia="標楷體" w:hint="eastAsia"/>
          <w:sz w:val="27"/>
        </w:rPr>
        <w:t xml:space="preserve">       </w:t>
      </w:r>
      <w:r w:rsidRPr="00C140BB">
        <w:rPr>
          <w:rFonts w:eastAsia="標楷體" w:hint="eastAsia"/>
          <w:sz w:val="27"/>
        </w:rPr>
        <w:t>日</w:t>
      </w:r>
    </w:p>
    <w:p w14:paraId="28314A05" w14:textId="77777777" w:rsidR="000F7C00" w:rsidRPr="00C140BB" w:rsidRDefault="000F7C00">
      <w:pPr>
        <w:rPr>
          <w:rFonts w:eastAsia="標楷體"/>
          <w:sz w:val="27"/>
        </w:rPr>
      </w:pPr>
      <w:r w:rsidRPr="00C140BB">
        <w:rPr>
          <w:rFonts w:eastAsia="標楷體" w:hint="eastAsia"/>
          <w:sz w:val="27"/>
        </w:rPr>
        <w:t xml:space="preserve">  </w:t>
      </w:r>
      <w:r w:rsidRPr="00C140BB">
        <w:rPr>
          <w:rFonts w:eastAsia="標楷體" w:hint="eastAsia"/>
          <w:sz w:val="27"/>
        </w:rPr>
        <w:t>製造商負責人：</w:t>
      </w:r>
      <w:r w:rsidRPr="00C140BB">
        <w:rPr>
          <w:rFonts w:eastAsia="標楷體" w:hint="eastAsia"/>
          <w:sz w:val="27"/>
        </w:rPr>
        <w:t xml:space="preserve">                            </w:t>
      </w:r>
      <w:r w:rsidRPr="00C140BB">
        <w:rPr>
          <w:rFonts w:eastAsia="標楷體" w:hint="eastAsia"/>
          <w:sz w:val="27"/>
        </w:rPr>
        <w:t>（單位及負責人印信）</w:t>
      </w:r>
    </w:p>
    <w:p w14:paraId="05F160FC" w14:textId="77777777" w:rsidR="000F7C00" w:rsidRPr="00C140BB" w:rsidRDefault="000F7C00">
      <w:pPr>
        <w:rPr>
          <w:rFonts w:eastAsia="標楷體"/>
          <w:sz w:val="27"/>
        </w:rPr>
      </w:pPr>
      <w:r w:rsidRPr="00C140BB">
        <w:rPr>
          <w:rFonts w:eastAsia="標楷體" w:hint="eastAsia"/>
          <w:sz w:val="27"/>
        </w:rPr>
        <w:t xml:space="preserve">  </w:t>
      </w:r>
      <w:r w:rsidRPr="00C140BB">
        <w:rPr>
          <w:rFonts w:eastAsia="標楷體" w:hint="eastAsia"/>
          <w:sz w:val="27"/>
        </w:rPr>
        <w:t>住</w:t>
      </w:r>
      <w:r w:rsidRPr="00C140BB">
        <w:rPr>
          <w:rFonts w:eastAsia="標楷體" w:hint="eastAsia"/>
          <w:sz w:val="27"/>
        </w:rPr>
        <w:t xml:space="preserve">   </w:t>
      </w:r>
      <w:r w:rsidRPr="00C140BB">
        <w:rPr>
          <w:rFonts w:eastAsia="標楷體" w:hint="eastAsia"/>
          <w:sz w:val="27"/>
        </w:rPr>
        <w:t>．址：</w:t>
      </w:r>
    </w:p>
    <w:p w14:paraId="18225BBF" w14:textId="77777777" w:rsidR="000F7C00" w:rsidRPr="00C140BB" w:rsidRDefault="000F7C00">
      <w:pPr>
        <w:rPr>
          <w:rFonts w:eastAsia="標楷體"/>
          <w:sz w:val="27"/>
        </w:rPr>
      </w:pPr>
      <w:r w:rsidRPr="00C140BB">
        <w:rPr>
          <w:rFonts w:eastAsia="標楷體" w:hint="eastAsia"/>
          <w:sz w:val="27"/>
        </w:rPr>
        <w:t xml:space="preserve">  </w:t>
      </w:r>
      <w:r w:rsidRPr="00C140BB">
        <w:rPr>
          <w:rFonts w:eastAsia="標楷體" w:hint="eastAsia"/>
          <w:sz w:val="27"/>
        </w:rPr>
        <w:t>經</w:t>
      </w:r>
      <w:r w:rsidRPr="00C140BB">
        <w:rPr>
          <w:rFonts w:eastAsia="標楷體" w:hint="eastAsia"/>
          <w:sz w:val="27"/>
        </w:rPr>
        <w:t xml:space="preserve"> </w:t>
      </w:r>
      <w:r w:rsidRPr="00C140BB">
        <w:rPr>
          <w:rFonts w:eastAsia="標楷體" w:hint="eastAsia"/>
          <w:sz w:val="27"/>
        </w:rPr>
        <w:t>銷</w:t>
      </w:r>
      <w:r w:rsidRPr="00C140BB">
        <w:rPr>
          <w:rFonts w:eastAsia="標楷體" w:hint="eastAsia"/>
          <w:sz w:val="27"/>
        </w:rPr>
        <w:t xml:space="preserve"> </w:t>
      </w:r>
      <w:r w:rsidRPr="00C140BB">
        <w:rPr>
          <w:rFonts w:eastAsia="標楷體" w:hint="eastAsia"/>
          <w:sz w:val="27"/>
        </w:rPr>
        <w:t>商：</w:t>
      </w:r>
      <w:r w:rsidRPr="00C140BB">
        <w:rPr>
          <w:rFonts w:eastAsia="標楷體" w:hint="eastAsia"/>
          <w:sz w:val="27"/>
        </w:rPr>
        <w:t xml:space="preserve">                                </w:t>
      </w:r>
      <w:r w:rsidRPr="00C140BB">
        <w:rPr>
          <w:rFonts w:eastAsia="標楷體" w:hint="eastAsia"/>
          <w:sz w:val="27"/>
        </w:rPr>
        <w:t>（印信）</w:t>
      </w:r>
    </w:p>
    <w:p w14:paraId="79266AB3" w14:textId="77777777" w:rsidR="000F7C00" w:rsidRPr="00C140BB" w:rsidRDefault="000F7C00">
      <w:pPr>
        <w:rPr>
          <w:rFonts w:eastAsia="標楷體"/>
          <w:sz w:val="27"/>
        </w:rPr>
      </w:pPr>
      <w:r w:rsidRPr="00C140BB">
        <w:rPr>
          <w:rFonts w:eastAsia="標楷體" w:hint="eastAsia"/>
          <w:sz w:val="27"/>
        </w:rPr>
        <w:t xml:space="preserve">  </w:t>
      </w:r>
      <w:r w:rsidRPr="00C140BB">
        <w:rPr>
          <w:rFonts w:eastAsia="標楷體" w:hint="eastAsia"/>
          <w:sz w:val="27"/>
        </w:rPr>
        <w:t>住</w:t>
      </w:r>
      <w:r w:rsidRPr="00C140BB">
        <w:rPr>
          <w:rFonts w:eastAsia="標楷體" w:hint="eastAsia"/>
          <w:sz w:val="27"/>
        </w:rPr>
        <w:t xml:space="preserve">    </w:t>
      </w:r>
      <w:r w:rsidRPr="00C140BB">
        <w:rPr>
          <w:rFonts w:eastAsia="標楷體" w:hint="eastAsia"/>
          <w:sz w:val="27"/>
        </w:rPr>
        <w:t>址：</w:t>
      </w:r>
    </w:p>
    <w:p w14:paraId="51D85DB2" w14:textId="77777777" w:rsidR="000F7C00" w:rsidRPr="00C140BB" w:rsidRDefault="000F7C00">
      <w:pPr>
        <w:rPr>
          <w:rFonts w:eastAsia="標楷體"/>
          <w:sz w:val="27"/>
        </w:rPr>
      </w:pPr>
      <w:r w:rsidRPr="00C140BB">
        <w:rPr>
          <w:rFonts w:eastAsia="標楷體" w:hint="eastAsia"/>
          <w:sz w:val="27"/>
        </w:rPr>
        <w:t xml:space="preserve">  </w:t>
      </w:r>
    </w:p>
    <w:p w14:paraId="748F5B7D" w14:textId="77777777" w:rsidR="000F7C00" w:rsidRPr="00C140BB" w:rsidRDefault="000F7C00">
      <w:pPr>
        <w:rPr>
          <w:rFonts w:eastAsia="標楷體"/>
          <w:sz w:val="27"/>
        </w:rPr>
      </w:pPr>
      <w:r w:rsidRPr="00C140BB">
        <w:rPr>
          <w:rFonts w:eastAsia="標楷體" w:hint="eastAsia"/>
          <w:sz w:val="27"/>
        </w:rPr>
        <w:t>中華民國</w:t>
      </w:r>
      <w:r w:rsidRPr="00C140BB">
        <w:rPr>
          <w:rFonts w:eastAsia="標楷體" w:hint="eastAsia"/>
          <w:sz w:val="27"/>
        </w:rPr>
        <w:t xml:space="preserve">             </w:t>
      </w:r>
      <w:r w:rsidRPr="00C140BB">
        <w:rPr>
          <w:rFonts w:eastAsia="標楷體" w:hint="eastAsia"/>
          <w:sz w:val="27"/>
        </w:rPr>
        <w:t>年</w:t>
      </w:r>
      <w:r w:rsidRPr="00C140BB">
        <w:rPr>
          <w:rFonts w:eastAsia="標楷體" w:hint="eastAsia"/>
          <w:sz w:val="27"/>
        </w:rPr>
        <w:t xml:space="preserve">    </w:t>
      </w:r>
      <w:r w:rsidRPr="00C140BB">
        <w:rPr>
          <w:rFonts w:eastAsia="標楷體" w:hint="eastAsia"/>
          <w:sz w:val="27"/>
        </w:rPr>
        <w:t>月</w:t>
      </w:r>
      <w:r w:rsidRPr="00C140BB">
        <w:rPr>
          <w:rFonts w:eastAsia="標楷體" w:hint="eastAsia"/>
          <w:sz w:val="27"/>
        </w:rPr>
        <w:t xml:space="preserve">       </w:t>
      </w:r>
      <w:r w:rsidRPr="00C140BB">
        <w:rPr>
          <w:rFonts w:eastAsia="標楷體" w:hint="eastAsia"/>
          <w:sz w:val="27"/>
        </w:rPr>
        <w:t>日</w:t>
      </w:r>
    </w:p>
    <w:p w14:paraId="3AB5C4D8" w14:textId="77777777" w:rsidR="000F7C00" w:rsidRPr="00C140BB" w:rsidRDefault="000F7C00">
      <w:pPr>
        <w:rPr>
          <w:rFonts w:eastAsia="標楷體"/>
          <w:sz w:val="27"/>
        </w:rPr>
      </w:pPr>
    </w:p>
    <w:p w14:paraId="6A4D64D0" w14:textId="77777777" w:rsidR="000F7C00" w:rsidRPr="00C140BB" w:rsidRDefault="000F7C00">
      <w:pPr>
        <w:rPr>
          <w:rFonts w:eastAsia="標楷體"/>
          <w:b/>
          <w:bCs/>
          <w:sz w:val="36"/>
        </w:rPr>
      </w:pPr>
      <w:r w:rsidRPr="00C140BB">
        <w:rPr>
          <w:rFonts w:eastAsia="標楷體" w:hint="eastAsia"/>
          <w:b/>
          <w:bCs/>
          <w:sz w:val="36"/>
        </w:rPr>
        <w:t>無輻射污染切結書</w:t>
      </w:r>
    </w:p>
    <w:p w14:paraId="3621714E" w14:textId="77777777" w:rsidR="000F7C00" w:rsidRPr="00C140BB" w:rsidRDefault="000F7C00">
      <w:pPr>
        <w:rPr>
          <w:rFonts w:eastAsia="標楷體"/>
          <w:sz w:val="27"/>
        </w:rPr>
      </w:pPr>
      <w:r w:rsidRPr="00C140BB">
        <w:rPr>
          <w:rFonts w:eastAsia="標楷體" w:hint="eastAsia"/>
          <w:sz w:val="27"/>
        </w:rPr>
        <w:t>一、茲保證本切結書所附之無輻射污染證明書如</w:t>
      </w:r>
      <w:r w:rsidRPr="00C140BB">
        <w:rPr>
          <w:rFonts w:eastAsia="標楷體" w:hint="eastAsia"/>
          <w:sz w:val="27"/>
        </w:rPr>
        <w:t xml:space="preserve"> </w:t>
      </w:r>
      <w:r w:rsidRPr="00C140BB">
        <w:rPr>
          <w:rFonts w:eastAsia="標楷體" w:hint="eastAsia"/>
          <w:sz w:val="27"/>
        </w:rPr>
        <w:t>為影本，各項記載資料均與正本相符無誤。</w:t>
      </w:r>
    </w:p>
    <w:p w14:paraId="3C048CD6" w14:textId="77777777" w:rsidR="000F7C00" w:rsidRPr="00C140BB" w:rsidRDefault="000F7C00">
      <w:pPr>
        <w:rPr>
          <w:rFonts w:eastAsia="標楷體"/>
          <w:sz w:val="27"/>
        </w:rPr>
      </w:pPr>
      <w:r w:rsidRPr="00C140BB">
        <w:rPr>
          <w:rFonts w:eastAsia="標楷體" w:hint="eastAsia"/>
          <w:sz w:val="27"/>
        </w:rPr>
        <w:t>二、所附無輻射污染證明書所載鋼筋已於</w:t>
      </w:r>
      <w:r w:rsidRPr="00C140BB">
        <w:rPr>
          <w:rFonts w:eastAsia="標楷體" w:hint="eastAsia"/>
          <w:sz w:val="27"/>
        </w:rPr>
        <w:t xml:space="preserve">  </w:t>
      </w:r>
      <w:r w:rsidRPr="00C140BB">
        <w:rPr>
          <w:rFonts w:eastAsia="標楷體" w:hint="eastAsia"/>
          <w:sz w:val="27"/>
        </w:rPr>
        <w:t>年</w:t>
      </w:r>
      <w:r w:rsidRPr="00C140BB">
        <w:rPr>
          <w:rFonts w:eastAsia="標楷體" w:hint="eastAsia"/>
          <w:sz w:val="27"/>
        </w:rPr>
        <w:t xml:space="preserve">   </w:t>
      </w:r>
      <w:r w:rsidRPr="00C140BB">
        <w:rPr>
          <w:rFonts w:eastAsia="標楷體" w:hint="eastAsia"/>
          <w:sz w:val="27"/>
        </w:rPr>
        <w:t>月</w:t>
      </w:r>
      <w:r w:rsidRPr="00C140BB">
        <w:rPr>
          <w:rFonts w:eastAsia="標楷體" w:hint="eastAsia"/>
          <w:sz w:val="27"/>
        </w:rPr>
        <w:t xml:space="preserve">  </w:t>
      </w:r>
      <w:r w:rsidRPr="00C140BB">
        <w:rPr>
          <w:rFonts w:eastAsia="標楷體" w:hint="eastAsia"/>
          <w:sz w:val="27"/>
        </w:rPr>
        <w:t>日施用於</w:t>
      </w:r>
      <w:r w:rsidRPr="00C140BB">
        <w:rPr>
          <w:rFonts w:eastAsia="標楷體" w:hint="eastAsia"/>
          <w:sz w:val="27"/>
        </w:rPr>
        <w:t xml:space="preserve">      </w:t>
      </w:r>
      <w:r w:rsidRPr="00C140BB">
        <w:rPr>
          <w:rFonts w:eastAsia="標楷體" w:hint="eastAsia"/>
          <w:sz w:val="27"/>
        </w:rPr>
        <w:t>號建築工程</w:t>
      </w:r>
    </w:p>
    <w:p w14:paraId="159BBCDF" w14:textId="77777777" w:rsidR="000F7C00" w:rsidRPr="00C140BB" w:rsidRDefault="000F7C00">
      <w:pPr>
        <w:rPr>
          <w:rFonts w:eastAsia="標楷體"/>
          <w:sz w:val="27"/>
        </w:rPr>
      </w:pPr>
      <w:r w:rsidRPr="00C140BB">
        <w:rPr>
          <w:rFonts w:eastAsia="標楷體" w:hint="eastAsia"/>
          <w:sz w:val="27"/>
        </w:rPr>
        <w:t xml:space="preserve">  </w:t>
      </w:r>
      <w:r w:rsidRPr="00C140BB">
        <w:rPr>
          <w:rFonts w:eastAsia="標楷體" w:hint="eastAsia"/>
          <w:sz w:val="27"/>
        </w:rPr>
        <w:t>，施用數量計</w:t>
      </w:r>
      <w:r w:rsidRPr="00C140BB">
        <w:rPr>
          <w:rFonts w:eastAsia="標楷體" w:hint="eastAsia"/>
          <w:sz w:val="27"/>
        </w:rPr>
        <w:t xml:space="preserve">      </w:t>
      </w:r>
      <w:r w:rsidRPr="00C140BB">
        <w:rPr>
          <w:rFonts w:eastAsia="標楷體" w:hint="eastAsia"/>
          <w:sz w:val="27"/>
        </w:rPr>
        <w:t>噸，施用樓層為第</w:t>
      </w:r>
      <w:r w:rsidRPr="00C140BB">
        <w:rPr>
          <w:rFonts w:eastAsia="標楷體" w:hint="eastAsia"/>
          <w:sz w:val="27"/>
        </w:rPr>
        <w:t xml:space="preserve">       </w:t>
      </w:r>
      <w:r w:rsidRPr="00C140BB">
        <w:rPr>
          <w:rFonts w:eastAsia="標楷體" w:hint="eastAsia"/>
          <w:sz w:val="27"/>
        </w:rPr>
        <w:t>層。</w:t>
      </w:r>
    </w:p>
    <w:p w14:paraId="12A9634C" w14:textId="77777777" w:rsidR="000F7C00" w:rsidRPr="00C140BB" w:rsidRDefault="000F7C00">
      <w:pPr>
        <w:ind w:firstLine="540"/>
        <w:rPr>
          <w:rFonts w:eastAsia="標楷體"/>
          <w:sz w:val="27"/>
        </w:rPr>
      </w:pPr>
      <w:r w:rsidRPr="00C140BB">
        <w:rPr>
          <w:rFonts w:eastAsia="標楷體" w:hint="eastAsia"/>
          <w:sz w:val="27"/>
        </w:rPr>
        <w:t>承造人：</w:t>
      </w:r>
      <w:r w:rsidRPr="00C140BB">
        <w:rPr>
          <w:rFonts w:eastAsia="標楷體" w:hint="eastAsia"/>
          <w:sz w:val="27"/>
        </w:rPr>
        <w:t xml:space="preserve">                       </w:t>
      </w:r>
      <w:r w:rsidRPr="00C140BB">
        <w:rPr>
          <w:rFonts w:eastAsia="標楷體" w:hint="eastAsia"/>
          <w:sz w:val="27"/>
        </w:rPr>
        <w:t>（印信）</w:t>
      </w:r>
    </w:p>
    <w:p w14:paraId="07531B80" w14:textId="77777777" w:rsidR="000F7C00" w:rsidRPr="00C140BB" w:rsidRDefault="000F7C00">
      <w:pPr>
        <w:rPr>
          <w:rFonts w:eastAsia="標楷體"/>
          <w:sz w:val="27"/>
        </w:rPr>
      </w:pPr>
    </w:p>
    <w:p w14:paraId="1A52BC84" w14:textId="77777777" w:rsidR="000F7C00" w:rsidRPr="00C140BB" w:rsidRDefault="000F7C00">
      <w:pPr>
        <w:ind w:firstLine="602"/>
        <w:rPr>
          <w:rFonts w:eastAsia="標楷體"/>
          <w:sz w:val="27"/>
        </w:rPr>
      </w:pPr>
      <w:r w:rsidRPr="00C140BB">
        <w:rPr>
          <w:rFonts w:eastAsia="標楷體" w:hint="eastAsia"/>
          <w:sz w:val="27"/>
        </w:rPr>
        <w:t>監造人：</w:t>
      </w:r>
      <w:r w:rsidRPr="00C140BB">
        <w:rPr>
          <w:rFonts w:eastAsia="標楷體" w:hint="eastAsia"/>
          <w:sz w:val="27"/>
        </w:rPr>
        <w:t xml:space="preserve">                       </w:t>
      </w:r>
      <w:r w:rsidRPr="00C140BB">
        <w:rPr>
          <w:rFonts w:eastAsia="標楷體" w:hint="eastAsia"/>
          <w:sz w:val="27"/>
        </w:rPr>
        <w:t>（印信）</w:t>
      </w:r>
    </w:p>
    <w:p w14:paraId="7316E493" w14:textId="77777777" w:rsidR="000F7C00" w:rsidRPr="00C140BB" w:rsidRDefault="000F7C00">
      <w:pPr>
        <w:rPr>
          <w:rFonts w:eastAsia="標楷體"/>
          <w:sz w:val="27"/>
        </w:rPr>
      </w:pPr>
      <w:r w:rsidRPr="00C140BB">
        <w:rPr>
          <w:rFonts w:eastAsia="標楷體" w:hint="eastAsia"/>
          <w:sz w:val="27"/>
        </w:rPr>
        <w:t>中華民國</w:t>
      </w:r>
      <w:r w:rsidRPr="00C140BB">
        <w:rPr>
          <w:rFonts w:eastAsia="標楷體" w:hint="eastAsia"/>
          <w:sz w:val="27"/>
        </w:rPr>
        <w:t xml:space="preserve">            </w:t>
      </w:r>
      <w:r w:rsidRPr="00C140BB">
        <w:rPr>
          <w:rFonts w:eastAsia="標楷體" w:hint="eastAsia"/>
          <w:sz w:val="27"/>
        </w:rPr>
        <w:t>年</w:t>
      </w:r>
      <w:r w:rsidRPr="00C140BB">
        <w:rPr>
          <w:rFonts w:eastAsia="標楷體" w:hint="eastAsia"/>
          <w:sz w:val="27"/>
        </w:rPr>
        <w:t xml:space="preserve">           </w:t>
      </w:r>
      <w:r w:rsidRPr="00C140BB">
        <w:rPr>
          <w:rFonts w:eastAsia="標楷體" w:hint="eastAsia"/>
          <w:sz w:val="27"/>
        </w:rPr>
        <w:t>月</w:t>
      </w:r>
      <w:r w:rsidRPr="00C140BB">
        <w:rPr>
          <w:rFonts w:eastAsia="標楷體" w:hint="eastAsia"/>
          <w:sz w:val="27"/>
        </w:rPr>
        <w:t xml:space="preserve">         </w:t>
      </w:r>
      <w:r w:rsidRPr="00C140BB">
        <w:rPr>
          <w:rFonts w:eastAsia="標楷體" w:hint="eastAsia"/>
          <w:sz w:val="27"/>
        </w:rPr>
        <w:t>日</w:t>
      </w:r>
    </w:p>
    <w:p w14:paraId="504BC653" w14:textId="77777777" w:rsidR="000F7C00" w:rsidRPr="00C140BB" w:rsidRDefault="000F7C00">
      <w:pPr>
        <w:rPr>
          <w:rFonts w:eastAsia="標楷體"/>
          <w:sz w:val="27"/>
        </w:rPr>
      </w:pPr>
    </w:p>
    <w:p w14:paraId="06043FCA" w14:textId="77777777" w:rsidR="000F7C00" w:rsidRPr="00C140BB" w:rsidRDefault="000F7C00">
      <w:pPr>
        <w:ind w:left="480"/>
        <w:rPr>
          <w:rFonts w:ascii="標楷體" w:eastAsia="標楷體" w:hAnsi="標楷體"/>
          <w:sz w:val="27"/>
        </w:rPr>
      </w:pPr>
      <w:r w:rsidRPr="00C140BB">
        <w:rPr>
          <w:rFonts w:eastAsia="標楷體" w:hint="eastAsia"/>
          <w:sz w:val="27"/>
        </w:rPr>
        <w:t>註：本切結書係配合鋼鐵廠出具之無輻射污染證明書之使用。</w:t>
      </w:r>
    </w:p>
    <w:p w14:paraId="6C0FCF7E" w14:textId="77777777" w:rsidR="000F7C00" w:rsidRPr="00C140BB" w:rsidRDefault="000F7C00">
      <w:pPr>
        <w:ind w:left="480"/>
        <w:rPr>
          <w:rFonts w:ascii="標楷體" w:eastAsia="標楷體" w:hAnsi="標楷體"/>
          <w:sz w:val="27"/>
        </w:rPr>
      </w:pPr>
    </w:p>
    <w:p w14:paraId="35980DEF" w14:textId="77777777" w:rsidR="000F7C00" w:rsidRPr="00C140BB" w:rsidRDefault="000F7C00">
      <w:pPr>
        <w:ind w:left="720" w:hanging="720"/>
        <w:rPr>
          <w:rFonts w:ascii="標楷體" w:eastAsia="標楷體" w:hAnsi="標楷體"/>
          <w:sz w:val="28"/>
        </w:rPr>
      </w:pPr>
    </w:p>
    <w:p w14:paraId="255B58BA" w14:textId="77777777" w:rsidR="000F7C00" w:rsidRPr="00C140BB" w:rsidRDefault="000F7C00">
      <w:pPr>
        <w:rPr>
          <w:rFonts w:ascii="標楷體" w:eastAsia="標楷體" w:hAnsi="標楷體"/>
          <w:sz w:val="28"/>
        </w:rPr>
      </w:pPr>
      <w:r w:rsidRPr="00C140BB">
        <w:rPr>
          <w:rFonts w:ascii="標楷體" w:eastAsia="標楷體" w:hAnsi="標楷體"/>
          <w:sz w:val="28"/>
        </w:rPr>
        <w:br w:type="page"/>
      </w:r>
      <w:r w:rsidRPr="00C140BB">
        <w:rPr>
          <w:rFonts w:ascii="標楷體" w:eastAsia="標楷體" w:hAnsi="標楷體" w:hint="eastAsia"/>
          <w:sz w:val="28"/>
        </w:rPr>
        <w:lastRenderedPageBreak/>
        <w:t>附件六～一    格式二:原能會認可具偵檢能力單位開具之證明</w:t>
      </w:r>
    </w:p>
    <w:p w14:paraId="3C679550" w14:textId="77777777" w:rsidR="000F7C00" w:rsidRPr="00C140BB" w:rsidRDefault="000F7C00">
      <w:pPr>
        <w:rPr>
          <w:rFonts w:ascii="標楷體" w:eastAsia="標楷體" w:hAnsi="標楷體"/>
          <w:sz w:val="28"/>
        </w:rPr>
      </w:pPr>
      <w:r w:rsidRPr="00C140BB">
        <w:rPr>
          <w:rFonts w:ascii="標楷體" w:eastAsia="標楷體" w:hAnsi="標楷體" w:hint="eastAsia"/>
          <w:b/>
          <w:bCs/>
          <w:sz w:val="36"/>
        </w:rPr>
        <w:t>無輻射污染證明書</w:t>
      </w:r>
      <w:r w:rsidRPr="00C140BB">
        <w:rPr>
          <w:rFonts w:ascii="標楷體" w:eastAsia="標楷體" w:hAnsi="標楷體" w:hint="eastAsia"/>
          <w:sz w:val="28"/>
        </w:rPr>
        <w:t xml:space="preserve">                編號：</w:t>
      </w:r>
    </w:p>
    <w:p w14:paraId="6CD7EB50"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工程名稱：</w:t>
      </w:r>
    </w:p>
    <w:p w14:paraId="326B4051" w14:textId="77777777" w:rsidR="000F7C00" w:rsidRPr="00C140BB" w:rsidRDefault="000F7C00">
      <w:pPr>
        <w:ind w:firstLine="560"/>
        <w:rPr>
          <w:rFonts w:ascii="標楷體" w:eastAsia="標楷體" w:hAnsi="標楷體"/>
          <w:sz w:val="28"/>
        </w:rPr>
      </w:pPr>
      <w:r w:rsidRPr="00C140BB">
        <w:rPr>
          <w:rFonts w:ascii="標楷體" w:eastAsia="標楷體" w:hAnsi="標楷體" w:hint="eastAsia"/>
          <w:sz w:val="28"/>
        </w:rPr>
        <w:t>茲證明下述建築物經偵檢後，無輻射污染現象。</w:t>
      </w:r>
    </w:p>
    <w:p w14:paraId="578F3EC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建照執照字號：</w:t>
      </w:r>
    </w:p>
    <w:p w14:paraId="2D67A8C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建築物地址：</w:t>
      </w:r>
    </w:p>
    <w:p w14:paraId="7CC3211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偵檢樓層：</w:t>
      </w:r>
    </w:p>
    <w:p w14:paraId="64D8D1F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承造人：</w:t>
      </w:r>
    </w:p>
    <w:p w14:paraId="6CFC8297" w14:textId="77777777" w:rsidR="000F7C00" w:rsidRPr="00C140BB" w:rsidRDefault="000F7C00">
      <w:pPr>
        <w:rPr>
          <w:rFonts w:ascii="標楷體" w:eastAsia="標楷體" w:hAnsi="標楷體"/>
          <w:sz w:val="28"/>
        </w:rPr>
      </w:pPr>
      <w:r w:rsidRPr="00C140BB">
        <w:rPr>
          <w:rFonts w:ascii="標楷體" w:eastAsia="標楷體" w:hAnsi="標楷體" w:hint="eastAsia"/>
          <w:sz w:val="28"/>
        </w:rPr>
        <w:t>監造人：</w:t>
      </w:r>
    </w:p>
    <w:p w14:paraId="2E2AD717"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偵檢人員：</w:t>
      </w:r>
    </w:p>
    <w:p w14:paraId="3C8A4720"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原子能委員會認可證明字號：</w:t>
      </w:r>
    </w:p>
    <w:p w14:paraId="1FD77231"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偵檢日期：中華民國    年     月       日</w:t>
      </w:r>
    </w:p>
    <w:p w14:paraId="274473EE"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偵檢機構：                         （單位及印信）</w:t>
      </w:r>
    </w:p>
    <w:p w14:paraId="082038C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負責人：                           （負責人印信）</w:t>
      </w:r>
    </w:p>
    <w:p w14:paraId="572F9A9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住  址：</w:t>
      </w:r>
    </w:p>
    <w:p w14:paraId="584A5A56" w14:textId="77777777" w:rsidR="000F7C00" w:rsidRPr="00C140BB" w:rsidRDefault="000F7C00">
      <w:pPr>
        <w:rPr>
          <w:rFonts w:ascii="標楷體" w:eastAsia="標楷體" w:hAnsi="標楷體"/>
          <w:sz w:val="28"/>
        </w:rPr>
      </w:pPr>
    </w:p>
    <w:p w14:paraId="37787A06"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中華民國            年           月         日</w:t>
      </w:r>
    </w:p>
    <w:p w14:paraId="23EDF76C" w14:textId="77777777" w:rsidR="000F7C00" w:rsidRPr="00C140BB" w:rsidRDefault="000F7C00">
      <w:pPr>
        <w:ind w:left="720" w:hanging="720"/>
        <w:rPr>
          <w:rFonts w:ascii="標楷體" w:eastAsia="標楷體" w:hAnsi="標楷體"/>
          <w:sz w:val="28"/>
        </w:rPr>
      </w:pPr>
    </w:p>
    <w:p w14:paraId="7B39A965" w14:textId="77777777" w:rsidR="000F7C00" w:rsidRPr="00C140BB" w:rsidRDefault="000F7C00">
      <w:pPr>
        <w:ind w:left="720" w:hanging="720"/>
        <w:rPr>
          <w:rFonts w:ascii="標楷體" w:eastAsia="標楷體" w:hAnsi="標楷體"/>
          <w:sz w:val="28"/>
        </w:rPr>
      </w:pPr>
    </w:p>
    <w:p w14:paraId="6E248C9D" w14:textId="77777777" w:rsidR="000F7C00" w:rsidRPr="00C140BB" w:rsidRDefault="000F7C00">
      <w:pPr>
        <w:rPr>
          <w:rFonts w:ascii="標楷體" w:eastAsia="標楷體" w:hAnsi="標楷體"/>
          <w:sz w:val="28"/>
        </w:rPr>
      </w:pPr>
      <w:r w:rsidRPr="00C140BB">
        <w:rPr>
          <w:rFonts w:ascii="標楷體" w:eastAsia="標楷體" w:hAnsi="標楷體"/>
          <w:sz w:val="28"/>
        </w:rPr>
        <w:br w:type="page"/>
      </w:r>
      <w:r w:rsidRPr="00C140BB">
        <w:rPr>
          <w:rFonts w:ascii="標楷體" w:eastAsia="標楷體" w:hAnsi="標楷體" w:hint="eastAsia"/>
          <w:sz w:val="28"/>
        </w:rPr>
        <w:lastRenderedPageBreak/>
        <w:t>附件六～二   格式三:承造人會同監造人開具之證明</w:t>
      </w:r>
    </w:p>
    <w:p w14:paraId="0B3345DE" w14:textId="77777777" w:rsidR="000F7C00" w:rsidRPr="00C140BB" w:rsidRDefault="000F7C00">
      <w:pPr>
        <w:rPr>
          <w:rFonts w:ascii="標楷體" w:eastAsia="標楷體" w:hAnsi="標楷體"/>
          <w:sz w:val="28"/>
        </w:rPr>
      </w:pPr>
      <w:r w:rsidRPr="00C140BB">
        <w:rPr>
          <w:rFonts w:ascii="標楷體" w:eastAsia="標楷體" w:hAnsi="標楷體" w:hint="eastAsia"/>
          <w:b/>
          <w:bCs/>
          <w:sz w:val="36"/>
        </w:rPr>
        <w:t>無輻射污染證明書</w:t>
      </w:r>
      <w:r w:rsidRPr="00C140BB">
        <w:rPr>
          <w:rFonts w:ascii="標楷體" w:eastAsia="標楷體" w:hAnsi="標楷體" w:hint="eastAsia"/>
          <w:sz w:val="28"/>
        </w:rPr>
        <w:t xml:space="preserve">          編號</w:t>
      </w:r>
    </w:p>
    <w:p w14:paraId="490C1F9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工程名稱：</w:t>
      </w:r>
    </w:p>
    <w:p w14:paraId="71253B7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 xml:space="preserve">  茲證明下述建築物經偵檢後，無輻射污染現象。</w:t>
      </w:r>
    </w:p>
    <w:p w14:paraId="3C686E3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建照執照字號：</w:t>
      </w:r>
    </w:p>
    <w:p w14:paraId="0D586622"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建築物地址：</w:t>
      </w:r>
    </w:p>
    <w:p w14:paraId="1352E465"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偵檢樓層：</w:t>
      </w:r>
    </w:p>
    <w:p w14:paraId="6E10B973"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偵檢人員：</w:t>
      </w:r>
    </w:p>
    <w:p w14:paraId="12A76AEA"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偵檢人員證書字號：</w:t>
      </w:r>
    </w:p>
    <w:p w14:paraId="3BBD497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偵檢日期:     年          月        日</w:t>
      </w:r>
    </w:p>
    <w:p w14:paraId="67B8CF8B" w14:textId="77777777" w:rsidR="000F7C00" w:rsidRPr="00C140BB" w:rsidRDefault="000F7C00">
      <w:pPr>
        <w:rPr>
          <w:rFonts w:ascii="標楷體" w:eastAsia="標楷體" w:hAnsi="標楷體"/>
          <w:sz w:val="28"/>
        </w:rPr>
      </w:pPr>
      <w:r w:rsidRPr="00C140BB">
        <w:rPr>
          <w:rFonts w:ascii="標楷體" w:eastAsia="標楷體" w:hAnsi="標楷體" w:hint="eastAsia"/>
          <w:sz w:val="28"/>
        </w:rPr>
        <w:t>承造人：                      （單位及印信）</w:t>
      </w:r>
    </w:p>
    <w:p w14:paraId="37FEFBDC" w14:textId="77777777" w:rsidR="000F7C00" w:rsidRPr="00C140BB" w:rsidRDefault="000F7C00">
      <w:pPr>
        <w:rPr>
          <w:rFonts w:ascii="標楷體" w:eastAsia="標楷體" w:hAnsi="標楷體"/>
          <w:sz w:val="28"/>
        </w:rPr>
      </w:pPr>
      <w:r w:rsidRPr="00C140BB">
        <w:rPr>
          <w:rFonts w:ascii="標楷體" w:eastAsia="標楷體" w:hAnsi="標楷體" w:hint="eastAsia"/>
          <w:sz w:val="28"/>
        </w:rPr>
        <w:t xml:space="preserve">監造人：            </w:t>
      </w:r>
      <w:r w:rsidR="0025674B" w:rsidRPr="00C140BB">
        <w:rPr>
          <w:rFonts w:ascii="標楷體" w:eastAsia="標楷體" w:hAnsi="標楷體" w:hint="eastAsia"/>
          <w:sz w:val="28"/>
        </w:rPr>
        <w:t xml:space="preserve">   </w:t>
      </w:r>
      <w:r w:rsidRPr="00C140BB">
        <w:rPr>
          <w:rFonts w:ascii="標楷體" w:eastAsia="標楷體" w:hAnsi="標楷體" w:hint="eastAsia"/>
          <w:sz w:val="28"/>
        </w:rPr>
        <w:t xml:space="preserve">       （負責人印信）</w:t>
      </w:r>
    </w:p>
    <w:p w14:paraId="4C110422"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住  址：</w:t>
      </w:r>
    </w:p>
    <w:p w14:paraId="43D864B1" w14:textId="77777777" w:rsidR="000F7C00" w:rsidRPr="00C140BB" w:rsidRDefault="000F7C00">
      <w:pPr>
        <w:rPr>
          <w:rFonts w:ascii="標楷體" w:eastAsia="標楷體" w:hAnsi="標楷體"/>
          <w:sz w:val="28"/>
        </w:rPr>
      </w:pPr>
      <w:r w:rsidRPr="00C140BB">
        <w:rPr>
          <w:rFonts w:ascii="標楷體" w:eastAsia="標楷體" w:hAnsi="標楷體" w:hint="eastAsia"/>
          <w:sz w:val="28"/>
        </w:rPr>
        <w:t>中華民國          年         月</w:t>
      </w:r>
    </w:p>
    <w:p w14:paraId="5F9BBA0F" w14:textId="77777777" w:rsidR="000F7C00" w:rsidRPr="00C140BB" w:rsidRDefault="000F7C00">
      <w:pPr>
        <w:rPr>
          <w:rFonts w:ascii="標楷體" w:eastAsia="標楷體" w:hAnsi="標楷體"/>
          <w:sz w:val="28"/>
        </w:rPr>
      </w:pPr>
      <w:r w:rsidRPr="00C140BB">
        <w:rPr>
          <w:rFonts w:ascii="標楷體" w:eastAsia="標楷體" w:hAnsi="標楷體" w:hint="eastAsia"/>
          <w:sz w:val="28"/>
        </w:rPr>
        <w:t>註:如偵檢人員非承造人或．監造人本人或其所僱員工，本證書無效。</w:t>
      </w:r>
    </w:p>
    <w:p w14:paraId="743DB088" w14:textId="77777777" w:rsidR="000F7C00" w:rsidRPr="00C140BB" w:rsidRDefault="000F7C00">
      <w:pPr>
        <w:rPr>
          <w:rFonts w:ascii="標楷體" w:eastAsia="標楷體" w:hAnsi="標楷體"/>
          <w:sz w:val="28"/>
        </w:rPr>
      </w:pPr>
    </w:p>
    <w:p w14:paraId="7DAA3E80" w14:textId="77777777" w:rsidR="000F7C00" w:rsidRPr="00C140BB" w:rsidRDefault="000F7C00">
      <w:pPr>
        <w:rPr>
          <w:rFonts w:ascii="標楷體" w:eastAsia="標楷體" w:hAnsi="標楷體"/>
          <w:sz w:val="28"/>
        </w:rPr>
      </w:pPr>
    </w:p>
    <w:p w14:paraId="072CA053" w14:textId="77777777" w:rsidR="000F7C00" w:rsidRPr="00C140BB" w:rsidRDefault="000F7C00">
      <w:pPr>
        <w:rPr>
          <w:rFonts w:ascii="標楷體" w:eastAsia="標楷體" w:hAnsi="標楷體"/>
          <w:sz w:val="28"/>
        </w:rPr>
      </w:pPr>
    </w:p>
    <w:p w14:paraId="560F5250" w14:textId="77777777" w:rsidR="000F7C00" w:rsidRPr="00C140BB" w:rsidRDefault="000F7C00">
      <w:pPr>
        <w:rPr>
          <w:rFonts w:ascii="標楷體" w:eastAsia="標楷體" w:hAnsi="標楷體"/>
          <w:sz w:val="28"/>
        </w:rPr>
      </w:pPr>
    </w:p>
    <w:p w14:paraId="24D5AFD0" w14:textId="77777777" w:rsidR="000F7C00" w:rsidRPr="00C140BB" w:rsidRDefault="000F7C00">
      <w:pPr>
        <w:rPr>
          <w:rFonts w:ascii="標楷體" w:eastAsia="標楷體" w:hAnsi="標楷體"/>
          <w:sz w:val="27"/>
        </w:rPr>
      </w:pPr>
      <w:r w:rsidRPr="00C140BB">
        <w:rPr>
          <w:rFonts w:ascii="標楷體" w:eastAsia="標楷體" w:hAnsi="標楷體"/>
          <w:sz w:val="27"/>
        </w:rPr>
        <w:br w:type="page"/>
      </w:r>
      <w:r w:rsidRPr="00C140BB">
        <w:rPr>
          <w:rFonts w:ascii="標楷體" w:eastAsia="標楷體" w:hAnsi="標楷體" w:hint="eastAsia"/>
          <w:sz w:val="27"/>
        </w:rPr>
        <w:lastRenderedPageBreak/>
        <w:t xml:space="preserve">附件七              </w:t>
      </w:r>
      <w:r w:rsidRPr="00C140BB">
        <w:rPr>
          <w:rFonts w:ascii="標楷體" w:eastAsia="標楷體" w:hAnsi="標楷體" w:hint="eastAsia"/>
          <w:sz w:val="36"/>
        </w:rPr>
        <w:t>工 程 施 工 品 質 抽 驗 記 錄 卡</w:t>
      </w:r>
    </w:p>
    <w:p w14:paraId="34C695DB"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計畫名稱                          主辦機關</w:t>
      </w:r>
    </w:p>
    <w:p w14:paraId="416FBD7D"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工程名稱                           執行單位</w:t>
      </w:r>
    </w:p>
    <w:p w14:paraId="76C53076"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工程地點                      抽驗日期  年  月   日</w:t>
      </w:r>
    </w:p>
    <w:p w14:paraId="05E106B9" w14:textId="77777777" w:rsidR="000F7C00" w:rsidRPr="00C140BB" w:rsidRDefault="000F7C00">
      <w:pPr>
        <w:rPr>
          <w:rFonts w:ascii="標楷體" w:eastAsia="標楷體" w:hAnsi="標楷體"/>
          <w:sz w:val="27"/>
        </w:rPr>
      </w:pPr>
      <w:r w:rsidRPr="00C140BB">
        <w:rPr>
          <w:rFonts w:ascii="標楷體" w:eastAsia="標楷體" w:hAnsi="標楷體" w:hint="eastAsia"/>
          <w:sz w:val="27"/>
        </w:rPr>
        <w:t>開工日期   年   月   日             預定完工日期      目前進度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576"/>
        <w:gridCol w:w="1806"/>
        <w:gridCol w:w="1763"/>
        <w:gridCol w:w="1176"/>
        <w:gridCol w:w="1736"/>
        <w:gridCol w:w="602"/>
        <w:gridCol w:w="787"/>
      </w:tblGrid>
      <w:tr w:rsidR="000F7C00" w:rsidRPr="00C140BB" w14:paraId="30958D49" w14:textId="77777777">
        <w:trPr>
          <w:trHeight w:val="519"/>
        </w:trPr>
        <w:tc>
          <w:tcPr>
            <w:tcW w:w="10194" w:type="dxa"/>
            <w:gridSpan w:val="8"/>
          </w:tcPr>
          <w:p w14:paraId="24CB9165"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一、施工情形(</w:t>
            </w:r>
            <w:r w:rsidR="00D03D58" w:rsidRPr="00C140BB">
              <w:rPr>
                <w:rFonts w:ascii="標楷體" w:eastAsia="標楷體" w:hAnsi="標楷體" w:hint="eastAsia"/>
                <w:sz w:val="27"/>
              </w:rPr>
              <w:t>放樣、模板組立、鋼</w:t>
            </w:r>
            <w:r w:rsidRPr="00C140BB">
              <w:rPr>
                <w:rFonts w:ascii="標楷體" w:eastAsia="標楷體" w:hAnsi="標楷體" w:hint="eastAsia"/>
                <w:sz w:val="27"/>
              </w:rPr>
              <w:t>筋結紮、構造物、場地安全、施工機具等)</w:t>
            </w:r>
          </w:p>
        </w:tc>
      </w:tr>
      <w:tr w:rsidR="000F7C00" w:rsidRPr="00C140BB" w14:paraId="38461FE0" w14:textId="77777777">
        <w:trPr>
          <w:trHeight w:val="519"/>
        </w:trPr>
        <w:tc>
          <w:tcPr>
            <w:tcW w:w="10194" w:type="dxa"/>
            <w:gridSpan w:val="8"/>
          </w:tcPr>
          <w:p w14:paraId="7459E8D5" w14:textId="77777777" w:rsidR="000F7C00" w:rsidRPr="00C140BB" w:rsidRDefault="000F7C00">
            <w:pPr>
              <w:rPr>
                <w:rFonts w:ascii="標楷體" w:eastAsia="標楷體" w:hAnsi="標楷體"/>
                <w:sz w:val="27"/>
              </w:rPr>
            </w:pPr>
          </w:p>
        </w:tc>
      </w:tr>
      <w:tr w:rsidR="000F7C00" w:rsidRPr="00C140BB" w14:paraId="64414055" w14:textId="77777777">
        <w:trPr>
          <w:trHeight w:val="519"/>
        </w:trPr>
        <w:tc>
          <w:tcPr>
            <w:tcW w:w="10194" w:type="dxa"/>
            <w:gridSpan w:val="8"/>
          </w:tcPr>
          <w:p w14:paraId="7541AECF"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二、工程材料(</w:t>
            </w:r>
            <w:r w:rsidR="00D03D58" w:rsidRPr="00C140BB">
              <w:rPr>
                <w:rFonts w:ascii="標楷體" w:eastAsia="標楷體" w:hAnsi="標楷體" w:hint="eastAsia"/>
                <w:sz w:val="27"/>
              </w:rPr>
              <w:t>水質，水泥、細骨材、粗骨材、卵塊石、鋼</w:t>
            </w:r>
            <w:r w:rsidRPr="00C140BB">
              <w:rPr>
                <w:rFonts w:ascii="標楷體" w:eastAsia="標楷體" w:hAnsi="標楷體" w:hint="eastAsia"/>
                <w:sz w:val="27"/>
              </w:rPr>
              <w:t>筋、鉛絲、塑膠製品、羽製品、模板材、預箝材、其他)</w:t>
            </w:r>
          </w:p>
          <w:p w14:paraId="73DC449D" w14:textId="77777777" w:rsidR="000F7C00" w:rsidRPr="00C140BB" w:rsidRDefault="000F7C00">
            <w:pPr>
              <w:rPr>
                <w:rFonts w:ascii="標楷體" w:eastAsia="標楷體" w:hAnsi="標楷體"/>
                <w:sz w:val="27"/>
              </w:rPr>
            </w:pPr>
          </w:p>
        </w:tc>
      </w:tr>
      <w:tr w:rsidR="000F7C00" w:rsidRPr="00C140BB" w14:paraId="64021934" w14:textId="77777777">
        <w:trPr>
          <w:trHeight w:val="519"/>
        </w:trPr>
        <w:tc>
          <w:tcPr>
            <w:tcW w:w="10194" w:type="dxa"/>
            <w:gridSpan w:val="8"/>
          </w:tcPr>
          <w:p w14:paraId="364DDC1D" w14:textId="77777777" w:rsidR="000F7C00" w:rsidRPr="00C140BB" w:rsidRDefault="000F7C00">
            <w:pPr>
              <w:rPr>
                <w:rFonts w:ascii="標楷體" w:eastAsia="標楷體" w:hAnsi="標楷體"/>
                <w:sz w:val="27"/>
              </w:rPr>
            </w:pPr>
          </w:p>
        </w:tc>
      </w:tr>
      <w:tr w:rsidR="000F7C00" w:rsidRPr="00C140BB" w14:paraId="1781357D" w14:textId="77777777">
        <w:trPr>
          <w:trHeight w:val="519"/>
        </w:trPr>
        <w:tc>
          <w:tcPr>
            <w:tcW w:w="10194" w:type="dxa"/>
            <w:gridSpan w:val="8"/>
          </w:tcPr>
          <w:p w14:paraId="3F8DC378"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三、有關記錄(監工日誌、檢驗卡等)</w:t>
            </w:r>
          </w:p>
          <w:p w14:paraId="3C90BBCB" w14:textId="77777777" w:rsidR="000F7C00" w:rsidRPr="00C140BB" w:rsidRDefault="000F7C00">
            <w:pPr>
              <w:rPr>
                <w:rFonts w:ascii="標楷體" w:eastAsia="標楷體" w:hAnsi="標楷體"/>
                <w:sz w:val="27"/>
              </w:rPr>
            </w:pPr>
          </w:p>
        </w:tc>
      </w:tr>
      <w:tr w:rsidR="000F7C00" w:rsidRPr="00C140BB" w14:paraId="03508B57" w14:textId="77777777">
        <w:trPr>
          <w:trHeight w:val="519"/>
        </w:trPr>
        <w:tc>
          <w:tcPr>
            <w:tcW w:w="10194" w:type="dxa"/>
            <w:gridSpan w:val="8"/>
          </w:tcPr>
          <w:p w14:paraId="52EDAE9C" w14:textId="77777777" w:rsidR="000F7C00" w:rsidRPr="00C140BB" w:rsidRDefault="000F7C00">
            <w:pPr>
              <w:rPr>
                <w:rFonts w:ascii="標楷體" w:eastAsia="標楷體" w:hAnsi="標楷體"/>
                <w:sz w:val="27"/>
              </w:rPr>
            </w:pPr>
          </w:p>
        </w:tc>
      </w:tr>
      <w:tr w:rsidR="000F7C00" w:rsidRPr="00C140BB" w14:paraId="0A42AF98" w14:textId="77777777">
        <w:trPr>
          <w:trHeight w:val="519"/>
        </w:trPr>
        <w:tc>
          <w:tcPr>
            <w:tcW w:w="10194" w:type="dxa"/>
            <w:gridSpan w:val="8"/>
          </w:tcPr>
          <w:p w14:paraId="43FE34F7" w14:textId="77777777" w:rsidR="000F7C00" w:rsidRPr="00C140BB" w:rsidRDefault="000F7C00" w:rsidP="00D03D58">
            <w:pPr>
              <w:rPr>
                <w:rFonts w:ascii="標楷體" w:eastAsia="標楷體" w:hAnsi="標楷體"/>
                <w:sz w:val="27"/>
              </w:rPr>
            </w:pPr>
            <w:r w:rsidRPr="00C140BB">
              <w:rPr>
                <w:rFonts w:ascii="標楷體" w:eastAsia="標楷體" w:hAnsi="標楷體" w:hint="eastAsia"/>
                <w:sz w:val="27"/>
              </w:rPr>
              <w:t>四、混凝土壓力強度(</w:t>
            </w:r>
            <w:r w:rsidR="00D03D58" w:rsidRPr="00C140BB">
              <w:rPr>
                <w:rFonts w:ascii="標楷體" w:eastAsia="標楷體" w:hAnsi="標楷體" w:hint="eastAsia"/>
                <w:sz w:val="27"/>
              </w:rPr>
              <w:t>kg/cm²)</w:t>
            </w:r>
            <w:r w:rsidRPr="00C140BB">
              <w:rPr>
                <w:rFonts w:ascii="標楷體" w:eastAsia="標楷體" w:hAnsi="標楷體" w:hint="eastAsia"/>
                <w:sz w:val="27"/>
              </w:rPr>
              <w:t>平均值(詳如背面)</w:t>
            </w:r>
          </w:p>
        </w:tc>
      </w:tr>
      <w:tr w:rsidR="000F7C00" w:rsidRPr="00C140BB" w14:paraId="7F39B5BB" w14:textId="77777777">
        <w:trPr>
          <w:trHeight w:hRule="exact" w:val="567"/>
        </w:trPr>
        <w:tc>
          <w:tcPr>
            <w:tcW w:w="748" w:type="dxa"/>
            <w:vAlign w:val="center"/>
          </w:tcPr>
          <w:p w14:paraId="3B5705C1" w14:textId="77777777" w:rsidR="000F7C00" w:rsidRPr="00C140BB" w:rsidRDefault="000F7C00">
            <w:pPr>
              <w:jc w:val="both"/>
              <w:rPr>
                <w:rFonts w:ascii="標楷體" w:eastAsia="標楷體" w:hAnsi="標楷體"/>
                <w:sz w:val="27"/>
              </w:rPr>
            </w:pPr>
            <w:r w:rsidRPr="00C140BB">
              <w:rPr>
                <w:rFonts w:ascii="標楷體" w:eastAsia="標楷體" w:hAnsi="標楷體" w:hint="eastAsia"/>
                <w:sz w:val="27"/>
              </w:rPr>
              <w:t>編號</w:t>
            </w:r>
          </w:p>
          <w:p w14:paraId="1484850C" w14:textId="77777777" w:rsidR="000F7C00" w:rsidRPr="00C140BB" w:rsidRDefault="000F7C00">
            <w:pPr>
              <w:jc w:val="both"/>
              <w:rPr>
                <w:rFonts w:ascii="標楷體" w:eastAsia="標楷體" w:hAnsi="標楷體"/>
                <w:sz w:val="27"/>
              </w:rPr>
            </w:pPr>
          </w:p>
        </w:tc>
        <w:tc>
          <w:tcPr>
            <w:tcW w:w="1576" w:type="dxa"/>
            <w:vAlign w:val="center"/>
          </w:tcPr>
          <w:p w14:paraId="3AF0DF39" w14:textId="77777777" w:rsidR="000F7C00" w:rsidRPr="00C140BB" w:rsidRDefault="000F7C00">
            <w:pPr>
              <w:jc w:val="both"/>
              <w:rPr>
                <w:rFonts w:ascii="標楷體" w:eastAsia="標楷體" w:hAnsi="標楷體"/>
              </w:rPr>
            </w:pPr>
            <w:r w:rsidRPr="00C140BB">
              <w:rPr>
                <w:rFonts w:ascii="標楷體" w:eastAsia="標楷體" w:hAnsi="標楷體" w:hint="eastAsia"/>
              </w:rPr>
              <w:t>設計壓力強度</w:t>
            </w:r>
          </w:p>
        </w:tc>
        <w:tc>
          <w:tcPr>
            <w:tcW w:w="1806" w:type="dxa"/>
            <w:vAlign w:val="center"/>
          </w:tcPr>
          <w:p w14:paraId="45B05A95" w14:textId="77777777" w:rsidR="000F7C00" w:rsidRPr="00C140BB" w:rsidRDefault="000F7C00">
            <w:pPr>
              <w:jc w:val="both"/>
              <w:rPr>
                <w:rFonts w:ascii="標楷體" w:eastAsia="標楷體" w:hAnsi="標楷體"/>
              </w:rPr>
            </w:pPr>
            <w:r w:rsidRPr="00C140BB">
              <w:rPr>
                <w:rFonts w:ascii="標楷體" w:eastAsia="標楷體" w:hAnsi="標楷體" w:hint="eastAsia"/>
              </w:rPr>
              <w:t>試驗錘測試強度</w:t>
            </w:r>
          </w:p>
        </w:tc>
        <w:tc>
          <w:tcPr>
            <w:tcW w:w="1763" w:type="dxa"/>
            <w:vAlign w:val="center"/>
          </w:tcPr>
          <w:p w14:paraId="198FEDE8" w14:textId="77777777" w:rsidR="000F7C00" w:rsidRPr="00C140BB" w:rsidRDefault="000F7C00">
            <w:pPr>
              <w:jc w:val="both"/>
              <w:rPr>
                <w:rFonts w:ascii="標楷體" w:eastAsia="標楷體" w:hAnsi="標楷體"/>
              </w:rPr>
            </w:pPr>
            <w:r w:rsidRPr="00C140BB">
              <w:rPr>
                <w:rFonts w:ascii="標楷體" w:eastAsia="標楷體" w:hAnsi="標楷體" w:hint="eastAsia"/>
              </w:rPr>
              <w:t>鑽心體壓力強度</w:t>
            </w:r>
          </w:p>
        </w:tc>
        <w:tc>
          <w:tcPr>
            <w:tcW w:w="1176" w:type="dxa"/>
            <w:vAlign w:val="center"/>
          </w:tcPr>
          <w:p w14:paraId="41A6A6B6" w14:textId="77777777" w:rsidR="000F7C00" w:rsidRPr="00C140BB" w:rsidRDefault="00D03D58">
            <w:pPr>
              <w:spacing w:before="120"/>
              <w:jc w:val="both"/>
              <w:rPr>
                <w:rFonts w:ascii="標楷體" w:eastAsia="標楷體" w:hAnsi="標楷體"/>
              </w:rPr>
            </w:pPr>
            <w:r w:rsidRPr="00C140BB">
              <w:rPr>
                <w:rFonts w:ascii="標楷體" w:eastAsia="標楷體" w:hAnsi="標楷體" w:hint="eastAsia"/>
              </w:rPr>
              <w:t>材齡</w:t>
            </w:r>
            <w:r w:rsidR="000F7C00" w:rsidRPr="00C140BB">
              <w:rPr>
                <w:rFonts w:ascii="標楷體" w:eastAsia="標楷體" w:hAnsi="標楷體" w:hint="eastAsia"/>
              </w:rPr>
              <w:t>(天)</w:t>
            </w:r>
          </w:p>
          <w:p w14:paraId="31566E42" w14:textId="77777777" w:rsidR="000F7C00" w:rsidRPr="00C140BB" w:rsidRDefault="000F7C00">
            <w:pPr>
              <w:spacing w:before="120"/>
              <w:jc w:val="both"/>
              <w:rPr>
                <w:rFonts w:ascii="標楷體" w:eastAsia="標楷體" w:hAnsi="標楷體"/>
              </w:rPr>
            </w:pPr>
          </w:p>
        </w:tc>
        <w:tc>
          <w:tcPr>
            <w:tcW w:w="1736" w:type="dxa"/>
            <w:vAlign w:val="center"/>
          </w:tcPr>
          <w:p w14:paraId="5BD0A128" w14:textId="77777777" w:rsidR="000F7C00" w:rsidRPr="00C140BB" w:rsidRDefault="000F7C00">
            <w:pPr>
              <w:spacing w:before="120"/>
              <w:jc w:val="both"/>
              <w:rPr>
                <w:rFonts w:ascii="標楷體" w:eastAsia="標楷體" w:hAnsi="標楷體"/>
              </w:rPr>
            </w:pPr>
            <w:r w:rsidRPr="00C140BB">
              <w:rPr>
                <w:rFonts w:ascii="標楷體" w:eastAsia="標楷體" w:hAnsi="標楷體" w:hint="eastAsia"/>
              </w:rPr>
              <w:t>28天抗壓強度</w:t>
            </w:r>
          </w:p>
          <w:p w14:paraId="6DC36ACC" w14:textId="77777777" w:rsidR="000F7C00" w:rsidRPr="00C140BB" w:rsidRDefault="000F7C00">
            <w:pPr>
              <w:spacing w:before="120"/>
              <w:jc w:val="both"/>
              <w:rPr>
                <w:rFonts w:ascii="標楷體" w:eastAsia="標楷體" w:hAnsi="標楷體"/>
              </w:rPr>
            </w:pPr>
          </w:p>
        </w:tc>
        <w:tc>
          <w:tcPr>
            <w:tcW w:w="602" w:type="dxa"/>
            <w:vAlign w:val="center"/>
          </w:tcPr>
          <w:p w14:paraId="7CE50A31" w14:textId="77777777" w:rsidR="000F7C00" w:rsidRPr="00C140BB" w:rsidRDefault="000F7C00">
            <w:pPr>
              <w:spacing w:before="120"/>
              <w:jc w:val="both"/>
              <w:rPr>
                <w:rFonts w:ascii="標楷體" w:eastAsia="標楷體" w:hAnsi="標楷體"/>
              </w:rPr>
            </w:pPr>
            <w:r w:rsidRPr="00C140BB">
              <w:rPr>
                <w:rFonts w:ascii="標楷體" w:eastAsia="標楷體" w:hAnsi="標楷體" w:hint="eastAsia"/>
              </w:rPr>
              <w:t>合格</w:t>
            </w:r>
          </w:p>
          <w:p w14:paraId="79C50431" w14:textId="77777777" w:rsidR="000F7C00" w:rsidRPr="00C140BB" w:rsidRDefault="000F7C00">
            <w:pPr>
              <w:spacing w:before="120"/>
              <w:jc w:val="both"/>
              <w:rPr>
                <w:rFonts w:ascii="標楷體" w:eastAsia="標楷體" w:hAnsi="標楷體"/>
              </w:rPr>
            </w:pPr>
          </w:p>
        </w:tc>
        <w:tc>
          <w:tcPr>
            <w:tcW w:w="787" w:type="dxa"/>
            <w:vAlign w:val="center"/>
          </w:tcPr>
          <w:p w14:paraId="163EB886" w14:textId="77777777" w:rsidR="000F7C00" w:rsidRPr="00C140BB" w:rsidRDefault="000F7C00">
            <w:pPr>
              <w:jc w:val="both"/>
              <w:rPr>
                <w:rFonts w:ascii="標楷體" w:eastAsia="標楷體" w:hAnsi="標楷體"/>
              </w:rPr>
            </w:pPr>
            <w:r w:rsidRPr="00C140BB">
              <w:rPr>
                <w:rFonts w:ascii="標楷體" w:eastAsia="標楷體" w:hAnsi="標楷體" w:hint="eastAsia"/>
              </w:rPr>
              <w:t>不合格</w:t>
            </w:r>
          </w:p>
        </w:tc>
      </w:tr>
      <w:tr w:rsidR="000F7C00" w:rsidRPr="00C140BB" w14:paraId="00F5E356" w14:textId="77777777">
        <w:trPr>
          <w:trHeight w:hRule="exact" w:val="567"/>
        </w:trPr>
        <w:tc>
          <w:tcPr>
            <w:tcW w:w="748" w:type="dxa"/>
            <w:vAlign w:val="center"/>
          </w:tcPr>
          <w:p w14:paraId="63FDCAF5" w14:textId="77777777" w:rsidR="000F7C00" w:rsidRPr="00C140BB" w:rsidRDefault="000F7C00">
            <w:pPr>
              <w:numPr>
                <w:ilvl w:val="0"/>
                <w:numId w:val="28"/>
              </w:numPr>
              <w:jc w:val="both"/>
              <w:rPr>
                <w:rFonts w:ascii="標楷體" w:eastAsia="標楷體" w:hAnsi="標楷體"/>
                <w:sz w:val="27"/>
              </w:rPr>
            </w:pPr>
          </w:p>
          <w:p w14:paraId="1A5FF4F2" w14:textId="77777777" w:rsidR="000F7C00" w:rsidRPr="00C140BB" w:rsidRDefault="000F7C00">
            <w:pPr>
              <w:jc w:val="both"/>
              <w:rPr>
                <w:rFonts w:ascii="標楷體" w:eastAsia="標楷體" w:hAnsi="標楷體"/>
                <w:sz w:val="27"/>
              </w:rPr>
            </w:pPr>
          </w:p>
        </w:tc>
        <w:tc>
          <w:tcPr>
            <w:tcW w:w="1576" w:type="dxa"/>
          </w:tcPr>
          <w:p w14:paraId="6E449684" w14:textId="77777777" w:rsidR="000F7C00" w:rsidRPr="00C140BB" w:rsidRDefault="000F7C00">
            <w:pPr>
              <w:rPr>
                <w:rFonts w:ascii="標楷體" w:eastAsia="標楷體" w:hAnsi="標楷體"/>
                <w:sz w:val="27"/>
              </w:rPr>
            </w:pPr>
          </w:p>
        </w:tc>
        <w:tc>
          <w:tcPr>
            <w:tcW w:w="1806" w:type="dxa"/>
          </w:tcPr>
          <w:p w14:paraId="584F4568" w14:textId="77777777" w:rsidR="000F7C00" w:rsidRPr="00C140BB" w:rsidRDefault="000F7C00">
            <w:pPr>
              <w:rPr>
                <w:rFonts w:ascii="標楷體" w:eastAsia="標楷體" w:hAnsi="標楷體"/>
                <w:sz w:val="27"/>
              </w:rPr>
            </w:pPr>
          </w:p>
        </w:tc>
        <w:tc>
          <w:tcPr>
            <w:tcW w:w="1763" w:type="dxa"/>
          </w:tcPr>
          <w:p w14:paraId="74267F92" w14:textId="77777777" w:rsidR="000F7C00" w:rsidRPr="00C140BB" w:rsidRDefault="000F7C00">
            <w:pPr>
              <w:rPr>
                <w:rFonts w:ascii="標楷體" w:eastAsia="標楷體" w:hAnsi="標楷體"/>
                <w:sz w:val="27"/>
              </w:rPr>
            </w:pPr>
          </w:p>
        </w:tc>
        <w:tc>
          <w:tcPr>
            <w:tcW w:w="1176" w:type="dxa"/>
          </w:tcPr>
          <w:p w14:paraId="03F8E740" w14:textId="77777777" w:rsidR="000F7C00" w:rsidRPr="00C140BB" w:rsidRDefault="000F7C00">
            <w:pPr>
              <w:rPr>
                <w:rFonts w:ascii="標楷體" w:eastAsia="標楷體" w:hAnsi="標楷體"/>
                <w:sz w:val="27"/>
              </w:rPr>
            </w:pPr>
          </w:p>
        </w:tc>
        <w:tc>
          <w:tcPr>
            <w:tcW w:w="1736" w:type="dxa"/>
          </w:tcPr>
          <w:p w14:paraId="7ECC223E" w14:textId="77777777" w:rsidR="000F7C00" w:rsidRPr="00C140BB" w:rsidRDefault="000F7C00">
            <w:pPr>
              <w:rPr>
                <w:rFonts w:ascii="標楷體" w:eastAsia="標楷體" w:hAnsi="標楷體"/>
                <w:sz w:val="27"/>
              </w:rPr>
            </w:pPr>
          </w:p>
        </w:tc>
        <w:tc>
          <w:tcPr>
            <w:tcW w:w="602" w:type="dxa"/>
          </w:tcPr>
          <w:p w14:paraId="784A93DD" w14:textId="77777777" w:rsidR="000F7C00" w:rsidRPr="00C140BB" w:rsidRDefault="000F7C00">
            <w:pPr>
              <w:rPr>
                <w:rFonts w:ascii="標楷體" w:eastAsia="標楷體" w:hAnsi="標楷體"/>
                <w:sz w:val="27"/>
              </w:rPr>
            </w:pPr>
          </w:p>
        </w:tc>
        <w:tc>
          <w:tcPr>
            <w:tcW w:w="787" w:type="dxa"/>
          </w:tcPr>
          <w:p w14:paraId="6017827D" w14:textId="77777777" w:rsidR="000F7C00" w:rsidRPr="00C140BB" w:rsidRDefault="000F7C00">
            <w:pPr>
              <w:rPr>
                <w:rFonts w:ascii="標楷體" w:eastAsia="標楷體" w:hAnsi="標楷體"/>
                <w:sz w:val="27"/>
              </w:rPr>
            </w:pPr>
          </w:p>
        </w:tc>
      </w:tr>
      <w:tr w:rsidR="000F7C00" w:rsidRPr="00C140BB" w14:paraId="409CF9BE" w14:textId="77777777">
        <w:trPr>
          <w:trHeight w:hRule="exact" w:val="567"/>
        </w:trPr>
        <w:tc>
          <w:tcPr>
            <w:tcW w:w="748" w:type="dxa"/>
            <w:vAlign w:val="center"/>
          </w:tcPr>
          <w:p w14:paraId="741EF942" w14:textId="77777777" w:rsidR="000F7C00" w:rsidRPr="00C140BB" w:rsidRDefault="000F7C00">
            <w:pPr>
              <w:numPr>
                <w:ilvl w:val="0"/>
                <w:numId w:val="28"/>
              </w:numPr>
              <w:jc w:val="both"/>
              <w:rPr>
                <w:rFonts w:ascii="標楷體" w:eastAsia="標楷體" w:hAnsi="標楷體"/>
                <w:sz w:val="27"/>
              </w:rPr>
            </w:pPr>
          </w:p>
        </w:tc>
        <w:tc>
          <w:tcPr>
            <w:tcW w:w="1576" w:type="dxa"/>
          </w:tcPr>
          <w:p w14:paraId="634D60D2" w14:textId="77777777" w:rsidR="000F7C00" w:rsidRPr="00C140BB" w:rsidRDefault="000F7C00">
            <w:pPr>
              <w:rPr>
                <w:rFonts w:ascii="標楷體" w:eastAsia="標楷體" w:hAnsi="標楷體"/>
                <w:sz w:val="27"/>
              </w:rPr>
            </w:pPr>
          </w:p>
        </w:tc>
        <w:tc>
          <w:tcPr>
            <w:tcW w:w="1806" w:type="dxa"/>
          </w:tcPr>
          <w:p w14:paraId="2A8849CF" w14:textId="77777777" w:rsidR="000F7C00" w:rsidRPr="00C140BB" w:rsidRDefault="000F7C00">
            <w:pPr>
              <w:rPr>
                <w:rFonts w:ascii="標楷體" w:eastAsia="標楷體" w:hAnsi="標楷體"/>
                <w:sz w:val="27"/>
              </w:rPr>
            </w:pPr>
          </w:p>
        </w:tc>
        <w:tc>
          <w:tcPr>
            <w:tcW w:w="1763" w:type="dxa"/>
          </w:tcPr>
          <w:p w14:paraId="498444CB" w14:textId="77777777" w:rsidR="000F7C00" w:rsidRPr="00C140BB" w:rsidRDefault="000F7C00">
            <w:pPr>
              <w:rPr>
                <w:rFonts w:ascii="標楷體" w:eastAsia="標楷體" w:hAnsi="標楷體"/>
                <w:sz w:val="27"/>
              </w:rPr>
            </w:pPr>
          </w:p>
        </w:tc>
        <w:tc>
          <w:tcPr>
            <w:tcW w:w="1176" w:type="dxa"/>
          </w:tcPr>
          <w:p w14:paraId="724FFB3B" w14:textId="77777777" w:rsidR="000F7C00" w:rsidRPr="00C140BB" w:rsidRDefault="000F7C00">
            <w:pPr>
              <w:rPr>
                <w:rFonts w:ascii="標楷體" w:eastAsia="標楷體" w:hAnsi="標楷體"/>
                <w:sz w:val="27"/>
              </w:rPr>
            </w:pPr>
          </w:p>
        </w:tc>
        <w:tc>
          <w:tcPr>
            <w:tcW w:w="1736" w:type="dxa"/>
          </w:tcPr>
          <w:p w14:paraId="0165FE53" w14:textId="77777777" w:rsidR="000F7C00" w:rsidRPr="00C140BB" w:rsidRDefault="000F7C00">
            <w:pPr>
              <w:rPr>
                <w:rFonts w:ascii="標楷體" w:eastAsia="標楷體" w:hAnsi="標楷體"/>
                <w:sz w:val="27"/>
              </w:rPr>
            </w:pPr>
          </w:p>
        </w:tc>
        <w:tc>
          <w:tcPr>
            <w:tcW w:w="602" w:type="dxa"/>
          </w:tcPr>
          <w:p w14:paraId="40DA5B3E" w14:textId="77777777" w:rsidR="000F7C00" w:rsidRPr="00C140BB" w:rsidRDefault="000F7C00">
            <w:pPr>
              <w:rPr>
                <w:rFonts w:ascii="標楷體" w:eastAsia="標楷體" w:hAnsi="標楷體"/>
                <w:sz w:val="27"/>
              </w:rPr>
            </w:pPr>
          </w:p>
        </w:tc>
        <w:tc>
          <w:tcPr>
            <w:tcW w:w="787" w:type="dxa"/>
          </w:tcPr>
          <w:p w14:paraId="13EB2FFF" w14:textId="77777777" w:rsidR="000F7C00" w:rsidRPr="00C140BB" w:rsidRDefault="000F7C00">
            <w:pPr>
              <w:rPr>
                <w:rFonts w:ascii="標楷體" w:eastAsia="標楷體" w:hAnsi="標楷體"/>
                <w:sz w:val="27"/>
              </w:rPr>
            </w:pPr>
          </w:p>
        </w:tc>
      </w:tr>
      <w:tr w:rsidR="000F7C00" w:rsidRPr="00C140BB" w14:paraId="16D1755A" w14:textId="77777777">
        <w:trPr>
          <w:trHeight w:hRule="exact" w:val="567"/>
        </w:trPr>
        <w:tc>
          <w:tcPr>
            <w:tcW w:w="748" w:type="dxa"/>
            <w:vAlign w:val="center"/>
          </w:tcPr>
          <w:p w14:paraId="6125B906" w14:textId="77777777" w:rsidR="000F7C00" w:rsidRPr="00C140BB" w:rsidRDefault="000F7C00">
            <w:pPr>
              <w:numPr>
                <w:ilvl w:val="0"/>
                <w:numId w:val="28"/>
              </w:numPr>
              <w:jc w:val="both"/>
              <w:rPr>
                <w:rFonts w:ascii="標楷體" w:eastAsia="標楷體" w:hAnsi="標楷體"/>
                <w:sz w:val="27"/>
              </w:rPr>
            </w:pPr>
          </w:p>
        </w:tc>
        <w:tc>
          <w:tcPr>
            <w:tcW w:w="1576" w:type="dxa"/>
          </w:tcPr>
          <w:p w14:paraId="7F38148F" w14:textId="77777777" w:rsidR="000F7C00" w:rsidRPr="00C140BB" w:rsidRDefault="000F7C00">
            <w:pPr>
              <w:rPr>
                <w:rFonts w:ascii="標楷體" w:eastAsia="標楷體" w:hAnsi="標楷體"/>
                <w:sz w:val="27"/>
              </w:rPr>
            </w:pPr>
          </w:p>
        </w:tc>
        <w:tc>
          <w:tcPr>
            <w:tcW w:w="1806" w:type="dxa"/>
          </w:tcPr>
          <w:p w14:paraId="2579BC0B" w14:textId="77777777" w:rsidR="000F7C00" w:rsidRPr="00C140BB" w:rsidRDefault="000F7C00">
            <w:pPr>
              <w:rPr>
                <w:rFonts w:ascii="標楷體" w:eastAsia="標楷體" w:hAnsi="標楷體"/>
                <w:sz w:val="27"/>
              </w:rPr>
            </w:pPr>
          </w:p>
        </w:tc>
        <w:tc>
          <w:tcPr>
            <w:tcW w:w="1763" w:type="dxa"/>
          </w:tcPr>
          <w:p w14:paraId="4A2FC2D8" w14:textId="77777777" w:rsidR="000F7C00" w:rsidRPr="00C140BB" w:rsidRDefault="000F7C00">
            <w:pPr>
              <w:rPr>
                <w:rFonts w:ascii="標楷體" w:eastAsia="標楷體" w:hAnsi="標楷體"/>
                <w:sz w:val="27"/>
              </w:rPr>
            </w:pPr>
          </w:p>
        </w:tc>
        <w:tc>
          <w:tcPr>
            <w:tcW w:w="1176" w:type="dxa"/>
          </w:tcPr>
          <w:p w14:paraId="2552B1EF" w14:textId="77777777" w:rsidR="000F7C00" w:rsidRPr="00C140BB" w:rsidRDefault="000F7C00">
            <w:pPr>
              <w:rPr>
                <w:rFonts w:ascii="標楷體" w:eastAsia="標楷體" w:hAnsi="標楷體"/>
                <w:sz w:val="27"/>
              </w:rPr>
            </w:pPr>
          </w:p>
        </w:tc>
        <w:tc>
          <w:tcPr>
            <w:tcW w:w="1736" w:type="dxa"/>
          </w:tcPr>
          <w:p w14:paraId="7080F304" w14:textId="77777777" w:rsidR="000F7C00" w:rsidRPr="00C140BB" w:rsidRDefault="000F7C00">
            <w:pPr>
              <w:rPr>
                <w:rFonts w:ascii="標楷體" w:eastAsia="標楷體" w:hAnsi="標楷體"/>
                <w:sz w:val="27"/>
              </w:rPr>
            </w:pPr>
          </w:p>
        </w:tc>
        <w:tc>
          <w:tcPr>
            <w:tcW w:w="602" w:type="dxa"/>
          </w:tcPr>
          <w:p w14:paraId="1DF7CE73" w14:textId="77777777" w:rsidR="000F7C00" w:rsidRPr="00C140BB" w:rsidRDefault="000F7C00">
            <w:pPr>
              <w:rPr>
                <w:rFonts w:ascii="標楷體" w:eastAsia="標楷體" w:hAnsi="標楷體"/>
                <w:sz w:val="27"/>
              </w:rPr>
            </w:pPr>
          </w:p>
        </w:tc>
        <w:tc>
          <w:tcPr>
            <w:tcW w:w="787" w:type="dxa"/>
          </w:tcPr>
          <w:p w14:paraId="46B7DE21" w14:textId="77777777" w:rsidR="000F7C00" w:rsidRPr="00C140BB" w:rsidRDefault="000F7C00">
            <w:pPr>
              <w:rPr>
                <w:rFonts w:ascii="標楷體" w:eastAsia="標楷體" w:hAnsi="標楷體"/>
                <w:sz w:val="27"/>
              </w:rPr>
            </w:pPr>
          </w:p>
        </w:tc>
      </w:tr>
      <w:tr w:rsidR="000F7C00" w:rsidRPr="00C140BB" w14:paraId="3169E130" w14:textId="77777777">
        <w:trPr>
          <w:trHeight w:val="519"/>
        </w:trPr>
        <w:tc>
          <w:tcPr>
            <w:tcW w:w="10194" w:type="dxa"/>
            <w:gridSpan w:val="8"/>
          </w:tcPr>
          <w:p w14:paraId="7C8FBD9B" w14:textId="77777777" w:rsidR="000F7C00" w:rsidRPr="00C140BB" w:rsidRDefault="00D03D58">
            <w:pPr>
              <w:ind w:left="616" w:hanging="616"/>
              <w:rPr>
                <w:rFonts w:ascii="標楷體" w:eastAsia="標楷體" w:hAnsi="標楷體"/>
                <w:sz w:val="27"/>
              </w:rPr>
            </w:pPr>
            <w:r w:rsidRPr="00C140BB">
              <w:rPr>
                <w:rFonts w:ascii="標楷體" w:eastAsia="標楷體" w:hAnsi="標楷體" w:hint="eastAsia"/>
                <w:sz w:val="27"/>
              </w:rPr>
              <w:t>五，瀝青混凝土抽驗</w:t>
            </w:r>
            <w:r w:rsidR="000F7C00" w:rsidRPr="00C140BB">
              <w:rPr>
                <w:rFonts w:ascii="標楷體" w:eastAsia="標楷體" w:hAnsi="標楷體" w:hint="eastAsia"/>
                <w:sz w:val="27"/>
              </w:rPr>
              <w:t>結果:厚度□合格□不合格，寬度□合格□不合格(詳附件一之一)</w:t>
            </w:r>
          </w:p>
        </w:tc>
      </w:tr>
      <w:tr w:rsidR="000F7C00" w:rsidRPr="00C140BB" w14:paraId="4226131E" w14:textId="77777777">
        <w:trPr>
          <w:trHeight w:val="519"/>
        </w:trPr>
        <w:tc>
          <w:tcPr>
            <w:tcW w:w="10194" w:type="dxa"/>
            <w:gridSpan w:val="8"/>
          </w:tcPr>
          <w:p w14:paraId="45F0CE45"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六，總評:        無缺失□   輕微缺失□    中等缺失□      嚴重缺失□</w:t>
            </w:r>
          </w:p>
        </w:tc>
      </w:tr>
      <w:tr w:rsidR="000F7C00" w:rsidRPr="00C140BB" w14:paraId="3EB6AD35" w14:textId="77777777">
        <w:trPr>
          <w:trHeight w:val="519"/>
        </w:trPr>
        <w:tc>
          <w:tcPr>
            <w:tcW w:w="10194" w:type="dxa"/>
            <w:gridSpan w:val="8"/>
          </w:tcPr>
          <w:p w14:paraId="49B84EDF"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說明:</w:t>
            </w:r>
          </w:p>
        </w:tc>
      </w:tr>
      <w:tr w:rsidR="000F7C00" w:rsidRPr="00C140BB" w14:paraId="37906B40" w14:textId="77777777">
        <w:trPr>
          <w:trHeight w:val="519"/>
        </w:trPr>
        <w:tc>
          <w:tcPr>
            <w:tcW w:w="10194" w:type="dxa"/>
            <w:gridSpan w:val="8"/>
          </w:tcPr>
          <w:p w14:paraId="011FAF30"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七、改善項目</w:t>
            </w:r>
          </w:p>
        </w:tc>
      </w:tr>
      <w:tr w:rsidR="000F7C00" w:rsidRPr="00C140BB" w14:paraId="6BE33D1D" w14:textId="77777777">
        <w:trPr>
          <w:trHeight w:val="519"/>
        </w:trPr>
        <w:tc>
          <w:tcPr>
            <w:tcW w:w="10194" w:type="dxa"/>
            <w:gridSpan w:val="8"/>
          </w:tcPr>
          <w:p w14:paraId="3A6F538A"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八、改善期限:限於年    月     日前完成</w:t>
            </w:r>
          </w:p>
          <w:p w14:paraId="5BE4998A" w14:textId="77777777" w:rsidR="000F7C00" w:rsidRPr="00C140BB" w:rsidRDefault="000F7C00">
            <w:pPr>
              <w:rPr>
                <w:rFonts w:ascii="標楷體" w:eastAsia="標楷體" w:hAnsi="標楷體"/>
                <w:sz w:val="27"/>
              </w:rPr>
            </w:pPr>
          </w:p>
        </w:tc>
      </w:tr>
      <w:tr w:rsidR="000F7C00" w:rsidRPr="00C140BB" w14:paraId="745F9B51" w14:textId="77777777">
        <w:trPr>
          <w:trHeight w:val="519"/>
        </w:trPr>
        <w:tc>
          <w:tcPr>
            <w:tcW w:w="10194" w:type="dxa"/>
            <w:gridSpan w:val="8"/>
          </w:tcPr>
          <w:p w14:paraId="07AC76A7"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九，改善完成日期:</w:t>
            </w:r>
          </w:p>
          <w:p w14:paraId="7E50948B" w14:textId="77777777" w:rsidR="000F7C00" w:rsidRPr="00C140BB" w:rsidRDefault="000F7C00">
            <w:pPr>
              <w:rPr>
                <w:rFonts w:ascii="標楷體" w:eastAsia="標楷體" w:hAnsi="標楷體"/>
                <w:sz w:val="27"/>
              </w:rPr>
            </w:pPr>
          </w:p>
        </w:tc>
      </w:tr>
    </w:tbl>
    <w:p w14:paraId="12D67853" w14:textId="77777777" w:rsidR="000F7C00" w:rsidRPr="00C140BB" w:rsidRDefault="000F7C00">
      <w:pPr>
        <w:rPr>
          <w:rFonts w:ascii="標楷體" w:eastAsia="標楷體" w:hAnsi="標楷體"/>
          <w:sz w:val="27"/>
        </w:rPr>
      </w:pPr>
      <w:r w:rsidRPr="00C140BB">
        <w:rPr>
          <w:rFonts w:ascii="標楷體" w:eastAsia="標楷體" w:hAnsi="標楷體" w:hint="eastAsia"/>
          <w:sz w:val="27"/>
        </w:rPr>
        <w:t xml:space="preserve">      單位                               單位</w:t>
      </w:r>
    </w:p>
    <w:p w14:paraId="48D2D268" w14:textId="77777777" w:rsidR="000F7C00" w:rsidRPr="00C140BB" w:rsidRDefault="0025674B">
      <w:pPr>
        <w:ind w:firstLine="240"/>
        <w:rPr>
          <w:rFonts w:ascii="標楷體" w:eastAsia="標楷體" w:hAnsi="標楷體"/>
          <w:sz w:val="27"/>
        </w:rPr>
      </w:pPr>
      <w:r w:rsidRPr="00C140BB">
        <w:rPr>
          <w:rFonts w:ascii="標楷體" w:eastAsia="標楷體" w:hAnsi="標楷體" w:hint="eastAsia"/>
          <w:sz w:val="27"/>
        </w:rPr>
        <w:t xml:space="preserve">    </w:t>
      </w:r>
      <w:r w:rsidR="000F7C00" w:rsidRPr="00C140BB">
        <w:rPr>
          <w:rFonts w:ascii="標楷體" w:eastAsia="標楷體" w:hAnsi="標楷體" w:hint="eastAsia"/>
          <w:sz w:val="27"/>
        </w:rPr>
        <w:t xml:space="preserve">抽檢                      </w:t>
      </w:r>
      <w:r w:rsidRPr="00C140BB">
        <w:rPr>
          <w:rFonts w:ascii="標楷體" w:eastAsia="標楷體" w:hAnsi="標楷體" w:hint="eastAsia"/>
          <w:sz w:val="27"/>
        </w:rPr>
        <w:t xml:space="preserve"> </w:t>
      </w:r>
      <w:r w:rsidR="000F7C00" w:rsidRPr="00C140BB">
        <w:rPr>
          <w:rFonts w:ascii="標楷體" w:eastAsia="標楷體" w:hAnsi="標楷體" w:hint="eastAsia"/>
          <w:sz w:val="27"/>
        </w:rPr>
        <w:t xml:space="preserve">        會同</w:t>
      </w:r>
    </w:p>
    <w:p w14:paraId="5ADEB9D8" w14:textId="77777777" w:rsidR="000F7C00" w:rsidRPr="00C140BB" w:rsidRDefault="000F7C00">
      <w:pPr>
        <w:rPr>
          <w:rFonts w:ascii="標楷體" w:eastAsia="標楷體" w:hAnsi="標楷體"/>
          <w:sz w:val="27"/>
        </w:rPr>
      </w:pPr>
      <w:r w:rsidRPr="00C140BB">
        <w:rPr>
          <w:rFonts w:ascii="標楷體" w:eastAsia="標楷體" w:hAnsi="標楷體" w:hint="eastAsia"/>
          <w:sz w:val="27"/>
        </w:rPr>
        <w:t xml:space="preserve">      人員                               人員</w:t>
      </w:r>
    </w:p>
    <w:p w14:paraId="2D8C7A0C" w14:textId="77777777" w:rsidR="000F7C00" w:rsidRPr="00C140BB" w:rsidRDefault="000F7C00">
      <w:pPr>
        <w:rPr>
          <w:rFonts w:ascii="標楷體" w:eastAsia="標楷體" w:hAnsi="標楷體"/>
          <w:sz w:val="36"/>
        </w:rPr>
      </w:pPr>
      <w:r w:rsidRPr="00C140BB">
        <w:rPr>
          <w:rFonts w:ascii="標楷體" w:eastAsia="標楷體" w:hAnsi="標楷體" w:hint="eastAsia"/>
          <w:sz w:val="28"/>
        </w:rPr>
        <w:lastRenderedPageBreak/>
        <w:t xml:space="preserve">附件七～一     </w:t>
      </w:r>
      <w:r w:rsidR="008842C4" w:rsidRPr="008842C4">
        <w:rPr>
          <w:rFonts w:ascii="標楷體" w:eastAsia="標楷體" w:hAnsi="標楷體" w:hint="eastAsia"/>
          <w:sz w:val="36"/>
        </w:rPr>
        <w:t>抽</w:t>
      </w:r>
      <w:r w:rsidRPr="00C140BB">
        <w:rPr>
          <w:rFonts w:ascii="標楷體" w:eastAsia="標楷體" w:hAnsi="標楷體" w:hint="eastAsia"/>
          <w:sz w:val="36"/>
        </w:rPr>
        <w:t>驗混凝土壓力強度明細表（kg/</w:t>
      </w:r>
      <w:r w:rsidR="007E5B5F" w:rsidRPr="00C140BB">
        <w:rPr>
          <w:rFonts w:ascii="標楷體" w:eastAsia="標楷體" w:hAnsi="標楷體" w:hint="eastAsia"/>
          <w:sz w:val="36"/>
        </w:rPr>
        <w:t>cm</w:t>
      </w:r>
      <w:r w:rsidRPr="00C140BB">
        <w:rPr>
          <w:rFonts w:ascii="標楷體" w:eastAsia="標楷體" w:hAnsi="標楷體" w:hint="eastAsia"/>
          <w:sz w:val="36"/>
          <w:vertAlign w:val="superscript"/>
        </w:rPr>
        <w:t>2</w:t>
      </w:r>
      <w:r w:rsidRPr="00C140BB">
        <w:rPr>
          <w:rFonts w:ascii="標楷體" w:eastAsia="標楷體" w:hAnsi="標楷體" w:hint="eastAsia"/>
          <w:sz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292"/>
        <w:gridCol w:w="1020"/>
        <w:gridCol w:w="1020"/>
        <w:gridCol w:w="1020"/>
        <w:gridCol w:w="1021"/>
        <w:gridCol w:w="1021"/>
        <w:gridCol w:w="1021"/>
        <w:gridCol w:w="1021"/>
      </w:tblGrid>
      <w:tr w:rsidR="000F7C00" w:rsidRPr="00C140BB" w14:paraId="1153E94E" w14:textId="77777777">
        <w:trPr>
          <w:trHeight w:val="675"/>
        </w:trPr>
        <w:tc>
          <w:tcPr>
            <w:tcW w:w="748" w:type="dxa"/>
          </w:tcPr>
          <w:p w14:paraId="0132EB64" w14:textId="77777777" w:rsidR="000F7C00" w:rsidRPr="00C140BB" w:rsidRDefault="000F7C00">
            <w:pPr>
              <w:rPr>
                <w:rFonts w:ascii="標楷體" w:eastAsia="標楷體" w:hAnsi="標楷體"/>
                <w:sz w:val="27"/>
              </w:rPr>
            </w:pPr>
            <w:r w:rsidRPr="00C140BB">
              <w:rPr>
                <w:rFonts w:ascii="標楷體" w:eastAsia="標楷體" w:hAnsi="標楷體" w:hint="eastAsia"/>
                <w:sz w:val="27"/>
              </w:rPr>
              <w:t>編號</w:t>
            </w:r>
          </w:p>
        </w:tc>
        <w:tc>
          <w:tcPr>
            <w:tcW w:w="1292" w:type="dxa"/>
          </w:tcPr>
          <w:p w14:paraId="197D0451" w14:textId="77777777" w:rsidR="000F7C00" w:rsidRPr="00C140BB" w:rsidRDefault="000F7C00">
            <w:pPr>
              <w:rPr>
                <w:rFonts w:ascii="標楷體" w:eastAsia="標楷體" w:hAnsi="標楷體"/>
                <w:sz w:val="27"/>
              </w:rPr>
            </w:pPr>
            <w:r w:rsidRPr="00C140BB">
              <w:rPr>
                <w:rFonts w:ascii="標楷體" w:eastAsia="標楷體" w:hAnsi="標楷體" w:hint="eastAsia"/>
                <w:sz w:val="27"/>
              </w:rPr>
              <w:t>樁號</w:t>
            </w:r>
          </w:p>
        </w:tc>
        <w:tc>
          <w:tcPr>
            <w:tcW w:w="1020" w:type="dxa"/>
          </w:tcPr>
          <w:p w14:paraId="6C1B589D" w14:textId="77777777" w:rsidR="000F7C00" w:rsidRPr="00C140BB" w:rsidRDefault="000F7C00">
            <w:pPr>
              <w:rPr>
                <w:rFonts w:ascii="標楷體" w:eastAsia="標楷體" w:hAnsi="標楷體"/>
                <w:sz w:val="27"/>
              </w:rPr>
            </w:pPr>
            <w:r w:rsidRPr="00C140BB">
              <w:rPr>
                <w:rFonts w:ascii="標楷體" w:eastAsia="標楷體" w:hAnsi="標楷體" w:hint="eastAsia"/>
                <w:sz w:val="27"/>
              </w:rPr>
              <w:t>構造物名稱</w:t>
            </w:r>
          </w:p>
        </w:tc>
        <w:tc>
          <w:tcPr>
            <w:tcW w:w="1020" w:type="dxa"/>
          </w:tcPr>
          <w:p w14:paraId="7023656C" w14:textId="77777777" w:rsidR="000F7C00" w:rsidRPr="00C140BB" w:rsidRDefault="000F7C00">
            <w:pPr>
              <w:rPr>
                <w:rFonts w:ascii="標楷體" w:eastAsia="標楷體" w:hAnsi="標楷體"/>
                <w:sz w:val="27"/>
              </w:rPr>
            </w:pPr>
            <w:r w:rsidRPr="00C140BB">
              <w:rPr>
                <w:rFonts w:ascii="標楷體" w:eastAsia="標楷體" w:hAnsi="標楷體"/>
                <w:sz w:val="27"/>
              </w:rPr>
              <w:t>DPS</w:t>
            </w:r>
          </w:p>
        </w:tc>
        <w:tc>
          <w:tcPr>
            <w:tcW w:w="1020" w:type="dxa"/>
          </w:tcPr>
          <w:p w14:paraId="18F6D580" w14:textId="77777777" w:rsidR="000F7C00" w:rsidRPr="00C140BB" w:rsidRDefault="000F7C00">
            <w:pPr>
              <w:rPr>
                <w:rFonts w:ascii="標楷體" w:eastAsia="標楷體" w:hAnsi="標楷體"/>
                <w:sz w:val="27"/>
              </w:rPr>
            </w:pPr>
            <w:r w:rsidRPr="00C140BB">
              <w:rPr>
                <w:rFonts w:ascii="標楷體" w:eastAsia="標楷體" w:hAnsi="標楷體"/>
                <w:sz w:val="27"/>
              </w:rPr>
              <w:t>THS</w:t>
            </w:r>
          </w:p>
          <w:p w14:paraId="50694D51" w14:textId="77777777" w:rsidR="000F7C00" w:rsidRPr="00C140BB" w:rsidRDefault="000F7C00">
            <w:pPr>
              <w:rPr>
                <w:rFonts w:ascii="標楷體" w:eastAsia="標楷體" w:hAnsi="標楷體"/>
                <w:sz w:val="27"/>
              </w:rPr>
            </w:pPr>
          </w:p>
        </w:tc>
        <w:tc>
          <w:tcPr>
            <w:tcW w:w="1021" w:type="dxa"/>
          </w:tcPr>
          <w:p w14:paraId="72C7F0A4" w14:textId="77777777" w:rsidR="000F7C00" w:rsidRPr="00C140BB" w:rsidRDefault="000F7C00">
            <w:pPr>
              <w:rPr>
                <w:rFonts w:ascii="標楷體" w:eastAsia="標楷體" w:hAnsi="標楷體"/>
                <w:sz w:val="27"/>
              </w:rPr>
            </w:pPr>
            <w:r w:rsidRPr="00C140BB">
              <w:rPr>
                <w:rFonts w:ascii="標楷體" w:eastAsia="標楷體" w:hAnsi="標楷體"/>
                <w:sz w:val="27"/>
              </w:rPr>
              <w:t>BBS</w:t>
            </w:r>
          </w:p>
        </w:tc>
        <w:tc>
          <w:tcPr>
            <w:tcW w:w="1021" w:type="dxa"/>
          </w:tcPr>
          <w:p w14:paraId="7B67CA12" w14:textId="77777777" w:rsidR="000F7C00" w:rsidRPr="00C140BB" w:rsidRDefault="000F7C00">
            <w:pPr>
              <w:rPr>
                <w:rFonts w:ascii="標楷體" w:eastAsia="標楷體" w:hAnsi="標楷體"/>
                <w:sz w:val="27"/>
              </w:rPr>
            </w:pPr>
            <w:r w:rsidRPr="00C140BB">
              <w:rPr>
                <w:rFonts w:ascii="標楷體" w:eastAsia="標楷體" w:hAnsi="標楷體" w:hint="eastAsia"/>
                <w:sz w:val="27"/>
              </w:rPr>
              <w:t>材</w:t>
            </w:r>
            <w:r w:rsidR="008842C4">
              <w:rPr>
                <w:rFonts w:ascii="標楷體" w:eastAsia="標楷體" w:hAnsi="標楷體" w:hint="eastAsia"/>
                <w:sz w:val="27"/>
              </w:rPr>
              <w:t>齡</w:t>
            </w:r>
            <w:r w:rsidRPr="00C140BB">
              <w:rPr>
                <w:rFonts w:ascii="標楷體" w:eastAsia="標楷體" w:hAnsi="標楷體" w:hint="eastAsia"/>
                <w:sz w:val="27"/>
              </w:rPr>
              <w:t>(天)</w:t>
            </w:r>
          </w:p>
        </w:tc>
        <w:tc>
          <w:tcPr>
            <w:tcW w:w="1021" w:type="dxa"/>
          </w:tcPr>
          <w:p w14:paraId="57C0168A" w14:textId="77777777" w:rsidR="000F7C00" w:rsidRPr="00C140BB" w:rsidRDefault="000F7C00">
            <w:pPr>
              <w:rPr>
                <w:rFonts w:ascii="標楷體" w:eastAsia="標楷體" w:hAnsi="標楷體"/>
                <w:sz w:val="27"/>
              </w:rPr>
            </w:pPr>
            <w:r w:rsidRPr="00C140BB">
              <w:rPr>
                <w:rFonts w:ascii="標楷體" w:eastAsia="標楷體" w:hAnsi="標楷體" w:hint="eastAsia"/>
                <w:sz w:val="27"/>
              </w:rPr>
              <w:t>28天抗壓強度</w:t>
            </w:r>
          </w:p>
        </w:tc>
        <w:tc>
          <w:tcPr>
            <w:tcW w:w="1021" w:type="dxa"/>
          </w:tcPr>
          <w:p w14:paraId="7F2D8BAA"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詳細位置</w:t>
            </w:r>
          </w:p>
        </w:tc>
      </w:tr>
      <w:tr w:rsidR="000F7C00" w:rsidRPr="00C140BB" w14:paraId="77E36C56" w14:textId="77777777">
        <w:trPr>
          <w:trHeight w:val="675"/>
        </w:trPr>
        <w:tc>
          <w:tcPr>
            <w:tcW w:w="748" w:type="dxa"/>
          </w:tcPr>
          <w:p w14:paraId="5B2A0237" w14:textId="77777777" w:rsidR="000F7C00" w:rsidRPr="00C140BB" w:rsidRDefault="000F7C00">
            <w:pPr>
              <w:rPr>
                <w:rFonts w:ascii="標楷體" w:eastAsia="標楷體" w:hAnsi="標楷體"/>
                <w:sz w:val="27"/>
              </w:rPr>
            </w:pPr>
          </w:p>
        </w:tc>
        <w:tc>
          <w:tcPr>
            <w:tcW w:w="1292" w:type="dxa"/>
          </w:tcPr>
          <w:p w14:paraId="75A3F09D" w14:textId="77777777" w:rsidR="000F7C00" w:rsidRPr="00C140BB" w:rsidRDefault="000F7C00">
            <w:pPr>
              <w:rPr>
                <w:rFonts w:ascii="標楷體" w:eastAsia="標楷體" w:hAnsi="標楷體"/>
                <w:sz w:val="27"/>
              </w:rPr>
            </w:pPr>
          </w:p>
        </w:tc>
        <w:tc>
          <w:tcPr>
            <w:tcW w:w="1020" w:type="dxa"/>
          </w:tcPr>
          <w:p w14:paraId="2D52A1CF" w14:textId="77777777" w:rsidR="000F7C00" w:rsidRPr="00C140BB" w:rsidRDefault="000F7C00">
            <w:pPr>
              <w:rPr>
                <w:rFonts w:ascii="標楷體" w:eastAsia="標楷體" w:hAnsi="標楷體"/>
                <w:sz w:val="27"/>
              </w:rPr>
            </w:pPr>
          </w:p>
        </w:tc>
        <w:tc>
          <w:tcPr>
            <w:tcW w:w="1020" w:type="dxa"/>
          </w:tcPr>
          <w:p w14:paraId="561655E5" w14:textId="77777777" w:rsidR="000F7C00" w:rsidRPr="00C140BB" w:rsidRDefault="000F7C00">
            <w:pPr>
              <w:rPr>
                <w:rFonts w:ascii="標楷體" w:eastAsia="標楷體" w:hAnsi="標楷體"/>
                <w:sz w:val="27"/>
              </w:rPr>
            </w:pPr>
          </w:p>
        </w:tc>
        <w:tc>
          <w:tcPr>
            <w:tcW w:w="1020" w:type="dxa"/>
          </w:tcPr>
          <w:p w14:paraId="31EA07E9" w14:textId="77777777" w:rsidR="000F7C00" w:rsidRPr="00C140BB" w:rsidRDefault="000F7C00">
            <w:pPr>
              <w:rPr>
                <w:rFonts w:ascii="標楷體" w:eastAsia="標楷體" w:hAnsi="標楷體"/>
                <w:sz w:val="27"/>
              </w:rPr>
            </w:pPr>
          </w:p>
        </w:tc>
        <w:tc>
          <w:tcPr>
            <w:tcW w:w="1021" w:type="dxa"/>
          </w:tcPr>
          <w:p w14:paraId="7A3E47B0" w14:textId="77777777" w:rsidR="000F7C00" w:rsidRPr="00C140BB" w:rsidRDefault="000F7C00">
            <w:pPr>
              <w:rPr>
                <w:rFonts w:ascii="標楷體" w:eastAsia="標楷體" w:hAnsi="標楷體"/>
                <w:sz w:val="27"/>
              </w:rPr>
            </w:pPr>
          </w:p>
        </w:tc>
        <w:tc>
          <w:tcPr>
            <w:tcW w:w="1021" w:type="dxa"/>
          </w:tcPr>
          <w:p w14:paraId="4251272B" w14:textId="77777777" w:rsidR="000F7C00" w:rsidRPr="00C140BB" w:rsidRDefault="000F7C00">
            <w:pPr>
              <w:rPr>
                <w:rFonts w:ascii="標楷體" w:eastAsia="標楷體" w:hAnsi="標楷體"/>
                <w:sz w:val="27"/>
              </w:rPr>
            </w:pPr>
          </w:p>
        </w:tc>
        <w:tc>
          <w:tcPr>
            <w:tcW w:w="1021" w:type="dxa"/>
          </w:tcPr>
          <w:p w14:paraId="3E587CC1" w14:textId="77777777" w:rsidR="000F7C00" w:rsidRPr="00C140BB" w:rsidRDefault="000F7C00">
            <w:pPr>
              <w:rPr>
                <w:rFonts w:ascii="標楷體" w:eastAsia="標楷體" w:hAnsi="標楷體"/>
                <w:sz w:val="27"/>
              </w:rPr>
            </w:pPr>
          </w:p>
        </w:tc>
        <w:tc>
          <w:tcPr>
            <w:tcW w:w="1021" w:type="dxa"/>
          </w:tcPr>
          <w:p w14:paraId="63B6D3AC" w14:textId="77777777" w:rsidR="000F7C00" w:rsidRPr="00C140BB" w:rsidRDefault="000F7C00">
            <w:pPr>
              <w:rPr>
                <w:rFonts w:ascii="標楷體" w:eastAsia="標楷體" w:hAnsi="標楷體"/>
                <w:sz w:val="27"/>
              </w:rPr>
            </w:pPr>
          </w:p>
        </w:tc>
      </w:tr>
      <w:tr w:rsidR="000F7C00" w:rsidRPr="00C140BB" w14:paraId="18ED15EB" w14:textId="77777777">
        <w:trPr>
          <w:trHeight w:val="675"/>
        </w:trPr>
        <w:tc>
          <w:tcPr>
            <w:tcW w:w="748" w:type="dxa"/>
          </w:tcPr>
          <w:p w14:paraId="6AC00CEF" w14:textId="77777777" w:rsidR="000F7C00" w:rsidRPr="00C140BB" w:rsidRDefault="000F7C00">
            <w:pPr>
              <w:rPr>
                <w:rFonts w:ascii="標楷體" w:eastAsia="標楷體" w:hAnsi="標楷體"/>
                <w:sz w:val="27"/>
              </w:rPr>
            </w:pPr>
          </w:p>
        </w:tc>
        <w:tc>
          <w:tcPr>
            <w:tcW w:w="1292" w:type="dxa"/>
          </w:tcPr>
          <w:p w14:paraId="64BD2A07" w14:textId="77777777" w:rsidR="000F7C00" w:rsidRPr="00C140BB" w:rsidRDefault="000F7C00">
            <w:pPr>
              <w:rPr>
                <w:rFonts w:ascii="標楷體" w:eastAsia="標楷體" w:hAnsi="標楷體"/>
                <w:sz w:val="27"/>
              </w:rPr>
            </w:pPr>
          </w:p>
        </w:tc>
        <w:tc>
          <w:tcPr>
            <w:tcW w:w="1020" w:type="dxa"/>
          </w:tcPr>
          <w:p w14:paraId="48023C63" w14:textId="77777777" w:rsidR="000F7C00" w:rsidRPr="00C140BB" w:rsidRDefault="000F7C00">
            <w:pPr>
              <w:rPr>
                <w:rFonts w:ascii="標楷體" w:eastAsia="標楷體" w:hAnsi="標楷體"/>
                <w:sz w:val="27"/>
              </w:rPr>
            </w:pPr>
          </w:p>
        </w:tc>
        <w:tc>
          <w:tcPr>
            <w:tcW w:w="1020" w:type="dxa"/>
          </w:tcPr>
          <w:p w14:paraId="18D386BF" w14:textId="77777777" w:rsidR="000F7C00" w:rsidRPr="00C140BB" w:rsidRDefault="000F7C00">
            <w:pPr>
              <w:rPr>
                <w:rFonts w:ascii="標楷體" w:eastAsia="標楷體" w:hAnsi="標楷體"/>
                <w:sz w:val="27"/>
              </w:rPr>
            </w:pPr>
          </w:p>
        </w:tc>
        <w:tc>
          <w:tcPr>
            <w:tcW w:w="1020" w:type="dxa"/>
          </w:tcPr>
          <w:p w14:paraId="05E50CA1" w14:textId="77777777" w:rsidR="000F7C00" w:rsidRPr="00C140BB" w:rsidRDefault="000F7C00">
            <w:pPr>
              <w:rPr>
                <w:rFonts w:ascii="標楷體" w:eastAsia="標楷體" w:hAnsi="標楷體"/>
                <w:sz w:val="27"/>
              </w:rPr>
            </w:pPr>
          </w:p>
        </w:tc>
        <w:tc>
          <w:tcPr>
            <w:tcW w:w="1021" w:type="dxa"/>
          </w:tcPr>
          <w:p w14:paraId="3F223BA7" w14:textId="77777777" w:rsidR="000F7C00" w:rsidRPr="00C140BB" w:rsidRDefault="000F7C00">
            <w:pPr>
              <w:rPr>
                <w:rFonts w:ascii="標楷體" w:eastAsia="標楷體" w:hAnsi="標楷體"/>
                <w:sz w:val="27"/>
              </w:rPr>
            </w:pPr>
          </w:p>
        </w:tc>
        <w:tc>
          <w:tcPr>
            <w:tcW w:w="1021" w:type="dxa"/>
          </w:tcPr>
          <w:p w14:paraId="1F57543B" w14:textId="77777777" w:rsidR="000F7C00" w:rsidRPr="00C140BB" w:rsidRDefault="000F7C00">
            <w:pPr>
              <w:rPr>
                <w:rFonts w:ascii="標楷體" w:eastAsia="標楷體" w:hAnsi="標楷體"/>
                <w:sz w:val="27"/>
              </w:rPr>
            </w:pPr>
          </w:p>
        </w:tc>
        <w:tc>
          <w:tcPr>
            <w:tcW w:w="1021" w:type="dxa"/>
          </w:tcPr>
          <w:p w14:paraId="744717BF" w14:textId="77777777" w:rsidR="000F7C00" w:rsidRPr="00C140BB" w:rsidRDefault="000F7C00">
            <w:pPr>
              <w:rPr>
                <w:rFonts w:ascii="標楷體" w:eastAsia="標楷體" w:hAnsi="標楷體"/>
                <w:sz w:val="27"/>
              </w:rPr>
            </w:pPr>
          </w:p>
        </w:tc>
        <w:tc>
          <w:tcPr>
            <w:tcW w:w="1021" w:type="dxa"/>
          </w:tcPr>
          <w:p w14:paraId="6667030E" w14:textId="77777777" w:rsidR="000F7C00" w:rsidRPr="00C140BB" w:rsidRDefault="000F7C00">
            <w:pPr>
              <w:rPr>
                <w:rFonts w:ascii="標楷體" w:eastAsia="標楷體" w:hAnsi="標楷體"/>
                <w:sz w:val="27"/>
              </w:rPr>
            </w:pPr>
          </w:p>
        </w:tc>
      </w:tr>
      <w:tr w:rsidR="000F7C00" w:rsidRPr="00C140BB" w14:paraId="6617F52D" w14:textId="77777777">
        <w:trPr>
          <w:trHeight w:val="675"/>
        </w:trPr>
        <w:tc>
          <w:tcPr>
            <w:tcW w:w="748" w:type="dxa"/>
          </w:tcPr>
          <w:p w14:paraId="5A6E8613" w14:textId="77777777" w:rsidR="000F7C00" w:rsidRPr="00C140BB" w:rsidRDefault="000F7C00">
            <w:pPr>
              <w:rPr>
                <w:rFonts w:ascii="標楷體" w:eastAsia="標楷體" w:hAnsi="標楷體"/>
                <w:sz w:val="27"/>
              </w:rPr>
            </w:pPr>
          </w:p>
        </w:tc>
        <w:tc>
          <w:tcPr>
            <w:tcW w:w="1292" w:type="dxa"/>
          </w:tcPr>
          <w:p w14:paraId="5D1A7F76" w14:textId="77777777" w:rsidR="000F7C00" w:rsidRPr="00C140BB" w:rsidRDefault="000F7C00">
            <w:pPr>
              <w:rPr>
                <w:rFonts w:ascii="標楷體" w:eastAsia="標楷體" w:hAnsi="標楷體"/>
                <w:sz w:val="27"/>
              </w:rPr>
            </w:pPr>
          </w:p>
        </w:tc>
        <w:tc>
          <w:tcPr>
            <w:tcW w:w="1020" w:type="dxa"/>
          </w:tcPr>
          <w:p w14:paraId="5C98B5AC" w14:textId="77777777" w:rsidR="000F7C00" w:rsidRPr="00C140BB" w:rsidRDefault="000F7C00">
            <w:pPr>
              <w:rPr>
                <w:rFonts w:ascii="標楷體" w:eastAsia="標楷體" w:hAnsi="標楷體"/>
                <w:sz w:val="27"/>
              </w:rPr>
            </w:pPr>
          </w:p>
        </w:tc>
        <w:tc>
          <w:tcPr>
            <w:tcW w:w="1020" w:type="dxa"/>
          </w:tcPr>
          <w:p w14:paraId="697E5F39" w14:textId="77777777" w:rsidR="000F7C00" w:rsidRPr="00C140BB" w:rsidRDefault="000F7C00">
            <w:pPr>
              <w:rPr>
                <w:rFonts w:ascii="標楷體" w:eastAsia="標楷體" w:hAnsi="標楷體"/>
                <w:sz w:val="27"/>
              </w:rPr>
            </w:pPr>
          </w:p>
        </w:tc>
        <w:tc>
          <w:tcPr>
            <w:tcW w:w="1020" w:type="dxa"/>
          </w:tcPr>
          <w:p w14:paraId="30180272" w14:textId="77777777" w:rsidR="000F7C00" w:rsidRPr="00C140BB" w:rsidRDefault="000F7C00">
            <w:pPr>
              <w:rPr>
                <w:rFonts w:ascii="標楷體" w:eastAsia="標楷體" w:hAnsi="標楷體"/>
                <w:sz w:val="27"/>
              </w:rPr>
            </w:pPr>
          </w:p>
        </w:tc>
        <w:tc>
          <w:tcPr>
            <w:tcW w:w="1021" w:type="dxa"/>
          </w:tcPr>
          <w:p w14:paraId="2422A91B" w14:textId="77777777" w:rsidR="000F7C00" w:rsidRPr="00C140BB" w:rsidRDefault="000F7C00">
            <w:pPr>
              <w:rPr>
                <w:rFonts w:ascii="標楷體" w:eastAsia="標楷體" w:hAnsi="標楷體"/>
                <w:sz w:val="27"/>
              </w:rPr>
            </w:pPr>
          </w:p>
        </w:tc>
        <w:tc>
          <w:tcPr>
            <w:tcW w:w="1021" w:type="dxa"/>
          </w:tcPr>
          <w:p w14:paraId="60BE348B" w14:textId="77777777" w:rsidR="000F7C00" w:rsidRPr="00C140BB" w:rsidRDefault="000F7C00">
            <w:pPr>
              <w:rPr>
                <w:rFonts w:ascii="標楷體" w:eastAsia="標楷體" w:hAnsi="標楷體"/>
                <w:sz w:val="27"/>
              </w:rPr>
            </w:pPr>
          </w:p>
        </w:tc>
        <w:tc>
          <w:tcPr>
            <w:tcW w:w="1021" w:type="dxa"/>
          </w:tcPr>
          <w:p w14:paraId="7BF29A20" w14:textId="77777777" w:rsidR="000F7C00" w:rsidRPr="00C140BB" w:rsidRDefault="000F7C00">
            <w:pPr>
              <w:rPr>
                <w:rFonts w:ascii="標楷體" w:eastAsia="標楷體" w:hAnsi="標楷體"/>
                <w:sz w:val="27"/>
              </w:rPr>
            </w:pPr>
          </w:p>
        </w:tc>
        <w:tc>
          <w:tcPr>
            <w:tcW w:w="1021" w:type="dxa"/>
          </w:tcPr>
          <w:p w14:paraId="250FB177" w14:textId="77777777" w:rsidR="000F7C00" w:rsidRPr="00C140BB" w:rsidRDefault="000F7C00">
            <w:pPr>
              <w:rPr>
                <w:rFonts w:ascii="標楷體" w:eastAsia="標楷體" w:hAnsi="標楷體"/>
                <w:sz w:val="27"/>
              </w:rPr>
            </w:pPr>
          </w:p>
        </w:tc>
      </w:tr>
      <w:tr w:rsidR="000F7C00" w:rsidRPr="00C140BB" w14:paraId="4201F051" w14:textId="77777777">
        <w:trPr>
          <w:trHeight w:val="675"/>
        </w:trPr>
        <w:tc>
          <w:tcPr>
            <w:tcW w:w="748" w:type="dxa"/>
          </w:tcPr>
          <w:p w14:paraId="40259C1C" w14:textId="77777777" w:rsidR="000F7C00" w:rsidRPr="00C140BB" w:rsidRDefault="000F7C00">
            <w:pPr>
              <w:rPr>
                <w:rFonts w:ascii="標楷體" w:eastAsia="標楷體" w:hAnsi="標楷體"/>
                <w:sz w:val="27"/>
              </w:rPr>
            </w:pPr>
          </w:p>
        </w:tc>
        <w:tc>
          <w:tcPr>
            <w:tcW w:w="1292" w:type="dxa"/>
          </w:tcPr>
          <w:p w14:paraId="7DE2B310" w14:textId="77777777" w:rsidR="000F7C00" w:rsidRPr="00C140BB" w:rsidRDefault="000F7C00">
            <w:pPr>
              <w:rPr>
                <w:rFonts w:ascii="標楷體" w:eastAsia="標楷體" w:hAnsi="標楷體"/>
                <w:sz w:val="27"/>
              </w:rPr>
            </w:pPr>
          </w:p>
        </w:tc>
        <w:tc>
          <w:tcPr>
            <w:tcW w:w="1020" w:type="dxa"/>
          </w:tcPr>
          <w:p w14:paraId="7CFC654B" w14:textId="77777777" w:rsidR="000F7C00" w:rsidRPr="00C140BB" w:rsidRDefault="000F7C00">
            <w:pPr>
              <w:rPr>
                <w:rFonts w:ascii="標楷體" w:eastAsia="標楷體" w:hAnsi="標楷體"/>
                <w:sz w:val="27"/>
              </w:rPr>
            </w:pPr>
          </w:p>
        </w:tc>
        <w:tc>
          <w:tcPr>
            <w:tcW w:w="1020" w:type="dxa"/>
          </w:tcPr>
          <w:p w14:paraId="79C6F171" w14:textId="77777777" w:rsidR="000F7C00" w:rsidRPr="00C140BB" w:rsidRDefault="000F7C00">
            <w:pPr>
              <w:rPr>
                <w:rFonts w:ascii="標楷體" w:eastAsia="標楷體" w:hAnsi="標楷體"/>
                <w:sz w:val="27"/>
              </w:rPr>
            </w:pPr>
          </w:p>
        </w:tc>
        <w:tc>
          <w:tcPr>
            <w:tcW w:w="1020" w:type="dxa"/>
          </w:tcPr>
          <w:p w14:paraId="60297E59" w14:textId="77777777" w:rsidR="000F7C00" w:rsidRPr="00C140BB" w:rsidRDefault="000F7C00">
            <w:pPr>
              <w:rPr>
                <w:rFonts w:ascii="標楷體" w:eastAsia="標楷體" w:hAnsi="標楷體"/>
                <w:sz w:val="27"/>
              </w:rPr>
            </w:pPr>
          </w:p>
        </w:tc>
        <w:tc>
          <w:tcPr>
            <w:tcW w:w="1021" w:type="dxa"/>
          </w:tcPr>
          <w:p w14:paraId="32E117BD" w14:textId="77777777" w:rsidR="000F7C00" w:rsidRPr="00C140BB" w:rsidRDefault="000F7C00">
            <w:pPr>
              <w:rPr>
                <w:rFonts w:ascii="標楷體" w:eastAsia="標楷體" w:hAnsi="標楷體"/>
                <w:sz w:val="27"/>
              </w:rPr>
            </w:pPr>
          </w:p>
        </w:tc>
        <w:tc>
          <w:tcPr>
            <w:tcW w:w="1021" w:type="dxa"/>
          </w:tcPr>
          <w:p w14:paraId="00588DB9" w14:textId="77777777" w:rsidR="000F7C00" w:rsidRPr="00C140BB" w:rsidRDefault="000F7C00">
            <w:pPr>
              <w:rPr>
                <w:rFonts w:ascii="標楷體" w:eastAsia="標楷體" w:hAnsi="標楷體"/>
                <w:sz w:val="27"/>
              </w:rPr>
            </w:pPr>
          </w:p>
        </w:tc>
        <w:tc>
          <w:tcPr>
            <w:tcW w:w="1021" w:type="dxa"/>
          </w:tcPr>
          <w:p w14:paraId="6041A070" w14:textId="77777777" w:rsidR="000F7C00" w:rsidRPr="00C140BB" w:rsidRDefault="000F7C00">
            <w:pPr>
              <w:rPr>
                <w:rFonts w:ascii="標楷體" w:eastAsia="標楷體" w:hAnsi="標楷體"/>
                <w:sz w:val="27"/>
              </w:rPr>
            </w:pPr>
          </w:p>
        </w:tc>
        <w:tc>
          <w:tcPr>
            <w:tcW w:w="1021" w:type="dxa"/>
          </w:tcPr>
          <w:p w14:paraId="50B4C54D" w14:textId="77777777" w:rsidR="000F7C00" w:rsidRPr="00C140BB" w:rsidRDefault="000F7C00">
            <w:pPr>
              <w:rPr>
                <w:rFonts w:ascii="標楷體" w:eastAsia="標楷體" w:hAnsi="標楷體"/>
                <w:sz w:val="27"/>
              </w:rPr>
            </w:pPr>
          </w:p>
        </w:tc>
      </w:tr>
      <w:tr w:rsidR="000F7C00" w:rsidRPr="00C140BB" w14:paraId="264C27A7" w14:textId="77777777">
        <w:trPr>
          <w:trHeight w:val="675"/>
        </w:trPr>
        <w:tc>
          <w:tcPr>
            <w:tcW w:w="748" w:type="dxa"/>
          </w:tcPr>
          <w:p w14:paraId="5F6D28FE" w14:textId="77777777" w:rsidR="000F7C00" w:rsidRPr="00C140BB" w:rsidRDefault="000F7C00">
            <w:pPr>
              <w:rPr>
                <w:rFonts w:ascii="標楷體" w:eastAsia="標楷體" w:hAnsi="標楷體"/>
                <w:sz w:val="27"/>
              </w:rPr>
            </w:pPr>
          </w:p>
        </w:tc>
        <w:tc>
          <w:tcPr>
            <w:tcW w:w="1292" w:type="dxa"/>
          </w:tcPr>
          <w:p w14:paraId="79CA82BE" w14:textId="77777777" w:rsidR="000F7C00" w:rsidRPr="00C140BB" w:rsidRDefault="000F7C00">
            <w:pPr>
              <w:rPr>
                <w:rFonts w:ascii="標楷體" w:eastAsia="標楷體" w:hAnsi="標楷體"/>
                <w:sz w:val="27"/>
              </w:rPr>
            </w:pPr>
          </w:p>
        </w:tc>
        <w:tc>
          <w:tcPr>
            <w:tcW w:w="1020" w:type="dxa"/>
          </w:tcPr>
          <w:p w14:paraId="6906B77F" w14:textId="77777777" w:rsidR="000F7C00" w:rsidRPr="00C140BB" w:rsidRDefault="000F7C00">
            <w:pPr>
              <w:rPr>
                <w:rFonts w:ascii="標楷體" w:eastAsia="標楷體" w:hAnsi="標楷體"/>
                <w:sz w:val="27"/>
              </w:rPr>
            </w:pPr>
          </w:p>
        </w:tc>
        <w:tc>
          <w:tcPr>
            <w:tcW w:w="1020" w:type="dxa"/>
          </w:tcPr>
          <w:p w14:paraId="41BA625F" w14:textId="77777777" w:rsidR="000F7C00" w:rsidRPr="00C140BB" w:rsidRDefault="000F7C00">
            <w:pPr>
              <w:rPr>
                <w:rFonts w:ascii="標楷體" w:eastAsia="標楷體" w:hAnsi="標楷體"/>
                <w:sz w:val="27"/>
              </w:rPr>
            </w:pPr>
          </w:p>
        </w:tc>
        <w:tc>
          <w:tcPr>
            <w:tcW w:w="1020" w:type="dxa"/>
          </w:tcPr>
          <w:p w14:paraId="265CAB2F" w14:textId="77777777" w:rsidR="000F7C00" w:rsidRPr="00C140BB" w:rsidRDefault="000F7C00">
            <w:pPr>
              <w:rPr>
                <w:rFonts w:ascii="標楷體" w:eastAsia="標楷體" w:hAnsi="標楷體"/>
                <w:sz w:val="27"/>
              </w:rPr>
            </w:pPr>
          </w:p>
        </w:tc>
        <w:tc>
          <w:tcPr>
            <w:tcW w:w="1021" w:type="dxa"/>
          </w:tcPr>
          <w:p w14:paraId="4C1FE74A" w14:textId="77777777" w:rsidR="000F7C00" w:rsidRPr="00C140BB" w:rsidRDefault="000F7C00">
            <w:pPr>
              <w:rPr>
                <w:rFonts w:ascii="標楷體" w:eastAsia="標楷體" w:hAnsi="標楷體"/>
                <w:sz w:val="27"/>
              </w:rPr>
            </w:pPr>
          </w:p>
        </w:tc>
        <w:tc>
          <w:tcPr>
            <w:tcW w:w="1021" w:type="dxa"/>
          </w:tcPr>
          <w:p w14:paraId="7EF8EB14" w14:textId="77777777" w:rsidR="000F7C00" w:rsidRPr="00C140BB" w:rsidRDefault="000F7C00">
            <w:pPr>
              <w:rPr>
                <w:rFonts w:ascii="標楷體" w:eastAsia="標楷體" w:hAnsi="標楷體"/>
                <w:sz w:val="27"/>
              </w:rPr>
            </w:pPr>
          </w:p>
        </w:tc>
        <w:tc>
          <w:tcPr>
            <w:tcW w:w="1021" w:type="dxa"/>
          </w:tcPr>
          <w:p w14:paraId="2E5F5F5E" w14:textId="77777777" w:rsidR="000F7C00" w:rsidRPr="00C140BB" w:rsidRDefault="000F7C00">
            <w:pPr>
              <w:rPr>
                <w:rFonts w:ascii="標楷體" w:eastAsia="標楷體" w:hAnsi="標楷體"/>
                <w:sz w:val="27"/>
              </w:rPr>
            </w:pPr>
          </w:p>
        </w:tc>
        <w:tc>
          <w:tcPr>
            <w:tcW w:w="1021" w:type="dxa"/>
          </w:tcPr>
          <w:p w14:paraId="1BDA71CB" w14:textId="77777777" w:rsidR="000F7C00" w:rsidRPr="00C140BB" w:rsidRDefault="000F7C00">
            <w:pPr>
              <w:rPr>
                <w:rFonts w:ascii="標楷體" w:eastAsia="標楷體" w:hAnsi="標楷體"/>
                <w:sz w:val="27"/>
              </w:rPr>
            </w:pPr>
          </w:p>
        </w:tc>
      </w:tr>
      <w:tr w:rsidR="000F7C00" w:rsidRPr="00C140BB" w14:paraId="53932E45" w14:textId="77777777">
        <w:trPr>
          <w:trHeight w:val="675"/>
        </w:trPr>
        <w:tc>
          <w:tcPr>
            <w:tcW w:w="748" w:type="dxa"/>
          </w:tcPr>
          <w:p w14:paraId="529A0044" w14:textId="77777777" w:rsidR="000F7C00" w:rsidRPr="00C140BB" w:rsidRDefault="000F7C00">
            <w:pPr>
              <w:rPr>
                <w:rFonts w:ascii="標楷體" w:eastAsia="標楷體" w:hAnsi="標楷體"/>
                <w:sz w:val="27"/>
              </w:rPr>
            </w:pPr>
          </w:p>
        </w:tc>
        <w:tc>
          <w:tcPr>
            <w:tcW w:w="1292" w:type="dxa"/>
          </w:tcPr>
          <w:p w14:paraId="79091F4B" w14:textId="77777777" w:rsidR="000F7C00" w:rsidRPr="00C140BB" w:rsidRDefault="000F7C00">
            <w:pPr>
              <w:rPr>
                <w:rFonts w:ascii="標楷體" w:eastAsia="標楷體" w:hAnsi="標楷體"/>
                <w:sz w:val="27"/>
              </w:rPr>
            </w:pPr>
          </w:p>
        </w:tc>
        <w:tc>
          <w:tcPr>
            <w:tcW w:w="1020" w:type="dxa"/>
          </w:tcPr>
          <w:p w14:paraId="6E028458" w14:textId="77777777" w:rsidR="000F7C00" w:rsidRPr="00C140BB" w:rsidRDefault="000F7C00">
            <w:pPr>
              <w:rPr>
                <w:rFonts w:ascii="標楷體" w:eastAsia="標楷體" w:hAnsi="標楷體"/>
                <w:sz w:val="27"/>
              </w:rPr>
            </w:pPr>
          </w:p>
        </w:tc>
        <w:tc>
          <w:tcPr>
            <w:tcW w:w="1020" w:type="dxa"/>
          </w:tcPr>
          <w:p w14:paraId="719C06CC" w14:textId="77777777" w:rsidR="000F7C00" w:rsidRPr="00C140BB" w:rsidRDefault="000F7C00">
            <w:pPr>
              <w:rPr>
                <w:rFonts w:ascii="標楷體" w:eastAsia="標楷體" w:hAnsi="標楷體"/>
                <w:sz w:val="27"/>
              </w:rPr>
            </w:pPr>
          </w:p>
        </w:tc>
        <w:tc>
          <w:tcPr>
            <w:tcW w:w="1020" w:type="dxa"/>
          </w:tcPr>
          <w:p w14:paraId="09BDB06E" w14:textId="77777777" w:rsidR="000F7C00" w:rsidRPr="00C140BB" w:rsidRDefault="000F7C00">
            <w:pPr>
              <w:rPr>
                <w:rFonts w:ascii="標楷體" w:eastAsia="標楷體" w:hAnsi="標楷體"/>
                <w:sz w:val="27"/>
              </w:rPr>
            </w:pPr>
          </w:p>
        </w:tc>
        <w:tc>
          <w:tcPr>
            <w:tcW w:w="1021" w:type="dxa"/>
          </w:tcPr>
          <w:p w14:paraId="4D262A3A" w14:textId="77777777" w:rsidR="000F7C00" w:rsidRPr="00C140BB" w:rsidRDefault="000F7C00">
            <w:pPr>
              <w:rPr>
                <w:rFonts w:ascii="標楷體" w:eastAsia="標楷體" w:hAnsi="標楷體"/>
                <w:sz w:val="27"/>
              </w:rPr>
            </w:pPr>
          </w:p>
        </w:tc>
        <w:tc>
          <w:tcPr>
            <w:tcW w:w="1021" w:type="dxa"/>
          </w:tcPr>
          <w:p w14:paraId="4C2ECABC" w14:textId="77777777" w:rsidR="000F7C00" w:rsidRPr="00C140BB" w:rsidRDefault="000F7C00">
            <w:pPr>
              <w:rPr>
                <w:rFonts w:ascii="標楷體" w:eastAsia="標楷體" w:hAnsi="標楷體"/>
                <w:sz w:val="27"/>
              </w:rPr>
            </w:pPr>
          </w:p>
        </w:tc>
        <w:tc>
          <w:tcPr>
            <w:tcW w:w="1021" w:type="dxa"/>
          </w:tcPr>
          <w:p w14:paraId="3A247C11" w14:textId="77777777" w:rsidR="000F7C00" w:rsidRPr="00C140BB" w:rsidRDefault="000F7C00">
            <w:pPr>
              <w:rPr>
                <w:rFonts w:ascii="標楷體" w:eastAsia="標楷體" w:hAnsi="標楷體"/>
                <w:sz w:val="27"/>
              </w:rPr>
            </w:pPr>
          </w:p>
        </w:tc>
        <w:tc>
          <w:tcPr>
            <w:tcW w:w="1021" w:type="dxa"/>
          </w:tcPr>
          <w:p w14:paraId="24B875FD" w14:textId="77777777" w:rsidR="000F7C00" w:rsidRPr="00C140BB" w:rsidRDefault="000F7C00">
            <w:pPr>
              <w:rPr>
                <w:rFonts w:ascii="標楷體" w:eastAsia="標楷體" w:hAnsi="標楷體"/>
                <w:sz w:val="27"/>
              </w:rPr>
            </w:pPr>
          </w:p>
        </w:tc>
      </w:tr>
      <w:tr w:rsidR="000F7C00" w:rsidRPr="00C140BB" w14:paraId="10206FBF" w14:textId="77777777">
        <w:trPr>
          <w:trHeight w:val="675"/>
        </w:trPr>
        <w:tc>
          <w:tcPr>
            <w:tcW w:w="748" w:type="dxa"/>
          </w:tcPr>
          <w:p w14:paraId="5062F238" w14:textId="77777777" w:rsidR="000F7C00" w:rsidRPr="00C140BB" w:rsidRDefault="000F7C00">
            <w:pPr>
              <w:rPr>
                <w:rFonts w:ascii="標楷體" w:eastAsia="標楷體" w:hAnsi="標楷體"/>
                <w:sz w:val="27"/>
              </w:rPr>
            </w:pPr>
          </w:p>
        </w:tc>
        <w:tc>
          <w:tcPr>
            <w:tcW w:w="1292" w:type="dxa"/>
          </w:tcPr>
          <w:p w14:paraId="7EF3306C" w14:textId="77777777" w:rsidR="000F7C00" w:rsidRPr="00C140BB" w:rsidRDefault="000F7C00">
            <w:pPr>
              <w:rPr>
                <w:rFonts w:ascii="標楷體" w:eastAsia="標楷體" w:hAnsi="標楷體"/>
                <w:sz w:val="27"/>
              </w:rPr>
            </w:pPr>
          </w:p>
        </w:tc>
        <w:tc>
          <w:tcPr>
            <w:tcW w:w="1020" w:type="dxa"/>
          </w:tcPr>
          <w:p w14:paraId="52959685" w14:textId="77777777" w:rsidR="000F7C00" w:rsidRPr="00C140BB" w:rsidRDefault="000F7C00">
            <w:pPr>
              <w:rPr>
                <w:rFonts w:ascii="標楷體" w:eastAsia="標楷體" w:hAnsi="標楷體"/>
                <w:sz w:val="27"/>
              </w:rPr>
            </w:pPr>
          </w:p>
        </w:tc>
        <w:tc>
          <w:tcPr>
            <w:tcW w:w="1020" w:type="dxa"/>
          </w:tcPr>
          <w:p w14:paraId="4FBC4CC0" w14:textId="77777777" w:rsidR="000F7C00" w:rsidRPr="00C140BB" w:rsidRDefault="000F7C00">
            <w:pPr>
              <w:rPr>
                <w:rFonts w:ascii="標楷體" w:eastAsia="標楷體" w:hAnsi="標楷體"/>
                <w:sz w:val="27"/>
              </w:rPr>
            </w:pPr>
          </w:p>
        </w:tc>
        <w:tc>
          <w:tcPr>
            <w:tcW w:w="1020" w:type="dxa"/>
          </w:tcPr>
          <w:p w14:paraId="05D932D4" w14:textId="77777777" w:rsidR="000F7C00" w:rsidRPr="00C140BB" w:rsidRDefault="000F7C00">
            <w:pPr>
              <w:rPr>
                <w:rFonts w:ascii="標楷體" w:eastAsia="標楷體" w:hAnsi="標楷體"/>
                <w:sz w:val="27"/>
              </w:rPr>
            </w:pPr>
          </w:p>
        </w:tc>
        <w:tc>
          <w:tcPr>
            <w:tcW w:w="1021" w:type="dxa"/>
          </w:tcPr>
          <w:p w14:paraId="787F90A8" w14:textId="77777777" w:rsidR="000F7C00" w:rsidRPr="00C140BB" w:rsidRDefault="000F7C00">
            <w:pPr>
              <w:rPr>
                <w:rFonts w:ascii="標楷體" w:eastAsia="標楷體" w:hAnsi="標楷體"/>
                <w:sz w:val="27"/>
              </w:rPr>
            </w:pPr>
          </w:p>
        </w:tc>
        <w:tc>
          <w:tcPr>
            <w:tcW w:w="1021" w:type="dxa"/>
          </w:tcPr>
          <w:p w14:paraId="50DD6C39" w14:textId="77777777" w:rsidR="000F7C00" w:rsidRPr="00C140BB" w:rsidRDefault="000F7C00">
            <w:pPr>
              <w:rPr>
                <w:rFonts w:ascii="標楷體" w:eastAsia="標楷體" w:hAnsi="標楷體"/>
                <w:sz w:val="27"/>
              </w:rPr>
            </w:pPr>
          </w:p>
        </w:tc>
        <w:tc>
          <w:tcPr>
            <w:tcW w:w="1021" w:type="dxa"/>
          </w:tcPr>
          <w:p w14:paraId="598DB5D3" w14:textId="77777777" w:rsidR="000F7C00" w:rsidRPr="00C140BB" w:rsidRDefault="000F7C00">
            <w:pPr>
              <w:rPr>
                <w:rFonts w:ascii="標楷體" w:eastAsia="標楷體" w:hAnsi="標楷體"/>
                <w:sz w:val="27"/>
              </w:rPr>
            </w:pPr>
          </w:p>
        </w:tc>
        <w:tc>
          <w:tcPr>
            <w:tcW w:w="1021" w:type="dxa"/>
          </w:tcPr>
          <w:p w14:paraId="2C8547CE" w14:textId="77777777" w:rsidR="000F7C00" w:rsidRPr="00C140BB" w:rsidRDefault="000F7C00">
            <w:pPr>
              <w:rPr>
                <w:rFonts w:ascii="標楷體" w:eastAsia="標楷體" w:hAnsi="標楷體"/>
                <w:sz w:val="27"/>
              </w:rPr>
            </w:pPr>
          </w:p>
        </w:tc>
      </w:tr>
      <w:tr w:rsidR="000F7C00" w:rsidRPr="00C140BB" w14:paraId="6DEFF741" w14:textId="77777777">
        <w:trPr>
          <w:trHeight w:val="675"/>
        </w:trPr>
        <w:tc>
          <w:tcPr>
            <w:tcW w:w="748" w:type="dxa"/>
          </w:tcPr>
          <w:p w14:paraId="476BB7EC" w14:textId="77777777" w:rsidR="000F7C00" w:rsidRPr="00C140BB" w:rsidRDefault="000F7C00">
            <w:pPr>
              <w:rPr>
                <w:rFonts w:ascii="標楷體" w:eastAsia="標楷體" w:hAnsi="標楷體"/>
                <w:sz w:val="27"/>
              </w:rPr>
            </w:pPr>
          </w:p>
        </w:tc>
        <w:tc>
          <w:tcPr>
            <w:tcW w:w="1292" w:type="dxa"/>
          </w:tcPr>
          <w:p w14:paraId="0A7BA1CB" w14:textId="77777777" w:rsidR="000F7C00" w:rsidRPr="00C140BB" w:rsidRDefault="000F7C00">
            <w:pPr>
              <w:rPr>
                <w:rFonts w:ascii="標楷體" w:eastAsia="標楷體" w:hAnsi="標楷體"/>
                <w:sz w:val="27"/>
              </w:rPr>
            </w:pPr>
          </w:p>
        </w:tc>
        <w:tc>
          <w:tcPr>
            <w:tcW w:w="1020" w:type="dxa"/>
          </w:tcPr>
          <w:p w14:paraId="43FAA00B" w14:textId="77777777" w:rsidR="000F7C00" w:rsidRPr="00C140BB" w:rsidRDefault="000F7C00">
            <w:pPr>
              <w:rPr>
                <w:rFonts w:ascii="標楷體" w:eastAsia="標楷體" w:hAnsi="標楷體"/>
                <w:sz w:val="27"/>
              </w:rPr>
            </w:pPr>
          </w:p>
        </w:tc>
        <w:tc>
          <w:tcPr>
            <w:tcW w:w="1020" w:type="dxa"/>
          </w:tcPr>
          <w:p w14:paraId="00DAA1CA" w14:textId="77777777" w:rsidR="000F7C00" w:rsidRPr="00C140BB" w:rsidRDefault="000F7C00">
            <w:pPr>
              <w:rPr>
                <w:rFonts w:ascii="標楷體" w:eastAsia="標楷體" w:hAnsi="標楷體"/>
                <w:sz w:val="27"/>
              </w:rPr>
            </w:pPr>
          </w:p>
        </w:tc>
        <w:tc>
          <w:tcPr>
            <w:tcW w:w="1020" w:type="dxa"/>
          </w:tcPr>
          <w:p w14:paraId="5E7D630D" w14:textId="77777777" w:rsidR="000F7C00" w:rsidRPr="00C140BB" w:rsidRDefault="000F7C00">
            <w:pPr>
              <w:rPr>
                <w:rFonts w:ascii="標楷體" w:eastAsia="標楷體" w:hAnsi="標楷體"/>
                <w:sz w:val="27"/>
              </w:rPr>
            </w:pPr>
          </w:p>
        </w:tc>
        <w:tc>
          <w:tcPr>
            <w:tcW w:w="1021" w:type="dxa"/>
          </w:tcPr>
          <w:p w14:paraId="0B4DCB0F" w14:textId="77777777" w:rsidR="000F7C00" w:rsidRPr="00C140BB" w:rsidRDefault="000F7C00">
            <w:pPr>
              <w:rPr>
                <w:rFonts w:ascii="標楷體" w:eastAsia="標楷體" w:hAnsi="標楷體"/>
                <w:sz w:val="27"/>
              </w:rPr>
            </w:pPr>
          </w:p>
        </w:tc>
        <w:tc>
          <w:tcPr>
            <w:tcW w:w="1021" w:type="dxa"/>
          </w:tcPr>
          <w:p w14:paraId="4273BB84" w14:textId="77777777" w:rsidR="000F7C00" w:rsidRPr="00C140BB" w:rsidRDefault="000F7C00">
            <w:pPr>
              <w:rPr>
                <w:rFonts w:ascii="標楷體" w:eastAsia="標楷體" w:hAnsi="標楷體"/>
                <w:sz w:val="27"/>
              </w:rPr>
            </w:pPr>
          </w:p>
        </w:tc>
        <w:tc>
          <w:tcPr>
            <w:tcW w:w="1021" w:type="dxa"/>
          </w:tcPr>
          <w:p w14:paraId="6CED9237" w14:textId="77777777" w:rsidR="000F7C00" w:rsidRPr="00C140BB" w:rsidRDefault="000F7C00">
            <w:pPr>
              <w:rPr>
                <w:rFonts w:ascii="標楷體" w:eastAsia="標楷體" w:hAnsi="標楷體"/>
                <w:sz w:val="27"/>
              </w:rPr>
            </w:pPr>
          </w:p>
        </w:tc>
        <w:tc>
          <w:tcPr>
            <w:tcW w:w="1021" w:type="dxa"/>
          </w:tcPr>
          <w:p w14:paraId="710F2AF5" w14:textId="77777777" w:rsidR="000F7C00" w:rsidRPr="00C140BB" w:rsidRDefault="000F7C00">
            <w:pPr>
              <w:rPr>
                <w:rFonts w:ascii="標楷體" w:eastAsia="標楷體" w:hAnsi="標楷體"/>
                <w:sz w:val="27"/>
              </w:rPr>
            </w:pPr>
          </w:p>
        </w:tc>
      </w:tr>
      <w:tr w:rsidR="000F7C00" w:rsidRPr="00C140BB" w14:paraId="281E92F7" w14:textId="77777777">
        <w:trPr>
          <w:trHeight w:val="675"/>
        </w:trPr>
        <w:tc>
          <w:tcPr>
            <w:tcW w:w="748" w:type="dxa"/>
          </w:tcPr>
          <w:p w14:paraId="29ED7B5D" w14:textId="77777777" w:rsidR="000F7C00" w:rsidRPr="00C140BB" w:rsidRDefault="000F7C00">
            <w:pPr>
              <w:rPr>
                <w:rFonts w:ascii="標楷體" w:eastAsia="標楷體" w:hAnsi="標楷體"/>
                <w:sz w:val="27"/>
              </w:rPr>
            </w:pPr>
          </w:p>
        </w:tc>
        <w:tc>
          <w:tcPr>
            <w:tcW w:w="1292" w:type="dxa"/>
          </w:tcPr>
          <w:p w14:paraId="16A27747" w14:textId="77777777" w:rsidR="000F7C00" w:rsidRPr="00C140BB" w:rsidRDefault="000F7C00">
            <w:pPr>
              <w:rPr>
                <w:rFonts w:ascii="標楷體" w:eastAsia="標楷體" w:hAnsi="標楷體"/>
                <w:sz w:val="27"/>
              </w:rPr>
            </w:pPr>
          </w:p>
        </w:tc>
        <w:tc>
          <w:tcPr>
            <w:tcW w:w="1020" w:type="dxa"/>
          </w:tcPr>
          <w:p w14:paraId="71C6A61F" w14:textId="77777777" w:rsidR="000F7C00" w:rsidRPr="00C140BB" w:rsidRDefault="000F7C00">
            <w:pPr>
              <w:rPr>
                <w:rFonts w:ascii="標楷體" w:eastAsia="標楷體" w:hAnsi="標楷體"/>
                <w:sz w:val="27"/>
              </w:rPr>
            </w:pPr>
          </w:p>
        </w:tc>
        <w:tc>
          <w:tcPr>
            <w:tcW w:w="1020" w:type="dxa"/>
          </w:tcPr>
          <w:p w14:paraId="6CDFF077" w14:textId="77777777" w:rsidR="000F7C00" w:rsidRPr="00C140BB" w:rsidRDefault="000F7C00">
            <w:pPr>
              <w:rPr>
                <w:rFonts w:ascii="標楷體" w:eastAsia="標楷體" w:hAnsi="標楷體"/>
                <w:sz w:val="27"/>
              </w:rPr>
            </w:pPr>
          </w:p>
        </w:tc>
        <w:tc>
          <w:tcPr>
            <w:tcW w:w="1020" w:type="dxa"/>
          </w:tcPr>
          <w:p w14:paraId="6618F326" w14:textId="77777777" w:rsidR="000F7C00" w:rsidRPr="00C140BB" w:rsidRDefault="000F7C00">
            <w:pPr>
              <w:rPr>
                <w:rFonts w:ascii="標楷體" w:eastAsia="標楷體" w:hAnsi="標楷體"/>
                <w:sz w:val="27"/>
              </w:rPr>
            </w:pPr>
          </w:p>
        </w:tc>
        <w:tc>
          <w:tcPr>
            <w:tcW w:w="1021" w:type="dxa"/>
          </w:tcPr>
          <w:p w14:paraId="6634E4A0" w14:textId="77777777" w:rsidR="000F7C00" w:rsidRPr="00C140BB" w:rsidRDefault="000F7C00">
            <w:pPr>
              <w:rPr>
                <w:rFonts w:ascii="標楷體" w:eastAsia="標楷體" w:hAnsi="標楷體"/>
                <w:sz w:val="27"/>
              </w:rPr>
            </w:pPr>
          </w:p>
        </w:tc>
        <w:tc>
          <w:tcPr>
            <w:tcW w:w="1021" w:type="dxa"/>
          </w:tcPr>
          <w:p w14:paraId="1633B694" w14:textId="77777777" w:rsidR="000F7C00" w:rsidRPr="00C140BB" w:rsidRDefault="000F7C00">
            <w:pPr>
              <w:rPr>
                <w:rFonts w:ascii="標楷體" w:eastAsia="標楷體" w:hAnsi="標楷體"/>
                <w:sz w:val="27"/>
              </w:rPr>
            </w:pPr>
          </w:p>
        </w:tc>
        <w:tc>
          <w:tcPr>
            <w:tcW w:w="1021" w:type="dxa"/>
          </w:tcPr>
          <w:p w14:paraId="58F0072F" w14:textId="77777777" w:rsidR="000F7C00" w:rsidRPr="00C140BB" w:rsidRDefault="000F7C00">
            <w:pPr>
              <w:rPr>
                <w:rFonts w:ascii="標楷體" w:eastAsia="標楷體" w:hAnsi="標楷體"/>
                <w:sz w:val="27"/>
              </w:rPr>
            </w:pPr>
          </w:p>
        </w:tc>
        <w:tc>
          <w:tcPr>
            <w:tcW w:w="1021" w:type="dxa"/>
          </w:tcPr>
          <w:p w14:paraId="0B50717E" w14:textId="77777777" w:rsidR="000F7C00" w:rsidRPr="00C140BB" w:rsidRDefault="000F7C00">
            <w:pPr>
              <w:rPr>
                <w:rFonts w:ascii="標楷體" w:eastAsia="標楷體" w:hAnsi="標楷體"/>
                <w:sz w:val="27"/>
              </w:rPr>
            </w:pPr>
          </w:p>
        </w:tc>
      </w:tr>
      <w:tr w:rsidR="000F7C00" w:rsidRPr="00C140BB" w14:paraId="3E4BA9D6" w14:textId="77777777">
        <w:trPr>
          <w:trHeight w:val="675"/>
        </w:trPr>
        <w:tc>
          <w:tcPr>
            <w:tcW w:w="748" w:type="dxa"/>
          </w:tcPr>
          <w:p w14:paraId="37F8DD4E" w14:textId="77777777" w:rsidR="000F7C00" w:rsidRPr="00C140BB" w:rsidRDefault="000F7C00">
            <w:pPr>
              <w:rPr>
                <w:rFonts w:ascii="標楷體" w:eastAsia="標楷體" w:hAnsi="標楷體"/>
                <w:sz w:val="27"/>
              </w:rPr>
            </w:pPr>
          </w:p>
        </w:tc>
        <w:tc>
          <w:tcPr>
            <w:tcW w:w="1292" w:type="dxa"/>
          </w:tcPr>
          <w:p w14:paraId="614ECF6D" w14:textId="77777777" w:rsidR="000F7C00" w:rsidRPr="00C140BB" w:rsidRDefault="000F7C00">
            <w:pPr>
              <w:rPr>
                <w:rFonts w:ascii="標楷體" w:eastAsia="標楷體" w:hAnsi="標楷體"/>
                <w:sz w:val="27"/>
              </w:rPr>
            </w:pPr>
          </w:p>
        </w:tc>
        <w:tc>
          <w:tcPr>
            <w:tcW w:w="1020" w:type="dxa"/>
          </w:tcPr>
          <w:p w14:paraId="27787D7D" w14:textId="77777777" w:rsidR="000F7C00" w:rsidRPr="00C140BB" w:rsidRDefault="000F7C00">
            <w:pPr>
              <w:rPr>
                <w:rFonts w:ascii="標楷體" w:eastAsia="標楷體" w:hAnsi="標楷體"/>
                <w:sz w:val="27"/>
              </w:rPr>
            </w:pPr>
          </w:p>
        </w:tc>
        <w:tc>
          <w:tcPr>
            <w:tcW w:w="1020" w:type="dxa"/>
          </w:tcPr>
          <w:p w14:paraId="5472E5AC" w14:textId="77777777" w:rsidR="000F7C00" w:rsidRPr="00C140BB" w:rsidRDefault="000F7C00">
            <w:pPr>
              <w:rPr>
                <w:rFonts w:ascii="標楷體" w:eastAsia="標楷體" w:hAnsi="標楷體"/>
                <w:sz w:val="27"/>
              </w:rPr>
            </w:pPr>
          </w:p>
        </w:tc>
        <w:tc>
          <w:tcPr>
            <w:tcW w:w="1020" w:type="dxa"/>
          </w:tcPr>
          <w:p w14:paraId="56E1D957" w14:textId="77777777" w:rsidR="000F7C00" w:rsidRPr="00C140BB" w:rsidRDefault="000F7C00">
            <w:pPr>
              <w:rPr>
                <w:rFonts w:ascii="標楷體" w:eastAsia="標楷體" w:hAnsi="標楷體"/>
                <w:sz w:val="27"/>
              </w:rPr>
            </w:pPr>
          </w:p>
        </w:tc>
        <w:tc>
          <w:tcPr>
            <w:tcW w:w="1021" w:type="dxa"/>
          </w:tcPr>
          <w:p w14:paraId="315BC0FD" w14:textId="77777777" w:rsidR="000F7C00" w:rsidRPr="00C140BB" w:rsidRDefault="000F7C00">
            <w:pPr>
              <w:rPr>
                <w:rFonts w:ascii="標楷體" w:eastAsia="標楷體" w:hAnsi="標楷體"/>
                <w:sz w:val="27"/>
              </w:rPr>
            </w:pPr>
          </w:p>
        </w:tc>
        <w:tc>
          <w:tcPr>
            <w:tcW w:w="1021" w:type="dxa"/>
          </w:tcPr>
          <w:p w14:paraId="28077058" w14:textId="77777777" w:rsidR="000F7C00" w:rsidRPr="00C140BB" w:rsidRDefault="000F7C00">
            <w:pPr>
              <w:rPr>
                <w:rFonts w:ascii="標楷體" w:eastAsia="標楷體" w:hAnsi="標楷體"/>
                <w:sz w:val="27"/>
              </w:rPr>
            </w:pPr>
          </w:p>
        </w:tc>
        <w:tc>
          <w:tcPr>
            <w:tcW w:w="1021" w:type="dxa"/>
          </w:tcPr>
          <w:p w14:paraId="406DAFEB" w14:textId="77777777" w:rsidR="000F7C00" w:rsidRPr="00C140BB" w:rsidRDefault="000F7C00">
            <w:pPr>
              <w:rPr>
                <w:rFonts w:ascii="標楷體" w:eastAsia="標楷體" w:hAnsi="標楷體"/>
                <w:sz w:val="27"/>
              </w:rPr>
            </w:pPr>
          </w:p>
        </w:tc>
        <w:tc>
          <w:tcPr>
            <w:tcW w:w="1021" w:type="dxa"/>
          </w:tcPr>
          <w:p w14:paraId="4B029CF1" w14:textId="77777777" w:rsidR="000F7C00" w:rsidRPr="00C140BB" w:rsidRDefault="000F7C00">
            <w:pPr>
              <w:rPr>
                <w:rFonts w:ascii="標楷體" w:eastAsia="標楷體" w:hAnsi="標楷體"/>
                <w:sz w:val="27"/>
              </w:rPr>
            </w:pPr>
          </w:p>
        </w:tc>
      </w:tr>
      <w:tr w:rsidR="000F7C00" w:rsidRPr="00C140BB" w14:paraId="55793334" w14:textId="77777777">
        <w:trPr>
          <w:cantSplit/>
          <w:trHeight w:val="675"/>
        </w:trPr>
        <w:tc>
          <w:tcPr>
            <w:tcW w:w="4080" w:type="dxa"/>
            <w:gridSpan w:val="4"/>
          </w:tcPr>
          <w:p w14:paraId="77BF39E0" w14:textId="77777777" w:rsidR="000F7C00" w:rsidRPr="00C140BB" w:rsidRDefault="000F7C00">
            <w:pPr>
              <w:rPr>
                <w:rFonts w:ascii="標楷體" w:eastAsia="標楷體" w:hAnsi="標楷體"/>
                <w:sz w:val="27"/>
              </w:rPr>
            </w:pPr>
          </w:p>
          <w:p w14:paraId="7E1C3CFC"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平均</w:t>
            </w:r>
          </w:p>
        </w:tc>
        <w:tc>
          <w:tcPr>
            <w:tcW w:w="1020" w:type="dxa"/>
          </w:tcPr>
          <w:p w14:paraId="1C5C7E12" w14:textId="77777777" w:rsidR="000F7C00" w:rsidRPr="00C140BB" w:rsidRDefault="000F7C00">
            <w:pPr>
              <w:rPr>
                <w:rFonts w:ascii="標楷體" w:eastAsia="標楷體" w:hAnsi="標楷體"/>
                <w:sz w:val="27"/>
              </w:rPr>
            </w:pPr>
          </w:p>
        </w:tc>
        <w:tc>
          <w:tcPr>
            <w:tcW w:w="1021" w:type="dxa"/>
          </w:tcPr>
          <w:p w14:paraId="235D2905" w14:textId="77777777" w:rsidR="000F7C00" w:rsidRPr="00C140BB" w:rsidRDefault="000F7C00">
            <w:pPr>
              <w:rPr>
                <w:rFonts w:ascii="標楷體" w:eastAsia="標楷體" w:hAnsi="標楷體"/>
                <w:sz w:val="27"/>
              </w:rPr>
            </w:pPr>
          </w:p>
        </w:tc>
        <w:tc>
          <w:tcPr>
            <w:tcW w:w="1021" w:type="dxa"/>
          </w:tcPr>
          <w:p w14:paraId="47FB6C4C" w14:textId="77777777" w:rsidR="000F7C00" w:rsidRPr="00C140BB" w:rsidRDefault="000F7C00">
            <w:pPr>
              <w:rPr>
                <w:rFonts w:ascii="標楷體" w:eastAsia="標楷體" w:hAnsi="標楷體"/>
                <w:sz w:val="27"/>
              </w:rPr>
            </w:pPr>
          </w:p>
        </w:tc>
        <w:tc>
          <w:tcPr>
            <w:tcW w:w="1021" w:type="dxa"/>
          </w:tcPr>
          <w:p w14:paraId="13768464" w14:textId="77777777" w:rsidR="000F7C00" w:rsidRPr="00C140BB" w:rsidRDefault="000F7C00">
            <w:pPr>
              <w:rPr>
                <w:rFonts w:ascii="標楷體" w:eastAsia="標楷體" w:hAnsi="標楷體"/>
                <w:sz w:val="27"/>
              </w:rPr>
            </w:pPr>
          </w:p>
        </w:tc>
        <w:tc>
          <w:tcPr>
            <w:tcW w:w="1021" w:type="dxa"/>
          </w:tcPr>
          <w:p w14:paraId="44C1AF91" w14:textId="77777777" w:rsidR="000F7C00" w:rsidRPr="00C140BB" w:rsidRDefault="000F7C00">
            <w:pPr>
              <w:rPr>
                <w:rFonts w:ascii="標楷體" w:eastAsia="標楷體" w:hAnsi="標楷體"/>
                <w:sz w:val="27"/>
              </w:rPr>
            </w:pPr>
          </w:p>
        </w:tc>
      </w:tr>
    </w:tbl>
    <w:p w14:paraId="25AE3074" w14:textId="77777777" w:rsidR="000F7C00" w:rsidRPr="00C140BB" w:rsidRDefault="000F7C00">
      <w:pPr>
        <w:rPr>
          <w:rFonts w:ascii="標楷體" w:eastAsia="標楷體" w:hAnsi="標楷體"/>
          <w:sz w:val="27"/>
        </w:rPr>
      </w:pPr>
    </w:p>
    <w:p w14:paraId="26858E76"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設計壓力強度:DPS   試驗錘測試強:THS．鑽心檯座力強度:BBS</w:t>
      </w:r>
    </w:p>
    <w:p w14:paraId="6CB700CF"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註:缺失情形概分</w:t>
      </w:r>
    </w:p>
    <w:tbl>
      <w:tblPr>
        <w:tblW w:w="0" w:type="auto"/>
        <w:tblCellMar>
          <w:left w:w="28" w:type="dxa"/>
          <w:right w:w="28" w:type="dxa"/>
        </w:tblCellMar>
        <w:tblLook w:val="0000" w:firstRow="0" w:lastRow="0" w:firstColumn="0" w:lastColumn="0" w:noHBand="0" w:noVBand="0"/>
      </w:tblPr>
      <w:tblGrid>
        <w:gridCol w:w="388"/>
        <w:gridCol w:w="8909"/>
      </w:tblGrid>
      <w:tr w:rsidR="000F7C00" w:rsidRPr="00C140BB" w14:paraId="2CFF1C1B" w14:textId="77777777">
        <w:tc>
          <w:tcPr>
            <w:tcW w:w="388" w:type="dxa"/>
          </w:tcPr>
          <w:p w14:paraId="43A6EB07" w14:textId="77777777" w:rsidR="000F7C00" w:rsidRPr="00C140BB" w:rsidRDefault="000F7C00">
            <w:pPr>
              <w:numPr>
                <w:ilvl w:val="0"/>
                <w:numId w:val="29"/>
              </w:numPr>
              <w:rPr>
                <w:rFonts w:ascii="標楷體" w:eastAsia="標楷體" w:hAnsi="標楷體"/>
                <w:sz w:val="27"/>
              </w:rPr>
            </w:pPr>
          </w:p>
        </w:tc>
        <w:tc>
          <w:tcPr>
            <w:tcW w:w="8909" w:type="dxa"/>
          </w:tcPr>
          <w:p w14:paraId="75933FAF" w14:textId="77777777" w:rsidR="000F7C00" w:rsidRPr="00C140BB" w:rsidRDefault="000F7C00" w:rsidP="00D03D58">
            <w:pPr>
              <w:rPr>
                <w:rFonts w:ascii="標楷體" w:eastAsia="標楷體" w:hAnsi="標楷體"/>
                <w:sz w:val="27"/>
              </w:rPr>
            </w:pPr>
            <w:r w:rsidRPr="00C140BB">
              <w:rPr>
                <w:rFonts w:ascii="標楷體" w:eastAsia="標楷體" w:hAnsi="標楷體" w:hint="eastAsia"/>
                <w:sz w:val="27"/>
              </w:rPr>
              <w:t>輕微缺失:</w:t>
            </w:r>
            <w:r w:rsidR="00D03D58" w:rsidRPr="00C140BB">
              <w:rPr>
                <w:rFonts w:ascii="標楷體" w:eastAsia="標楷體" w:hAnsi="標楷體" w:hint="eastAsia"/>
                <w:sz w:val="27"/>
              </w:rPr>
              <w:t>缺失情形輕微、對構造物強度無影響或影響</w:t>
            </w:r>
            <w:r w:rsidRPr="00C140BB">
              <w:rPr>
                <w:rFonts w:ascii="標楷體" w:eastAsia="標楷體" w:hAnsi="標楷體" w:hint="eastAsia"/>
                <w:sz w:val="27"/>
              </w:rPr>
              <w:t>輕微(如模板未整理、蜂巢現象、洩水孔未清理、構造物表面稍不平頂、洩管接頭未填塞1:3:6P.C…等)。</w:t>
            </w:r>
          </w:p>
        </w:tc>
      </w:tr>
      <w:tr w:rsidR="000F7C00" w:rsidRPr="00C140BB" w14:paraId="50874571" w14:textId="77777777">
        <w:tc>
          <w:tcPr>
            <w:tcW w:w="388" w:type="dxa"/>
          </w:tcPr>
          <w:p w14:paraId="51E5F147" w14:textId="77777777" w:rsidR="000F7C00" w:rsidRPr="00C140BB" w:rsidRDefault="000F7C00">
            <w:pPr>
              <w:numPr>
                <w:ilvl w:val="0"/>
                <w:numId w:val="29"/>
              </w:numPr>
              <w:rPr>
                <w:rFonts w:ascii="標楷體" w:eastAsia="標楷體" w:hAnsi="標楷體"/>
                <w:sz w:val="27"/>
              </w:rPr>
            </w:pPr>
          </w:p>
        </w:tc>
        <w:tc>
          <w:tcPr>
            <w:tcW w:w="8909" w:type="dxa"/>
          </w:tcPr>
          <w:p w14:paraId="7D6616D8"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中等缺失:</w:t>
            </w:r>
            <w:r w:rsidR="00D03D58" w:rsidRPr="00C140BB">
              <w:rPr>
                <w:rFonts w:ascii="標楷體" w:eastAsia="標楷體" w:hAnsi="標楷體" w:hint="eastAsia"/>
                <w:sz w:val="27"/>
              </w:rPr>
              <w:t>缺失情形局部影響構造物強度或尺寸不符影響</w:t>
            </w:r>
            <w:r w:rsidRPr="00C140BB">
              <w:rPr>
                <w:rFonts w:ascii="標楷體" w:eastAsia="標楷體" w:hAnsi="標楷體" w:hint="eastAsia"/>
                <w:sz w:val="27"/>
              </w:rPr>
              <w:t>構造物完整，唯尚可改善者(如模板組合不良、構造物斜率輕度不足、表面曲</w:t>
            </w:r>
            <w:r w:rsidR="00D03D58" w:rsidRPr="00C140BB">
              <w:rPr>
                <w:rFonts w:ascii="標楷體" w:eastAsia="標楷體" w:hAnsi="標楷體" w:hint="eastAsia"/>
                <w:sz w:val="27"/>
              </w:rPr>
              <w:t>線不平頂應改善者、蛇籠網目及鉛絲口徑不足或填砌不足、路基縱坡、邊</w:t>
            </w:r>
            <w:r w:rsidRPr="00C140BB">
              <w:rPr>
                <w:rFonts w:ascii="標楷體" w:eastAsia="標楷體" w:hAnsi="標楷體" w:hint="eastAsia"/>
                <w:sz w:val="27"/>
              </w:rPr>
              <w:t>坡不足、路寬或迴頭弩寬度不足、曲線曲率半徑不足…等)。</w:t>
            </w:r>
          </w:p>
        </w:tc>
      </w:tr>
      <w:tr w:rsidR="000F7C00" w:rsidRPr="00C140BB" w14:paraId="0AD9B5FF" w14:textId="77777777">
        <w:tc>
          <w:tcPr>
            <w:tcW w:w="388" w:type="dxa"/>
          </w:tcPr>
          <w:p w14:paraId="707FEC52" w14:textId="77777777" w:rsidR="000F7C00" w:rsidRPr="00C140BB" w:rsidRDefault="000F7C00">
            <w:pPr>
              <w:numPr>
                <w:ilvl w:val="0"/>
                <w:numId w:val="29"/>
              </w:numPr>
              <w:rPr>
                <w:rFonts w:ascii="標楷體" w:eastAsia="標楷體" w:hAnsi="標楷體"/>
                <w:sz w:val="27"/>
              </w:rPr>
            </w:pPr>
          </w:p>
        </w:tc>
        <w:tc>
          <w:tcPr>
            <w:tcW w:w="8909" w:type="dxa"/>
          </w:tcPr>
          <w:p w14:paraId="7699F1AF" w14:textId="77777777" w:rsidR="000F7C00" w:rsidRPr="00C140BB" w:rsidRDefault="000F7C00" w:rsidP="00D03D58">
            <w:pPr>
              <w:rPr>
                <w:rFonts w:ascii="標楷體" w:eastAsia="標楷體" w:hAnsi="標楷體"/>
                <w:sz w:val="27"/>
              </w:rPr>
            </w:pPr>
            <w:r w:rsidRPr="00C140BB">
              <w:rPr>
                <w:rFonts w:ascii="標楷體" w:eastAsia="標楷體" w:hAnsi="標楷體" w:hint="eastAsia"/>
                <w:sz w:val="27"/>
              </w:rPr>
              <w:t>嚴重缺失:</w:t>
            </w:r>
            <w:r w:rsidR="00D03D58" w:rsidRPr="00C140BB">
              <w:rPr>
                <w:rFonts w:ascii="標楷體" w:eastAsia="標楷體" w:hAnsi="標楷體" w:hint="eastAsia"/>
                <w:sz w:val="27"/>
              </w:rPr>
              <w:t>缺失情形嚴重影響</w:t>
            </w:r>
            <w:r w:rsidRPr="00C140BB">
              <w:rPr>
                <w:rFonts w:ascii="標楷體" w:eastAsia="標楷體" w:hAnsi="標楷體" w:hint="eastAsia"/>
                <w:sz w:val="27"/>
              </w:rPr>
              <w:t>構造物強度及其完整性，需大</w:t>
            </w:r>
            <w:r w:rsidR="00D9039F" w:rsidRPr="00C140BB">
              <w:rPr>
                <w:rFonts w:ascii="標楷體" w:eastAsia="標楷體" w:hAnsi="標楷體" w:hint="eastAsia"/>
                <w:sz w:val="27"/>
              </w:rPr>
              <w:t>部分</w:t>
            </w:r>
            <w:r w:rsidRPr="00C140BB">
              <w:rPr>
                <w:rFonts w:ascii="標楷體" w:eastAsia="標楷體" w:hAnsi="標楷體" w:hint="eastAsia"/>
                <w:sz w:val="27"/>
              </w:rPr>
              <w:t>或全部打除重做者(例第二項所列情形嚴重者、</w:t>
            </w:r>
            <w:r w:rsidR="00D03D58" w:rsidRPr="00C140BB">
              <w:rPr>
                <w:rFonts w:ascii="標楷體" w:eastAsia="標楷體" w:hAnsi="標楷體" w:hint="eastAsia"/>
                <w:sz w:val="27"/>
              </w:rPr>
              <w:t>鋼</w:t>
            </w:r>
            <w:r w:rsidRPr="00C140BB">
              <w:rPr>
                <w:rFonts w:ascii="標楷體" w:eastAsia="標楷體" w:hAnsi="標楷體" w:hint="eastAsia"/>
                <w:sz w:val="27"/>
              </w:rPr>
              <w:t>筋未依設計排放或斷面積不足、混凝土強度嚴重不足……等)。</w:t>
            </w:r>
          </w:p>
        </w:tc>
      </w:tr>
    </w:tbl>
    <w:p w14:paraId="5D27AF02" w14:textId="77777777" w:rsidR="000F7C00" w:rsidRPr="00C140BB" w:rsidRDefault="000F7C00"/>
    <w:p w14:paraId="5671C27B" w14:textId="77777777" w:rsidR="000F7C00" w:rsidRPr="00C140BB" w:rsidRDefault="000F7C00">
      <w:pPr>
        <w:rPr>
          <w:rFonts w:ascii="標楷體" w:eastAsia="標楷體" w:hAnsi="標楷體"/>
          <w:sz w:val="36"/>
        </w:rPr>
      </w:pPr>
      <w:r w:rsidRPr="00C140BB">
        <w:rPr>
          <w:rFonts w:ascii="標楷體" w:eastAsia="標楷體" w:hAnsi="標楷體" w:hint="eastAsia"/>
          <w:sz w:val="27"/>
        </w:rPr>
        <w:lastRenderedPageBreak/>
        <w:t xml:space="preserve">附件七～二       </w:t>
      </w:r>
      <w:r w:rsidRPr="00C140BB">
        <w:rPr>
          <w:rFonts w:ascii="標楷體" w:eastAsia="標楷體" w:hAnsi="標楷體" w:hint="eastAsia"/>
          <w:sz w:val="36"/>
        </w:rPr>
        <w:t>瀝  青  混  凝  土  抽  驗  記  錄</w:t>
      </w:r>
    </w:p>
    <w:tbl>
      <w:tblPr>
        <w:tblW w:w="0" w:type="auto"/>
        <w:tblCellMar>
          <w:left w:w="28" w:type="dxa"/>
          <w:right w:w="28" w:type="dxa"/>
        </w:tblCellMar>
        <w:tblLook w:val="0000" w:firstRow="0" w:lastRow="0" w:firstColumn="0" w:lastColumn="0" w:noHBand="0" w:noVBand="0"/>
      </w:tblPr>
      <w:tblGrid>
        <w:gridCol w:w="4648"/>
        <w:gridCol w:w="4649"/>
      </w:tblGrid>
      <w:tr w:rsidR="000F7C00" w:rsidRPr="00C140BB" w14:paraId="265B6B90" w14:textId="77777777">
        <w:tc>
          <w:tcPr>
            <w:tcW w:w="4648" w:type="dxa"/>
          </w:tcPr>
          <w:p w14:paraId="653ED1F5"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計畫名稱</w:t>
            </w:r>
          </w:p>
        </w:tc>
        <w:tc>
          <w:tcPr>
            <w:tcW w:w="4649" w:type="dxa"/>
          </w:tcPr>
          <w:p w14:paraId="360985B6" w14:textId="77777777" w:rsidR="000F7C00" w:rsidRPr="00C140BB" w:rsidRDefault="000F7C00">
            <w:pPr>
              <w:rPr>
                <w:rFonts w:ascii="標楷體" w:eastAsia="標楷體" w:hAnsi="標楷體"/>
                <w:sz w:val="27"/>
              </w:rPr>
            </w:pPr>
            <w:r w:rsidRPr="00C140BB">
              <w:rPr>
                <w:rFonts w:ascii="標楷體" w:eastAsia="標楷體" w:hAnsi="標楷體" w:hint="eastAsia"/>
                <w:sz w:val="27"/>
              </w:rPr>
              <w:t>主辦機關</w:t>
            </w:r>
          </w:p>
        </w:tc>
      </w:tr>
      <w:tr w:rsidR="000F7C00" w:rsidRPr="00C140BB" w14:paraId="2EAE49CA" w14:textId="77777777">
        <w:tc>
          <w:tcPr>
            <w:tcW w:w="4648" w:type="dxa"/>
          </w:tcPr>
          <w:p w14:paraId="1C3A41FD"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工程名稱</w:t>
            </w:r>
          </w:p>
        </w:tc>
        <w:tc>
          <w:tcPr>
            <w:tcW w:w="4649" w:type="dxa"/>
          </w:tcPr>
          <w:p w14:paraId="0202561D" w14:textId="77777777" w:rsidR="000F7C00" w:rsidRPr="00C140BB" w:rsidRDefault="000F7C00">
            <w:pPr>
              <w:rPr>
                <w:rFonts w:ascii="標楷體" w:eastAsia="標楷體" w:hAnsi="標楷體"/>
                <w:sz w:val="27"/>
              </w:rPr>
            </w:pPr>
            <w:r w:rsidRPr="00C140BB">
              <w:rPr>
                <w:rFonts w:ascii="標楷體" w:eastAsia="標楷體" w:hAnsi="標楷體" w:hint="eastAsia"/>
                <w:sz w:val="27"/>
              </w:rPr>
              <w:t>執行單位</w:t>
            </w:r>
          </w:p>
        </w:tc>
      </w:tr>
      <w:tr w:rsidR="000F7C00" w:rsidRPr="00C140BB" w14:paraId="076D8D6D" w14:textId="77777777">
        <w:tc>
          <w:tcPr>
            <w:tcW w:w="4648" w:type="dxa"/>
          </w:tcPr>
          <w:p w14:paraId="6F518726" w14:textId="77777777" w:rsidR="000F7C00" w:rsidRPr="00C140BB" w:rsidRDefault="000F7C00" w:rsidP="00576A87">
            <w:pPr>
              <w:rPr>
                <w:rFonts w:ascii="標楷體" w:eastAsia="標楷體" w:hAnsi="標楷體"/>
                <w:sz w:val="27"/>
              </w:rPr>
            </w:pPr>
            <w:r w:rsidRPr="00C140BB">
              <w:rPr>
                <w:rFonts w:ascii="標楷體" w:eastAsia="標楷體" w:hAnsi="標楷體" w:hint="eastAsia"/>
                <w:sz w:val="27"/>
              </w:rPr>
              <w:t xml:space="preserve">工程地點                     </w:t>
            </w:r>
          </w:p>
        </w:tc>
        <w:tc>
          <w:tcPr>
            <w:tcW w:w="4649" w:type="dxa"/>
          </w:tcPr>
          <w:p w14:paraId="25BAB990" w14:textId="77777777" w:rsidR="000F7C00" w:rsidRPr="00C140BB" w:rsidRDefault="000F7C00">
            <w:pPr>
              <w:rPr>
                <w:rFonts w:ascii="標楷體" w:eastAsia="標楷體" w:hAnsi="標楷體"/>
                <w:sz w:val="27"/>
              </w:rPr>
            </w:pPr>
            <w:r w:rsidRPr="00C140BB">
              <w:rPr>
                <w:rFonts w:ascii="標楷體" w:eastAsia="標楷體" w:hAnsi="標楷體" w:hint="eastAsia"/>
                <w:sz w:val="27"/>
              </w:rPr>
              <w:t>抽驗日期  年  月   日</w:t>
            </w:r>
          </w:p>
        </w:tc>
      </w:tr>
      <w:tr w:rsidR="000F7C00" w:rsidRPr="00C140BB" w14:paraId="337A0890" w14:textId="77777777">
        <w:tc>
          <w:tcPr>
            <w:tcW w:w="4648" w:type="dxa"/>
          </w:tcPr>
          <w:p w14:paraId="10D74659" w14:textId="77777777" w:rsidR="000F7C00" w:rsidRPr="00C140BB" w:rsidRDefault="000F7C00">
            <w:pPr>
              <w:rPr>
                <w:rFonts w:ascii="標楷體" w:eastAsia="標楷體" w:hAnsi="標楷體"/>
                <w:sz w:val="27"/>
              </w:rPr>
            </w:pPr>
            <w:r w:rsidRPr="00C140BB">
              <w:rPr>
                <w:rFonts w:ascii="標楷體" w:eastAsia="標楷體" w:hAnsi="標楷體" w:hint="eastAsia"/>
                <w:sz w:val="27"/>
              </w:rPr>
              <w:t>開工日期   年   月   日</w:t>
            </w:r>
          </w:p>
        </w:tc>
        <w:tc>
          <w:tcPr>
            <w:tcW w:w="4649" w:type="dxa"/>
          </w:tcPr>
          <w:p w14:paraId="2DB27D34" w14:textId="77777777" w:rsidR="000F7C00" w:rsidRPr="00C140BB" w:rsidRDefault="000F7C00">
            <w:pPr>
              <w:rPr>
                <w:rFonts w:ascii="標楷體" w:eastAsia="標楷體" w:hAnsi="標楷體"/>
                <w:sz w:val="27"/>
              </w:rPr>
            </w:pPr>
            <w:r w:rsidRPr="00C140BB">
              <w:rPr>
                <w:rFonts w:ascii="標楷體" w:eastAsia="標楷體" w:hAnsi="標楷體" w:hint="eastAsia"/>
                <w:sz w:val="27"/>
              </w:rPr>
              <w:t>預定完工日期      目前進度    ％</w:t>
            </w:r>
          </w:p>
        </w:tc>
      </w:tr>
    </w:tbl>
    <w:p w14:paraId="6BA73987" w14:textId="77777777" w:rsidR="000F7C00" w:rsidRPr="00C140BB" w:rsidRDefault="000F7C00">
      <w:pPr>
        <w:rPr>
          <w:rFonts w:ascii="標楷體" w:eastAsia="標楷體" w:hAnsi="標楷體"/>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080"/>
        <w:gridCol w:w="1260"/>
        <w:gridCol w:w="1608"/>
        <w:gridCol w:w="1316"/>
        <w:gridCol w:w="1316"/>
        <w:gridCol w:w="658"/>
        <w:gridCol w:w="658"/>
      </w:tblGrid>
      <w:tr w:rsidR="000F7C00" w:rsidRPr="00C140BB" w14:paraId="1605B4E8" w14:textId="77777777">
        <w:trPr>
          <w:trHeight w:hRule="exact" w:val="510"/>
        </w:trPr>
        <w:tc>
          <w:tcPr>
            <w:tcW w:w="1288" w:type="dxa"/>
          </w:tcPr>
          <w:p w14:paraId="0956D93F"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試驗路長</w:t>
            </w:r>
          </w:p>
        </w:tc>
        <w:tc>
          <w:tcPr>
            <w:tcW w:w="7896" w:type="dxa"/>
            <w:gridSpan w:val="7"/>
          </w:tcPr>
          <w:p w14:paraId="63D8FA42" w14:textId="77777777" w:rsidR="000F7C00" w:rsidRPr="00C140BB" w:rsidRDefault="000F7C00">
            <w:pPr>
              <w:rPr>
                <w:rFonts w:ascii="標楷體" w:eastAsia="標楷體" w:hAnsi="標楷體"/>
                <w:sz w:val="27"/>
              </w:rPr>
            </w:pPr>
          </w:p>
        </w:tc>
      </w:tr>
      <w:tr w:rsidR="000F7C00" w:rsidRPr="00C140BB" w14:paraId="5276670D" w14:textId="77777777">
        <w:trPr>
          <w:trHeight w:hRule="exact" w:val="510"/>
        </w:trPr>
        <w:tc>
          <w:tcPr>
            <w:tcW w:w="1288" w:type="dxa"/>
          </w:tcPr>
          <w:p w14:paraId="73F9F694" w14:textId="77777777" w:rsidR="000F7C00" w:rsidRPr="00C140BB" w:rsidRDefault="000F7C00">
            <w:pPr>
              <w:rPr>
                <w:rFonts w:ascii="標楷體" w:eastAsia="標楷體" w:hAnsi="標楷體"/>
                <w:sz w:val="27"/>
              </w:rPr>
            </w:pPr>
            <w:r w:rsidRPr="00C140BB">
              <w:rPr>
                <w:rFonts w:ascii="標楷體" w:eastAsia="標楷體" w:hAnsi="標楷體" w:hint="eastAsia"/>
                <w:sz w:val="27"/>
              </w:rPr>
              <w:t>試驗路寬</w:t>
            </w:r>
          </w:p>
        </w:tc>
        <w:tc>
          <w:tcPr>
            <w:tcW w:w="7896" w:type="dxa"/>
            <w:gridSpan w:val="7"/>
          </w:tcPr>
          <w:p w14:paraId="577584D9" w14:textId="77777777" w:rsidR="000F7C00" w:rsidRPr="00C140BB" w:rsidRDefault="000F7C00">
            <w:pPr>
              <w:rPr>
                <w:rFonts w:ascii="標楷體" w:eastAsia="標楷體" w:hAnsi="標楷體"/>
                <w:sz w:val="27"/>
              </w:rPr>
            </w:pPr>
          </w:p>
        </w:tc>
      </w:tr>
      <w:tr w:rsidR="000F7C00" w:rsidRPr="00C140BB" w14:paraId="6495D57C" w14:textId="77777777">
        <w:trPr>
          <w:trHeight w:hRule="exact" w:val="510"/>
        </w:trPr>
        <w:tc>
          <w:tcPr>
            <w:tcW w:w="1288" w:type="dxa"/>
            <w:vAlign w:val="center"/>
          </w:tcPr>
          <w:p w14:paraId="235C3EFB"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設計厚度</w:t>
            </w:r>
          </w:p>
        </w:tc>
        <w:tc>
          <w:tcPr>
            <w:tcW w:w="3948" w:type="dxa"/>
            <w:gridSpan w:val="3"/>
            <w:vAlign w:val="center"/>
          </w:tcPr>
          <w:p w14:paraId="24E8F42F" w14:textId="77777777" w:rsidR="000F7C00" w:rsidRPr="00C140BB" w:rsidRDefault="000F7C00">
            <w:pPr>
              <w:jc w:val="center"/>
              <w:rPr>
                <w:rFonts w:ascii="標楷體" w:eastAsia="標楷體" w:hAnsi="標楷體"/>
                <w:sz w:val="27"/>
              </w:rPr>
            </w:pPr>
          </w:p>
        </w:tc>
        <w:tc>
          <w:tcPr>
            <w:tcW w:w="3948" w:type="dxa"/>
            <w:gridSpan w:val="4"/>
            <w:vAlign w:val="center"/>
          </w:tcPr>
          <w:p w14:paraId="17EC701D"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檢驗壓實度&gt;</w:t>
            </w:r>
            <w:r w:rsidR="00463636" w:rsidRPr="00C140BB">
              <w:rPr>
                <w:rFonts w:ascii="標楷體" w:eastAsia="標楷體" w:hAnsi="標楷體" w:hint="eastAsia"/>
                <w:sz w:val="27"/>
              </w:rPr>
              <w:t>96</w:t>
            </w:r>
            <w:r w:rsidRPr="00C140BB">
              <w:rPr>
                <w:rFonts w:ascii="標楷體" w:eastAsia="標楷體" w:hAnsi="標楷體" w:hint="eastAsia"/>
                <w:sz w:val="27"/>
              </w:rPr>
              <w:t>%者，認為合格</w:t>
            </w:r>
          </w:p>
        </w:tc>
      </w:tr>
      <w:tr w:rsidR="000F7C00" w:rsidRPr="00C140BB" w14:paraId="14297BDC" w14:textId="77777777">
        <w:trPr>
          <w:trHeight w:hRule="exact" w:val="510"/>
        </w:trPr>
        <w:tc>
          <w:tcPr>
            <w:tcW w:w="1288" w:type="dxa"/>
            <w:vAlign w:val="center"/>
          </w:tcPr>
          <w:p w14:paraId="632BE4CA"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樁號</w:t>
            </w:r>
          </w:p>
          <w:p w14:paraId="25F5050F" w14:textId="77777777" w:rsidR="000F7C00" w:rsidRPr="00C140BB" w:rsidRDefault="000F7C00">
            <w:pPr>
              <w:jc w:val="center"/>
              <w:rPr>
                <w:rFonts w:ascii="標楷體" w:eastAsia="標楷體" w:hAnsi="標楷體"/>
                <w:sz w:val="27"/>
              </w:rPr>
            </w:pPr>
          </w:p>
        </w:tc>
        <w:tc>
          <w:tcPr>
            <w:tcW w:w="1080" w:type="dxa"/>
            <w:vAlign w:val="center"/>
          </w:tcPr>
          <w:p w14:paraId="43CFC499"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位置（m）</w:t>
            </w:r>
          </w:p>
        </w:tc>
        <w:tc>
          <w:tcPr>
            <w:tcW w:w="1260" w:type="dxa"/>
            <w:vAlign w:val="center"/>
          </w:tcPr>
          <w:p w14:paraId="14B60B9C"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厚度（</w:t>
            </w:r>
            <w:r w:rsidR="007E5B5F" w:rsidRPr="00C140BB">
              <w:rPr>
                <w:rFonts w:ascii="標楷體" w:eastAsia="標楷體" w:hAnsi="標楷體" w:hint="eastAsia"/>
                <w:sz w:val="27"/>
              </w:rPr>
              <w:t>cm</w:t>
            </w:r>
            <w:r w:rsidRPr="00C140BB">
              <w:rPr>
                <w:rFonts w:ascii="標楷體" w:eastAsia="標楷體" w:hAnsi="標楷體" w:hint="eastAsia"/>
                <w:sz w:val="27"/>
              </w:rPr>
              <w:t>）</w:t>
            </w:r>
          </w:p>
        </w:tc>
        <w:tc>
          <w:tcPr>
            <w:tcW w:w="1608" w:type="dxa"/>
            <w:vAlign w:val="center"/>
          </w:tcPr>
          <w:p w14:paraId="26E813F9" w14:textId="77777777" w:rsidR="000F7C00" w:rsidRPr="00C140BB" w:rsidRDefault="000F7C00">
            <w:pPr>
              <w:jc w:val="center"/>
              <w:rPr>
                <w:rFonts w:ascii="標楷體" w:eastAsia="標楷體" w:hAnsi="標楷體"/>
              </w:rPr>
            </w:pPr>
            <w:r w:rsidRPr="00C140BB">
              <w:rPr>
                <w:rFonts w:ascii="標楷體" w:eastAsia="標楷體" w:hAnsi="標楷體" w:hint="eastAsia"/>
              </w:rPr>
              <w:t>平均厚度(</w:t>
            </w:r>
            <w:r w:rsidR="007E5B5F" w:rsidRPr="00C140BB">
              <w:rPr>
                <w:rFonts w:ascii="標楷體" w:eastAsia="標楷體" w:hAnsi="標楷體" w:hint="eastAsia"/>
              </w:rPr>
              <w:t>cm</w:t>
            </w:r>
            <w:r w:rsidRPr="00C140BB">
              <w:rPr>
                <w:rFonts w:ascii="標楷體" w:eastAsia="標楷體" w:hAnsi="標楷體" w:hint="eastAsia"/>
              </w:rPr>
              <w:t>)</w:t>
            </w:r>
          </w:p>
        </w:tc>
        <w:tc>
          <w:tcPr>
            <w:tcW w:w="1316" w:type="dxa"/>
            <w:vAlign w:val="center"/>
          </w:tcPr>
          <w:p w14:paraId="3053090E"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壓實度</w:t>
            </w:r>
          </w:p>
        </w:tc>
        <w:tc>
          <w:tcPr>
            <w:tcW w:w="1316" w:type="dxa"/>
            <w:vAlign w:val="center"/>
          </w:tcPr>
          <w:p w14:paraId="7C8F3081" w14:textId="77777777" w:rsidR="000F7C00" w:rsidRPr="00C140BB" w:rsidRDefault="000F7C00">
            <w:pPr>
              <w:jc w:val="center"/>
              <w:rPr>
                <w:rFonts w:ascii="標楷體" w:eastAsia="標楷體" w:hAnsi="標楷體"/>
              </w:rPr>
            </w:pPr>
            <w:r w:rsidRPr="00C140BB">
              <w:rPr>
                <w:rFonts w:ascii="標楷體" w:eastAsia="標楷體" w:hAnsi="標楷體" w:hint="eastAsia"/>
              </w:rPr>
              <w:t>平均壓實度</w:t>
            </w:r>
          </w:p>
        </w:tc>
        <w:tc>
          <w:tcPr>
            <w:tcW w:w="1316" w:type="dxa"/>
            <w:gridSpan w:val="2"/>
            <w:vAlign w:val="center"/>
          </w:tcPr>
          <w:p w14:paraId="1C44BD93" w14:textId="77777777" w:rsidR="000F7C00" w:rsidRPr="00C140BB" w:rsidRDefault="000F7C00">
            <w:pPr>
              <w:jc w:val="center"/>
              <w:rPr>
                <w:rFonts w:ascii="標楷體" w:eastAsia="標楷體" w:hAnsi="標楷體"/>
                <w:sz w:val="27"/>
              </w:rPr>
            </w:pPr>
            <w:r w:rsidRPr="00C140BB">
              <w:rPr>
                <w:rFonts w:ascii="標楷體" w:eastAsia="標楷體" w:hAnsi="標楷體" w:hint="eastAsia"/>
                <w:sz w:val="27"/>
              </w:rPr>
              <w:t>附註</w:t>
            </w:r>
          </w:p>
        </w:tc>
      </w:tr>
      <w:tr w:rsidR="000F7C00" w:rsidRPr="00C140BB" w14:paraId="74B38C1A" w14:textId="77777777">
        <w:trPr>
          <w:cantSplit/>
          <w:trHeight w:hRule="exact" w:val="510"/>
        </w:trPr>
        <w:tc>
          <w:tcPr>
            <w:tcW w:w="1288" w:type="dxa"/>
          </w:tcPr>
          <w:p w14:paraId="16815707" w14:textId="77777777" w:rsidR="000F7C00" w:rsidRPr="00C140BB" w:rsidRDefault="000F7C00">
            <w:pPr>
              <w:rPr>
                <w:rFonts w:ascii="標楷體" w:eastAsia="標楷體" w:hAnsi="標楷體"/>
                <w:sz w:val="27"/>
              </w:rPr>
            </w:pPr>
          </w:p>
        </w:tc>
        <w:tc>
          <w:tcPr>
            <w:tcW w:w="1080" w:type="dxa"/>
          </w:tcPr>
          <w:p w14:paraId="7AF4728B" w14:textId="77777777" w:rsidR="000F7C00" w:rsidRPr="00C140BB" w:rsidRDefault="000F7C00">
            <w:pPr>
              <w:rPr>
                <w:rFonts w:ascii="標楷體" w:eastAsia="標楷體" w:hAnsi="標楷體"/>
                <w:sz w:val="27"/>
              </w:rPr>
            </w:pPr>
          </w:p>
        </w:tc>
        <w:tc>
          <w:tcPr>
            <w:tcW w:w="1260" w:type="dxa"/>
          </w:tcPr>
          <w:p w14:paraId="0EDB37E2" w14:textId="77777777" w:rsidR="000F7C00" w:rsidRPr="00C140BB" w:rsidRDefault="000F7C00">
            <w:pPr>
              <w:rPr>
                <w:rFonts w:ascii="標楷體" w:eastAsia="標楷體" w:hAnsi="標楷體"/>
                <w:sz w:val="27"/>
              </w:rPr>
            </w:pPr>
          </w:p>
        </w:tc>
        <w:tc>
          <w:tcPr>
            <w:tcW w:w="1608" w:type="dxa"/>
            <w:vMerge w:val="restart"/>
          </w:tcPr>
          <w:p w14:paraId="0AFB9679" w14:textId="77777777" w:rsidR="000F7C00" w:rsidRPr="00C140BB" w:rsidRDefault="000F7C00">
            <w:pPr>
              <w:rPr>
                <w:rFonts w:ascii="標楷體" w:eastAsia="標楷體" w:hAnsi="標楷體"/>
                <w:sz w:val="27"/>
              </w:rPr>
            </w:pPr>
          </w:p>
        </w:tc>
        <w:tc>
          <w:tcPr>
            <w:tcW w:w="1316" w:type="dxa"/>
          </w:tcPr>
          <w:p w14:paraId="70C84A5D" w14:textId="77777777" w:rsidR="000F7C00" w:rsidRPr="00C140BB" w:rsidRDefault="000F7C00">
            <w:pPr>
              <w:rPr>
                <w:rFonts w:ascii="標楷體" w:eastAsia="標楷體" w:hAnsi="標楷體"/>
                <w:sz w:val="27"/>
              </w:rPr>
            </w:pPr>
          </w:p>
        </w:tc>
        <w:tc>
          <w:tcPr>
            <w:tcW w:w="1316" w:type="dxa"/>
          </w:tcPr>
          <w:p w14:paraId="4ED9CAA5" w14:textId="77777777" w:rsidR="000F7C00" w:rsidRPr="00C140BB" w:rsidRDefault="000F7C00">
            <w:pPr>
              <w:rPr>
                <w:rFonts w:ascii="標楷體" w:eastAsia="標楷體" w:hAnsi="標楷體"/>
                <w:sz w:val="27"/>
              </w:rPr>
            </w:pPr>
          </w:p>
        </w:tc>
        <w:tc>
          <w:tcPr>
            <w:tcW w:w="1316" w:type="dxa"/>
            <w:gridSpan w:val="2"/>
          </w:tcPr>
          <w:p w14:paraId="143FF555" w14:textId="77777777" w:rsidR="000F7C00" w:rsidRPr="00C140BB" w:rsidRDefault="000F7C00">
            <w:pPr>
              <w:rPr>
                <w:rFonts w:ascii="標楷體" w:eastAsia="標楷體" w:hAnsi="標楷體"/>
                <w:sz w:val="27"/>
              </w:rPr>
            </w:pPr>
          </w:p>
        </w:tc>
      </w:tr>
      <w:tr w:rsidR="000F7C00" w:rsidRPr="00C140BB" w14:paraId="1CCE0CC9" w14:textId="77777777">
        <w:trPr>
          <w:cantSplit/>
          <w:trHeight w:hRule="exact" w:val="510"/>
        </w:trPr>
        <w:tc>
          <w:tcPr>
            <w:tcW w:w="1288" w:type="dxa"/>
          </w:tcPr>
          <w:p w14:paraId="2712B390" w14:textId="77777777" w:rsidR="000F7C00" w:rsidRPr="00C140BB" w:rsidRDefault="000F7C00">
            <w:pPr>
              <w:rPr>
                <w:rFonts w:ascii="標楷體" w:eastAsia="標楷體" w:hAnsi="標楷體"/>
                <w:sz w:val="27"/>
              </w:rPr>
            </w:pPr>
          </w:p>
        </w:tc>
        <w:tc>
          <w:tcPr>
            <w:tcW w:w="1080" w:type="dxa"/>
          </w:tcPr>
          <w:p w14:paraId="137F675E" w14:textId="77777777" w:rsidR="000F7C00" w:rsidRPr="00C140BB" w:rsidRDefault="000F7C00">
            <w:pPr>
              <w:rPr>
                <w:rFonts w:ascii="標楷體" w:eastAsia="標楷體" w:hAnsi="標楷體"/>
                <w:sz w:val="27"/>
              </w:rPr>
            </w:pPr>
          </w:p>
        </w:tc>
        <w:tc>
          <w:tcPr>
            <w:tcW w:w="1260" w:type="dxa"/>
          </w:tcPr>
          <w:p w14:paraId="19AD42A3" w14:textId="77777777" w:rsidR="000F7C00" w:rsidRPr="00C140BB" w:rsidRDefault="000F7C00">
            <w:pPr>
              <w:rPr>
                <w:rFonts w:ascii="標楷體" w:eastAsia="標楷體" w:hAnsi="標楷體"/>
                <w:sz w:val="27"/>
              </w:rPr>
            </w:pPr>
          </w:p>
        </w:tc>
        <w:tc>
          <w:tcPr>
            <w:tcW w:w="1608" w:type="dxa"/>
            <w:vMerge/>
          </w:tcPr>
          <w:p w14:paraId="26E2379D" w14:textId="77777777" w:rsidR="000F7C00" w:rsidRPr="00C140BB" w:rsidRDefault="000F7C00">
            <w:pPr>
              <w:rPr>
                <w:rFonts w:ascii="標楷體" w:eastAsia="標楷體" w:hAnsi="標楷體"/>
                <w:sz w:val="27"/>
              </w:rPr>
            </w:pPr>
          </w:p>
        </w:tc>
        <w:tc>
          <w:tcPr>
            <w:tcW w:w="1316" w:type="dxa"/>
          </w:tcPr>
          <w:p w14:paraId="4F7C580D" w14:textId="77777777" w:rsidR="000F7C00" w:rsidRPr="00C140BB" w:rsidRDefault="000F7C00">
            <w:pPr>
              <w:rPr>
                <w:rFonts w:ascii="標楷體" w:eastAsia="標楷體" w:hAnsi="標楷體"/>
                <w:sz w:val="27"/>
              </w:rPr>
            </w:pPr>
          </w:p>
        </w:tc>
        <w:tc>
          <w:tcPr>
            <w:tcW w:w="1316" w:type="dxa"/>
          </w:tcPr>
          <w:p w14:paraId="704AD8A4" w14:textId="77777777" w:rsidR="000F7C00" w:rsidRPr="00C140BB" w:rsidRDefault="000F7C00">
            <w:pPr>
              <w:rPr>
                <w:rFonts w:ascii="標楷體" w:eastAsia="標楷體" w:hAnsi="標楷體"/>
                <w:sz w:val="27"/>
              </w:rPr>
            </w:pPr>
          </w:p>
        </w:tc>
        <w:tc>
          <w:tcPr>
            <w:tcW w:w="1316" w:type="dxa"/>
            <w:gridSpan w:val="2"/>
          </w:tcPr>
          <w:p w14:paraId="0265F754" w14:textId="77777777" w:rsidR="000F7C00" w:rsidRPr="00C140BB" w:rsidRDefault="000F7C00">
            <w:pPr>
              <w:rPr>
                <w:rFonts w:ascii="標楷體" w:eastAsia="標楷體" w:hAnsi="標楷體"/>
                <w:sz w:val="27"/>
              </w:rPr>
            </w:pPr>
          </w:p>
        </w:tc>
      </w:tr>
      <w:tr w:rsidR="000F7C00" w:rsidRPr="00C140BB" w14:paraId="5DC0028F" w14:textId="77777777">
        <w:trPr>
          <w:cantSplit/>
          <w:trHeight w:hRule="exact" w:val="510"/>
        </w:trPr>
        <w:tc>
          <w:tcPr>
            <w:tcW w:w="1288" w:type="dxa"/>
          </w:tcPr>
          <w:p w14:paraId="27CD4880" w14:textId="77777777" w:rsidR="000F7C00" w:rsidRPr="00C140BB" w:rsidRDefault="000F7C00">
            <w:pPr>
              <w:rPr>
                <w:rFonts w:ascii="標楷體" w:eastAsia="標楷體" w:hAnsi="標楷體"/>
                <w:sz w:val="27"/>
              </w:rPr>
            </w:pPr>
          </w:p>
        </w:tc>
        <w:tc>
          <w:tcPr>
            <w:tcW w:w="1080" w:type="dxa"/>
          </w:tcPr>
          <w:p w14:paraId="096319F0" w14:textId="77777777" w:rsidR="000F7C00" w:rsidRPr="00C140BB" w:rsidRDefault="000F7C00">
            <w:pPr>
              <w:rPr>
                <w:rFonts w:ascii="標楷體" w:eastAsia="標楷體" w:hAnsi="標楷體"/>
                <w:sz w:val="27"/>
              </w:rPr>
            </w:pPr>
          </w:p>
        </w:tc>
        <w:tc>
          <w:tcPr>
            <w:tcW w:w="1260" w:type="dxa"/>
          </w:tcPr>
          <w:p w14:paraId="39E6D1F2" w14:textId="77777777" w:rsidR="000F7C00" w:rsidRPr="00C140BB" w:rsidRDefault="000F7C00">
            <w:pPr>
              <w:rPr>
                <w:rFonts w:ascii="標楷體" w:eastAsia="標楷體" w:hAnsi="標楷體"/>
                <w:sz w:val="27"/>
              </w:rPr>
            </w:pPr>
          </w:p>
        </w:tc>
        <w:tc>
          <w:tcPr>
            <w:tcW w:w="1608" w:type="dxa"/>
            <w:vMerge/>
          </w:tcPr>
          <w:p w14:paraId="67110EDF" w14:textId="77777777" w:rsidR="000F7C00" w:rsidRPr="00C140BB" w:rsidRDefault="000F7C00">
            <w:pPr>
              <w:rPr>
                <w:rFonts w:ascii="標楷體" w:eastAsia="標楷體" w:hAnsi="標楷體"/>
                <w:sz w:val="27"/>
              </w:rPr>
            </w:pPr>
          </w:p>
        </w:tc>
        <w:tc>
          <w:tcPr>
            <w:tcW w:w="1316" w:type="dxa"/>
          </w:tcPr>
          <w:p w14:paraId="147478AD" w14:textId="77777777" w:rsidR="000F7C00" w:rsidRPr="00C140BB" w:rsidRDefault="000F7C00">
            <w:pPr>
              <w:rPr>
                <w:rFonts w:ascii="標楷體" w:eastAsia="標楷體" w:hAnsi="標楷體"/>
                <w:sz w:val="27"/>
              </w:rPr>
            </w:pPr>
          </w:p>
        </w:tc>
        <w:tc>
          <w:tcPr>
            <w:tcW w:w="1316" w:type="dxa"/>
          </w:tcPr>
          <w:p w14:paraId="53463B65" w14:textId="77777777" w:rsidR="000F7C00" w:rsidRPr="00C140BB" w:rsidRDefault="000F7C00">
            <w:pPr>
              <w:rPr>
                <w:rFonts w:ascii="標楷體" w:eastAsia="標楷體" w:hAnsi="標楷體"/>
                <w:sz w:val="27"/>
              </w:rPr>
            </w:pPr>
          </w:p>
        </w:tc>
        <w:tc>
          <w:tcPr>
            <w:tcW w:w="1316" w:type="dxa"/>
            <w:gridSpan w:val="2"/>
          </w:tcPr>
          <w:p w14:paraId="48617486" w14:textId="77777777" w:rsidR="000F7C00" w:rsidRPr="00C140BB" w:rsidRDefault="000F7C00">
            <w:pPr>
              <w:rPr>
                <w:rFonts w:ascii="標楷體" w:eastAsia="標楷體" w:hAnsi="標楷體"/>
                <w:sz w:val="27"/>
              </w:rPr>
            </w:pPr>
          </w:p>
        </w:tc>
      </w:tr>
      <w:tr w:rsidR="000F7C00" w:rsidRPr="00C140BB" w14:paraId="2E47796E" w14:textId="77777777">
        <w:trPr>
          <w:cantSplit/>
          <w:trHeight w:hRule="exact" w:val="510"/>
        </w:trPr>
        <w:tc>
          <w:tcPr>
            <w:tcW w:w="1288" w:type="dxa"/>
          </w:tcPr>
          <w:p w14:paraId="2A2F0589" w14:textId="77777777" w:rsidR="000F7C00" w:rsidRPr="00C140BB" w:rsidRDefault="000F7C00">
            <w:pPr>
              <w:rPr>
                <w:rFonts w:ascii="標楷體" w:eastAsia="標楷體" w:hAnsi="標楷體"/>
                <w:sz w:val="27"/>
              </w:rPr>
            </w:pPr>
          </w:p>
        </w:tc>
        <w:tc>
          <w:tcPr>
            <w:tcW w:w="1080" w:type="dxa"/>
          </w:tcPr>
          <w:p w14:paraId="68F42D96" w14:textId="77777777" w:rsidR="000F7C00" w:rsidRPr="00C140BB" w:rsidRDefault="000F7C00">
            <w:pPr>
              <w:rPr>
                <w:rFonts w:ascii="標楷體" w:eastAsia="標楷體" w:hAnsi="標楷體"/>
                <w:sz w:val="27"/>
              </w:rPr>
            </w:pPr>
          </w:p>
        </w:tc>
        <w:tc>
          <w:tcPr>
            <w:tcW w:w="1260" w:type="dxa"/>
          </w:tcPr>
          <w:p w14:paraId="7A85C501" w14:textId="77777777" w:rsidR="000F7C00" w:rsidRPr="00C140BB" w:rsidRDefault="000F7C00">
            <w:pPr>
              <w:rPr>
                <w:rFonts w:ascii="標楷體" w:eastAsia="標楷體" w:hAnsi="標楷體"/>
                <w:sz w:val="27"/>
              </w:rPr>
            </w:pPr>
          </w:p>
        </w:tc>
        <w:tc>
          <w:tcPr>
            <w:tcW w:w="1608" w:type="dxa"/>
            <w:vMerge/>
          </w:tcPr>
          <w:p w14:paraId="78E3BEAE" w14:textId="77777777" w:rsidR="000F7C00" w:rsidRPr="00C140BB" w:rsidRDefault="000F7C00">
            <w:pPr>
              <w:rPr>
                <w:rFonts w:ascii="標楷體" w:eastAsia="標楷體" w:hAnsi="標楷體"/>
                <w:sz w:val="27"/>
              </w:rPr>
            </w:pPr>
          </w:p>
        </w:tc>
        <w:tc>
          <w:tcPr>
            <w:tcW w:w="1316" w:type="dxa"/>
          </w:tcPr>
          <w:p w14:paraId="54171B36" w14:textId="77777777" w:rsidR="000F7C00" w:rsidRPr="00C140BB" w:rsidRDefault="000F7C00">
            <w:pPr>
              <w:rPr>
                <w:rFonts w:ascii="標楷體" w:eastAsia="標楷體" w:hAnsi="標楷體"/>
                <w:sz w:val="27"/>
              </w:rPr>
            </w:pPr>
          </w:p>
        </w:tc>
        <w:tc>
          <w:tcPr>
            <w:tcW w:w="1316" w:type="dxa"/>
          </w:tcPr>
          <w:p w14:paraId="157BC627" w14:textId="77777777" w:rsidR="000F7C00" w:rsidRPr="00C140BB" w:rsidRDefault="000F7C00">
            <w:pPr>
              <w:rPr>
                <w:rFonts w:ascii="標楷體" w:eastAsia="標楷體" w:hAnsi="標楷體"/>
                <w:sz w:val="27"/>
              </w:rPr>
            </w:pPr>
          </w:p>
        </w:tc>
        <w:tc>
          <w:tcPr>
            <w:tcW w:w="1316" w:type="dxa"/>
            <w:gridSpan w:val="2"/>
          </w:tcPr>
          <w:p w14:paraId="486D9059" w14:textId="77777777" w:rsidR="000F7C00" w:rsidRPr="00C140BB" w:rsidRDefault="000F7C00">
            <w:pPr>
              <w:rPr>
                <w:rFonts w:ascii="標楷體" w:eastAsia="標楷體" w:hAnsi="標楷體"/>
                <w:sz w:val="27"/>
              </w:rPr>
            </w:pPr>
          </w:p>
        </w:tc>
      </w:tr>
      <w:tr w:rsidR="000F7C00" w:rsidRPr="00C140BB" w14:paraId="2FCAB64B" w14:textId="77777777">
        <w:trPr>
          <w:cantSplit/>
          <w:trHeight w:hRule="exact" w:val="510"/>
        </w:trPr>
        <w:tc>
          <w:tcPr>
            <w:tcW w:w="1288" w:type="dxa"/>
          </w:tcPr>
          <w:p w14:paraId="070A354D" w14:textId="77777777" w:rsidR="000F7C00" w:rsidRPr="00C140BB" w:rsidRDefault="000F7C00">
            <w:pPr>
              <w:rPr>
                <w:rFonts w:ascii="標楷體" w:eastAsia="標楷體" w:hAnsi="標楷體"/>
                <w:sz w:val="27"/>
              </w:rPr>
            </w:pPr>
          </w:p>
        </w:tc>
        <w:tc>
          <w:tcPr>
            <w:tcW w:w="1080" w:type="dxa"/>
          </w:tcPr>
          <w:p w14:paraId="2DAB7143" w14:textId="77777777" w:rsidR="000F7C00" w:rsidRPr="00C140BB" w:rsidRDefault="000F7C00">
            <w:pPr>
              <w:rPr>
                <w:rFonts w:ascii="標楷體" w:eastAsia="標楷體" w:hAnsi="標楷體"/>
                <w:sz w:val="27"/>
              </w:rPr>
            </w:pPr>
          </w:p>
        </w:tc>
        <w:tc>
          <w:tcPr>
            <w:tcW w:w="1260" w:type="dxa"/>
          </w:tcPr>
          <w:p w14:paraId="2524EA36" w14:textId="77777777" w:rsidR="000F7C00" w:rsidRPr="00C140BB" w:rsidRDefault="000F7C00">
            <w:pPr>
              <w:rPr>
                <w:rFonts w:ascii="標楷體" w:eastAsia="標楷體" w:hAnsi="標楷體"/>
                <w:sz w:val="27"/>
              </w:rPr>
            </w:pPr>
          </w:p>
        </w:tc>
        <w:tc>
          <w:tcPr>
            <w:tcW w:w="1608" w:type="dxa"/>
            <w:vMerge/>
          </w:tcPr>
          <w:p w14:paraId="1439EF6A" w14:textId="77777777" w:rsidR="000F7C00" w:rsidRPr="00C140BB" w:rsidRDefault="000F7C00">
            <w:pPr>
              <w:rPr>
                <w:rFonts w:ascii="標楷體" w:eastAsia="標楷體" w:hAnsi="標楷體"/>
                <w:sz w:val="27"/>
              </w:rPr>
            </w:pPr>
          </w:p>
        </w:tc>
        <w:tc>
          <w:tcPr>
            <w:tcW w:w="1316" w:type="dxa"/>
          </w:tcPr>
          <w:p w14:paraId="0DA2682A" w14:textId="77777777" w:rsidR="000F7C00" w:rsidRPr="00C140BB" w:rsidRDefault="000F7C00">
            <w:pPr>
              <w:rPr>
                <w:rFonts w:ascii="標楷體" w:eastAsia="標楷體" w:hAnsi="標楷體"/>
                <w:sz w:val="27"/>
              </w:rPr>
            </w:pPr>
          </w:p>
        </w:tc>
        <w:tc>
          <w:tcPr>
            <w:tcW w:w="1316" w:type="dxa"/>
          </w:tcPr>
          <w:p w14:paraId="2A82BEA5" w14:textId="77777777" w:rsidR="000F7C00" w:rsidRPr="00C140BB" w:rsidRDefault="000F7C00">
            <w:pPr>
              <w:rPr>
                <w:rFonts w:ascii="標楷體" w:eastAsia="標楷體" w:hAnsi="標楷體"/>
                <w:sz w:val="27"/>
              </w:rPr>
            </w:pPr>
          </w:p>
        </w:tc>
        <w:tc>
          <w:tcPr>
            <w:tcW w:w="1316" w:type="dxa"/>
            <w:gridSpan w:val="2"/>
          </w:tcPr>
          <w:p w14:paraId="74D879EF" w14:textId="77777777" w:rsidR="000F7C00" w:rsidRPr="00C140BB" w:rsidRDefault="000F7C00">
            <w:pPr>
              <w:rPr>
                <w:rFonts w:ascii="標楷體" w:eastAsia="標楷體" w:hAnsi="標楷體"/>
                <w:sz w:val="27"/>
              </w:rPr>
            </w:pPr>
          </w:p>
        </w:tc>
      </w:tr>
      <w:tr w:rsidR="000F7C00" w:rsidRPr="00C140BB" w14:paraId="1DDE89C8" w14:textId="77777777">
        <w:trPr>
          <w:cantSplit/>
          <w:trHeight w:hRule="exact" w:val="510"/>
        </w:trPr>
        <w:tc>
          <w:tcPr>
            <w:tcW w:w="1288" w:type="dxa"/>
          </w:tcPr>
          <w:p w14:paraId="0EC02774" w14:textId="77777777" w:rsidR="000F7C00" w:rsidRPr="00C140BB" w:rsidRDefault="000F7C00">
            <w:pPr>
              <w:rPr>
                <w:rFonts w:ascii="標楷體" w:eastAsia="標楷體" w:hAnsi="標楷體"/>
                <w:sz w:val="27"/>
              </w:rPr>
            </w:pPr>
          </w:p>
        </w:tc>
        <w:tc>
          <w:tcPr>
            <w:tcW w:w="1080" w:type="dxa"/>
          </w:tcPr>
          <w:p w14:paraId="7CB63633" w14:textId="77777777" w:rsidR="000F7C00" w:rsidRPr="00C140BB" w:rsidRDefault="000F7C00">
            <w:pPr>
              <w:rPr>
                <w:rFonts w:ascii="標楷體" w:eastAsia="標楷體" w:hAnsi="標楷體"/>
                <w:sz w:val="27"/>
              </w:rPr>
            </w:pPr>
          </w:p>
        </w:tc>
        <w:tc>
          <w:tcPr>
            <w:tcW w:w="1260" w:type="dxa"/>
          </w:tcPr>
          <w:p w14:paraId="754A310B" w14:textId="77777777" w:rsidR="000F7C00" w:rsidRPr="00C140BB" w:rsidRDefault="000F7C00">
            <w:pPr>
              <w:rPr>
                <w:rFonts w:ascii="標楷體" w:eastAsia="標楷體" w:hAnsi="標楷體"/>
                <w:sz w:val="27"/>
              </w:rPr>
            </w:pPr>
          </w:p>
        </w:tc>
        <w:tc>
          <w:tcPr>
            <w:tcW w:w="1608" w:type="dxa"/>
            <w:vMerge w:val="restart"/>
          </w:tcPr>
          <w:p w14:paraId="3A487034" w14:textId="77777777" w:rsidR="000F7C00" w:rsidRPr="00C140BB" w:rsidRDefault="000F7C00">
            <w:pPr>
              <w:rPr>
                <w:rFonts w:ascii="標楷體" w:eastAsia="標楷體" w:hAnsi="標楷體"/>
                <w:sz w:val="27"/>
              </w:rPr>
            </w:pPr>
          </w:p>
        </w:tc>
        <w:tc>
          <w:tcPr>
            <w:tcW w:w="1316" w:type="dxa"/>
          </w:tcPr>
          <w:p w14:paraId="08054273" w14:textId="77777777" w:rsidR="000F7C00" w:rsidRPr="00C140BB" w:rsidRDefault="000F7C00">
            <w:pPr>
              <w:rPr>
                <w:rFonts w:ascii="標楷體" w:eastAsia="標楷體" w:hAnsi="標楷體"/>
                <w:sz w:val="27"/>
              </w:rPr>
            </w:pPr>
          </w:p>
        </w:tc>
        <w:tc>
          <w:tcPr>
            <w:tcW w:w="1316" w:type="dxa"/>
          </w:tcPr>
          <w:p w14:paraId="4CD2FB29" w14:textId="77777777" w:rsidR="000F7C00" w:rsidRPr="00C140BB" w:rsidRDefault="000F7C00">
            <w:pPr>
              <w:rPr>
                <w:rFonts w:ascii="標楷體" w:eastAsia="標楷體" w:hAnsi="標楷體"/>
                <w:sz w:val="27"/>
              </w:rPr>
            </w:pPr>
          </w:p>
        </w:tc>
        <w:tc>
          <w:tcPr>
            <w:tcW w:w="1316" w:type="dxa"/>
            <w:gridSpan w:val="2"/>
          </w:tcPr>
          <w:p w14:paraId="54FA3560" w14:textId="77777777" w:rsidR="000F7C00" w:rsidRPr="00C140BB" w:rsidRDefault="000F7C00">
            <w:pPr>
              <w:rPr>
                <w:rFonts w:ascii="標楷體" w:eastAsia="標楷體" w:hAnsi="標楷體"/>
                <w:sz w:val="27"/>
              </w:rPr>
            </w:pPr>
          </w:p>
        </w:tc>
      </w:tr>
      <w:tr w:rsidR="000F7C00" w:rsidRPr="00C140BB" w14:paraId="7053445C" w14:textId="77777777">
        <w:trPr>
          <w:cantSplit/>
          <w:trHeight w:hRule="exact" w:val="510"/>
        </w:trPr>
        <w:tc>
          <w:tcPr>
            <w:tcW w:w="1288" w:type="dxa"/>
          </w:tcPr>
          <w:p w14:paraId="7D587254" w14:textId="77777777" w:rsidR="000F7C00" w:rsidRPr="00C140BB" w:rsidRDefault="000F7C00">
            <w:pPr>
              <w:rPr>
                <w:rFonts w:ascii="標楷體" w:eastAsia="標楷體" w:hAnsi="標楷體"/>
                <w:sz w:val="27"/>
              </w:rPr>
            </w:pPr>
          </w:p>
        </w:tc>
        <w:tc>
          <w:tcPr>
            <w:tcW w:w="1080" w:type="dxa"/>
          </w:tcPr>
          <w:p w14:paraId="4526F4F4" w14:textId="77777777" w:rsidR="000F7C00" w:rsidRPr="00C140BB" w:rsidRDefault="000F7C00">
            <w:pPr>
              <w:rPr>
                <w:rFonts w:ascii="標楷體" w:eastAsia="標楷體" w:hAnsi="標楷體"/>
                <w:sz w:val="27"/>
              </w:rPr>
            </w:pPr>
          </w:p>
        </w:tc>
        <w:tc>
          <w:tcPr>
            <w:tcW w:w="1260" w:type="dxa"/>
          </w:tcPr>
          <w:p w14:paraId="029018F9" w14:textId="77777777" w:rsidR="000F7C00" w:rsidRPr="00C140BB" w:rsidRDefault="000F7C00">
            <w:pPr>
              <w:rPr>
                <w:rFonts w:ascii="標楷體" w:eastAsia="標楷體" w:hAnsi="標楷體"/>
                <w:sz w:val="27"/>
              </w:rPr>
            </w:pPr>
          </w:p>
        </w:tc>
        <w:tc>
          <w:tcPr>
            <w:tcW w:w="1608" w:type="dxa"/>
            <w:vMerge/>
          </w:tcPr>
          <w:p w14:paraId="6D1AC43F" w14:textId="77777777" w:rsidR="000F7C00" w:rsidRPr="00C140BB" w:rsidRDefault="000F7C00">
            <w:pPr>
              <w:rPr>
                <w:rFonts w:ascii="標楷體" w:eastAsia="標楷體" w:hAnsi="標楷體"/>
                <w:sz w:val="27"/>
              </w:rPr>
            </w:pPr>
          </w:p>
        </w:tc>
        <w:tc>
          <w:tcPr>
            <w:tcW w:w="1316" w:type="dxa"/>
          </w:tcPr>
          <w:p w14:paraId="36E7A325" w14:textId="77777777" w:rsidR="000F7C00" w:rsidRPr="00C140BB" w:rsidRDefault="000F7C00">
            <w:pPr>
              <w:rPr>
                <w:rFonts w:ascii="標楷體" w:eastAsia="標楷體" w:hAnsi="標楷體"/>
                <w:sz w:val="27"/>
              </w:rPr>
            </w:pPr>
          </w:p>
        </w:tc>
        <w:tc>
          <w:tcPr>
            <w:tcW w:w="1316" w:type="dxa"/>
          </w:tcPr>
          <w:p w14:paraId="6F6A8F64" w14:textId="77777777" w:rsidR="000F7C00" w:rsidRPr="00C140BB" w:rsidRDefault="000F7C00">
            <w:pPr>
              <w:rPr>
                <w:rFonts w:ascii="標楷體" w:eastAsia="標楷體" w:hAnsi="標楷體"/>
                <w:sz w:val="27"/>
              </w:rPr>
            </w:pPr>
          </w:p>
        </w:tc>
        <w:tc>
          <w:tcPr>
            <w:tcW w:w="1316" w:type="dxa"/>
            <w:gridSpan w:val="2"/>
          </w:tcPr>
          <w:p w14:paraId="660BDE12" w14:textId="77777777" w:rsidR="000F7C00" w:rsidRPr="00C140BB" w:rsidRDefault="000F7C00">
            <w:pPr>
              <w:rPr>
                <w:rFonts w:ascii="標楷體" w:eastAsia="標楷體" w:hAnsi="標楷體"/>
                <w:sz w:val="27"/>
              </w:rPr>
            </w:pPr>
          </w:p>
        </w:tc>
      </w:tr>
      <w:tr w:rsidR="000F7C00" w:rsidRPr="00C140BB" w14:paraId="54D93B37" w14:textId="77777777">
        <w:trPr>
          <w:cantSplit/>
          <w:trHeight w:hRule="exact" w:val="510"/>
        </w:trPr>
        <w:tc>
          <w:tcPr>
            <w:tcW w:w="1288" w:type="dxa"/>
          </w:tcPr>
          <w:p w14:paraId="457265DF" w14:textId="77777777" w:rsidR="000F7C00" w:rsidRPr="00C140BB" w:rsidRDefault="000F7C00">
            <w:pPr>
              <w:rPr>
                <w:rFonts w:ascii="標楷體" w:eastAsia="標楷體" w:hAnsi="標楷體"/>
                <w:sz w:val="27"/>
              </w:rPr>
            </w:pPr>
          </w:p>
        </w:tc>
        <w:tc>
          <w:tcPr>
            <w:tcW w:w="1080" w:type="dxa"/>
          </w:tcPr>
          <w:p w14:paraId="50BAFDF1" w14:textId="77777777" w:rsidR="000F7C00" w:rsidRPr="00C140BB" w:rsidRDefault="000F7C00">
            <w:pPr>
              <w:rPr>
                <w:rFonts w:ascii="標楷體" w:eastAsia="標楷體" w:hAnsi="標楷體"/>
                <w:sz w:val="27"/>
              </w:rPr>
            </w:pPr>
          </w:p>
        </w:tc>
        <w:tc>
          <w:tcPr>
            <w:tcW w:w="1260" w:type="dxa"/>
          </w:tcPr>
          <w:p w14:paraId="30ACEFE7" w14:textId="77777777" w:rsidR="000F7C00" w:rsidRPr="00C140BB" w:rsidRDefault="000F7C00">
            <w:pPr>
              <w:rPr>
                <w:rFonts w:ascii="標楷體" w:eastAsia="標楷體" w:hAnsi="標楷體"/>
                <w:sz w:val="27"/>
              </w:rPr>
            </w:pPr>
          </w:p>
        </w:tc>
        <w:tc>
          <w:tcPr>
            <w:tcW w:w="1608" w:type="dxa"/>
            <w:vMerge/>
          </w:tcPr>
          <w:p w14:paraId="757C333A" w14:textId="77777777" w:rsidR="000F7C00" w:rsidRPr="00C140BB" w:rsidRDefault="000F7C00">
            <w:pPr>
              <w:rPr>
                <w:rFonts w:ascii="標楷體" w:eastAsia="標楷體" w:hAnsi="標楷體"/>
                <w:sz w:val="27"/>
              </w:rPr>
            </w:pPr>
          </w:p>
        </w:tc>
        <w:tc>
          <w:tcPr>
            <w:tcW w:w="1316" w:type="dxa"/>
          </w:tcPr>
          <w:p w14:paraId="38C62EC2" w14:textId="77777777" w:rsidR="000F7C00" w:rsidRPr="00C140BB" w:rsidRDefault="000F7C00">
            <w:pPr>
              <w:rPr>
                <w:rFonts w:ascii="標楷體" w:eastAsia="標楷體" w:hAnsi="標楷體"/>
                <w:sz w:val="27"/>
              </w:rPr>
            </w:pPr>
          </w:p>
        </w:tc>
        <w:tc>
          <w:tcPr>
            <w:tcW w:w="1316" w:type="dxa"/>
          </w:tcPr>
          <w:p w14:paraId="25FC9787" w14:textId="77777777" w:rsidR="000F7C00" w:rsidRPr="00C140BB" w:rsidRDefault="000F7C00">
            <w:pPr>
              <w:rPr>
                <w:rFonts w:ascii="標楷體" w:eastAsia="標楷體" w:hAnsi="標楷體"/>
                <w:sz w:val="27"/>
              </w:rPr>
            </w:pPr>
          </w:p>
        </w:tc>
        <w:tc>
          <w:tcPr>
            <w:tcW w:w="1316" w:type="dxa"/>
            <w:gridSpan w:val="2"/>
          </w:tcPr>
          <w:p w14:paraId="664DE1B8" w14:textId="77777777" w:rsidR="000F7C00" w:rsidRPr="00C140BB" w:rsidRDefault="000F7C00">
            <w:pPr>
              <w:rPr>
                <w:rFonts w:ascii="標楷體" w:eastAsia="標楷體" w:hAnsi="標楷體"/>
                <w:sz w:val="27"/>
              </w:rPr>
            </w:pPr>
          </w:p>
        </w:tc>
      </w:tr>
      <w:tr w:rsidR="000F7C00" w:rsidRPr="00C140BB" w14:paraId="798AB02C" w14:textId="77777777">
        <w:trPr>
          <w:cantSplit/>
          <w:trHeight w:hRule="exact" w:val="510"/>
        </w:trPr>
        <w:tc>
          <w:tcPr>
            <w:tcW w:w="1288" w:type="dxa"/>
          </w:tcPr>
          <w:p w14:paraId="2CC191FC" w14:textId="77777777" w:rsidR="000F7C00" w:rsidRPr="00C140BB" w:rsidRDefault="000F7C00">
            <w:pPr>
              <w:rPr>
                <w:rFonts w:ascii="標楷體" w:eastAsia="標楷體" w:hAnsi="標楷體"/>
                <w:sz w:val="27"/>
              </w:rPr>
            </w:pPr>
          </w:p>
        </w:tc>
        <w:tc>
          <w:tcPr>
            <w:tcW w:w="1080" w:type="dxa"/>
          </w:tcPr>
          <w:p w14:paraId="190A44B2" w14:textId="77777777" w:rsidR="000F7C00" w:rsidRPr="00C140BB" w:rsidRDefault="000F7C00">
            <w:pPr>
              <w:rPr>
                <w:rFonts w:ascii="標楷體" w:eastAsia="標楷體" w:hAnsi="標楷體"/>
                <w:sz w:val="27"/>
              </w:rPr>
            </w:pPr>
          </w:p>
        </w:tc>
        <w:tc>
          <w:tcPr>
            <w:tcW w:w="1260" w:type="dxa"/>
          </w:tcPr>
          <w:p w14:paraId="39FA1377" w14:textId="77777777" w:rsidR="000F7C00" w:rsidRPr="00C140BB" w:rsidRDefault="000F7C00">
            <w:pPr>
              <w:rPr>
                <w:rFonts w:ascii="標楷體" w:eastAsia="標楷體" w:hAnsi="標楷體"/>
                <w:sz w:val="27"/>
              </w:rPr>
            </w:pPr>
          </w:p>
        </w:tc>
        <w:tc>
          <w:tcPr>
            <w:tcW w:w="1608" w:type="dxa"/>
            <w:vMerge/>
          </w:tcPr>
          <w:p w14:paraId="49C99BEA" w14:textId="77777777" w:rsidR="000F7C00" w:rsidRPr="00C140BB" w:rsidRDefault="000F7C00">
            <w:pPr>
              <w:rPr>
                <w:rFonts w:ascii="標楷體" w:eastAsia="標楷體" w:hAnsi="標楷體"/>
                <w:sz w:val="27"/>
              </w:rPr>
            </w:pPr>
          </w:p>
        </w:tc>
        <w:tc>
          <w:tcPr>
            <w:tcW w:w="1316" w:type="dxa"/>
          </w:tcPr>
          <w:p w14:paraId="566F381F" w14:textId="77777777" w:rsidR="000F7C00" w:rsidRPr="00C140BB" w:rsidRDefault="000F7C00">
            <w:pPr>
              <w:rPr>
                <w:rFonts w:ascii="標楷體" w:eastAsia="標楷體" w:hAnsi="標楷體"/>
                <w:sz w:val="27"/>
              </w:rPr>
            </w:pPr>
          </w:p>
        </w:tc>
        <w:tc>
          <w:tcPr>
            <w:tcW w:w="1316" w:type="dxa"/>
          </w:tcPr>
          <w:p w14:paraId="03C8EE7B" w14:textId="77777777" w:rsidR="000F7C00" w:rsidRPr="00C140BB" w:rsidRDefault="000F7C00">
            <w:pPr>
              <w:rPr>
                <w:rFonts w:ascii="標楷體" w:eastAsia="標楷體" w:hAnsi="標楷體"/>
                <w:sz w:val="27"/>
              </w:rPr>
            </w:pPr>
          </w:p>
        </w:tc>
        <w:tc>
          <w:tcPr>
            <w:tcW w:w="1316" w:type="dxa"/>
            <w:gridSpan w:val="2"/>
          </w:tcPr>
          <w:p w14:paraId="4E71A9C4" w14:textId="77777777" w:rsidR="000F7C00" w:rsidRPr="00C140BB" w:rsidRDefault="000F7C00">
            <w:pPr>
              <w:rPr>
                <w:rFonts w:ascii="標楷體" w:eastAsia="標楷體" w:hAnsi="標楷體"/>
                <w:sz w:val="27"/>
              </w:rPr>
            </w:pPr>
          </w:p>
        </w:tc>
      </w:tr>
      <w:tr w:rsidR="000F7C00" w:rsidRPr="00C140BB" w14:paraId="2F775B28" w14:textId="77777777">
        <w:trPr>
          <w:cantSplit/>
          <w:trHeight w:hRule="exact" w:val="510"/>
        </w:trPr>
        <w:tc>
          <w:tcPr>
            <w:tcW w:w="1288" w:type="dxa"/>
          </w:tcPr>
          <w:p w14:paraId="58957E5F" w14:textId="77777777" w:rsidR="000F7C00" w:rsidRPr="00C140BB" w:rsidRDefault="000F7C00">
            <w:pPr>
              <w:rPr>
                <w:rFonts w:ascii="標楷體" w:eastAsia="標楷體" w:hAnsi="標楷體"/>
                <w:sz w:val="27"/>
              </w:rPr>
            </w:pPr>
          </w:p>
        </w:tc>
        <w:tc>
          <w:tcPr>
            <w:tcW w:w="1080" w:type="dxa"/>
          </w:tcPr>
          <w:p w14:paraId="7A1DDC0C" w14:textId="77777777" w:rsidR="000F7C00" w:rsidRPr="00C140BB" w:rsidRDefault="000F7C00">
            <w:pPr>
              <w:rPr>
                <w:rFonts w:ascii="標楷體" w:eastAsia="標楷體" w:hAnsi="標楷體"/>
                <w:sz w:val="27"/>
              </w:rPr>
            </w:pPr>
          </w:p>
        </w:tc>
        <w:tc>
          <w:tcPr>
            <w:tcW w:w="1260" w:type="dxa"/>
          </w:tcPr>
          <w:p w14:paraId="668FBAE2" w14:textId="77777777" w:rsidR="000F7C00" w:rsidRPr="00C140BB" w:rsidRDefault="000F7C00">
            <w:pPr>
              <w:rPr>
                <w:rFonts w:ascii="標楷體" w:eastAsia="標楷體" w:hAnsi="標楷體"/>
                <w:sz w:val="27"/>
              </w:rPr>
            </w:pPr>
          </w:p>
        </w:tc>
        <w:tc>
          <w:tcPr>
            <w:tcW w:w="1608" w:type="dxa"/>
            <w:vMerge/>
          </w:tcPr>
          <w:p w14:paraId="33015A20" w14:textId="77777777" w:rsidR="000F7C00" w:rsidRPr="00C140BB" w:rsidRDefault="000F7C00">
            <w:pPr>
              <w:rPr>
                <w:rFonts w:ascii="標楷體" w:eastAsia="標楷體" w:hAnsi="標楷體"/>
                <w:sz w:val="27"/>
              </w:rPr>
            </w:pPr>
          </w:p>
        </w:tc>
        <w:tc>
          <w:tcPr>
            <w:tcW w:w="1316" w:type="dxa"/>
          </w:tcPr>
          <w:p w14:paraId="55EB584A" w14:textId="77777777" w:rsidR="000F7C00" w:rsidRPr="00C140BB" w:rsidRDefault="000F7C00">
            <w:pPr>
              <w:rPr>
                <w:rFonts w:ascii="標楷體" w:eastAsia="標楷體" w:hAnsi="標楷體"/>
                <w:sz w:val="27"/>
              </w:rPr>
            </w:pPr>
          </w:p>
        </w:tc>
        <w:tc>
          <w:tcPr>
            <w:tcW w:w="1316" w:type="dxa"/>
          </w:tcPr>
          <w:p w14:paraId="40A6E07B" w14:textId="77777777" w:rsidR="000F7C00" w:rsidRPr="00C140BB" w:rsidRDefault="000F7C00">
            <w:pPr>
              <w:rPr>
                <w:rFonts w:ascii="標楷體" w:eastAsia="標楷體" w:hAnsi="標楷體"/>
                <w:sz w:val="27"/>
              </w:rPr>
            </w:pPr>
          </w:p>
        </w:tc>
        <w:tc>
          <w:tcPr>
            <w:tcW w:w="1316" w:type="dxa"/>
            <w:gridSpan w:val="2"/>
          </w:tcPr>
          <w:p w14:paraId="5CFEA11A" w14:textId="77777777" w:rsidR="000F7C00" w:rsidRPr="00C140BB" w:rsidRDefault="000F7C00">
            <w:pPr>
              <w:rPr>
                <w:rFonts w:ascii="標楷體" w:eastAsia="標楷體" w:hAnsi="標楷體"/>
                <w:sz w:val="27"/>
              </w:rPr>
            </w:pPr>
          </w:p>
        </w:tc>
      </w:tr>
      <w:tr w:rsidR="000F7C00" w:rsidRPr="00C140BB" w14:paraId="5EA4769F" w14:textId="77777777" w:rsidTr="0025674B">
        <w:trPr>
          <w:cantSplit/>
          <w:trHeight w:hRule="exact" w:val="644"/>
        </w:trPr>
        <w:tc>
          <w:tcPr>
            <w:tcW w:w="1288" w:type="dxa"/>
          </w:tcPr>
          <w:p w14:paraId="10F0D8EA" w14:textId="77777777" w:rsidR="000F7C00" w:rsidRPr="00C140BB" w:rsidRDefault="000F7C00">
            <w:pPr>
              <w:rPr>
                <w:rFonts w:ascii="標楷體" w:eastAsia="標楷體" w:hAnsi="標楷體"/>
                <w:sz w:val="27"/>
              </w:rPr>
            </w:pPr>
          </w:p>
        </w:tc>
        <w:tc>
          <w:tcPr>
            <w:tcW w:w="1080" w:type="dxa"/>
          </w:tcPr>
          <w:p w14:paraId="02BE3226" w14:textId="77777777" w:rsidR="000F7C00" w:rsidRPr="00C140BB" w:rsidRDefault="000F7C00">
            <w:pPr>
              <w:rPr>
                <w:rFonts w:ascii="標楷體" w:eastAsia="標楷體" w:hAnsi="標楷體"/>
                <w:sz w:val="27"/>
              </w:rPr>
            </w:pPr>
          </w:p>
        </w:tc>
        <w:tc>
          <w:tcPr>
            <w:tcW w:w="1260" w:type="dxa"/>
          </w:tcPr>
          <w:p w14:paraId="55968491" w14:textId="77777777" w:rsidR="000F7C00" w:rsidRPr="00C140BB" w:rsidRDefault="000F7C00">
            <w:pPr>
              <w:rPr>
                <w:rFonts w:ascii="標楷體" w:eastAsia="標楷體" w:hAnsi="標楷體"/>
                <w:sz w:val="27"/>
              </w:rPr>
            </w:pPr>
          </w:p>
        </w:tc>
        <w:tc>
          <w:tcPr>
            <w:tcW w:w="1608" w:type="dxa"/>
            <w:vMerge w:val="restart"/>
          </w:tcPr>
          <w:p w14:paraId="0A688154" w14:textId="77777777" w:rsidR="000F7C00" w:rsidRPr="00C140BB" w:rsidRDefault="000F7C00">
            <w:pPr>
              <w:rPr>
                <w:rFonts w:ascii="標楷體" w:eastAsia="標楷體" w:hAnsi="標楷體"/>
                <w:sz w:val="27"/>
              </w:rPr>
            </w:pPr>
          </w:p>
        </w:tc>
        <w:tc>
          <w:tcPr>
            <w:tcW w:w="1316" w:type="dxa"/>
          </w:tcPr>
          <w:p w14:paraId="6636250B" w14:textId="77777777" w:rsidR="000F7C00" w:rsidRPr="00C140BB" w:rsidRDefault="000F7C00">
            <w:pPr>
              <w:rPr>
                <w:rFonts w:ascii="標楷體" w:eastAsia="標楷體" w:hAnsi="標楷體"/>
                <w:sz w:val="27"/>
              </w:rPr>
            </w:pPr>
          </w:p>
        </w:tc>
        <w:tc>
          <w:tcPr>
            <w:tcW w:w="1316" w:type="dxa"/>
          </w:tcPr>
          <w:p w14:paraId="4637F34F" w14:textId="77777777" w:rsidR="000F7C00" w:rsidRPr="00C140BB" w:rsidRDefault="000F7C00">
            <w:pPr>
              <w:rPr>
                <w:rFonts w:ascii="標楷體" w:eastAsia="標楷體" w:hAnsi="標楷體"/>
                <w:sz w:val="27"/>
              </w:rPr>
            </w:pPr>
          </w:p>
        </w:tc>
        <w:tc>
          <w:tcPr>
            <w:tcW w:w="658" w:type="dxa"/>
            <w:vMerge w:val="restart"/>
            <w:textDirection w:val="tbRlV"/>
          </w:tcPr>
          <w:p w14:paraId="6B7DEF25" w14:textId="77777777" w:rsidR="000F7C00" w:rsidRPr="00C140BB" w:rsidRDefault="000F7C00">
            <w:pPr>
              <w:ind w:left="113" w:right="113"/>
              <w:rPr>
                <w:rFonts w:ascii="標楷體" w:eastAsia="標楷體" w:hAnsi="標楷體"/>
                <w:sz w:val="27"/>
              </w:rPr>
            </w:pPr>
            <w:r w:rsidRPr="00C140BB">
              <w:rPr>
                <w:rFonts w:ascii="標楷體" w:eastAsia="標楷體" w:hAnsi="標楷體" w:hint="eastAsia"/>
                <w:sz w:val="27"/>
              </w:rPr>
              <w:t>合格</w:t>
            </w:r>
          </w:p>
        </w:tc>
        <w:tc>
          <w:tcPr>
            <w:tcW w:w="658" w:type="dxa"/>
            <w:vMerge w:val="restart"/>
            <w:textDirection w:val="tbRlV"/>
          </w:tcPr>
          <w:p w14:paraId="594C494A" w14:textId="77777777" w:rsidR="000F7C00" w:rsidRPr="00C140BB" w:rsidRDefault="000F7C00">
            <w:pPr>
              <w:ind w:left="113" w:right="113"/>
              <w:rPr>
                <w:rFonts w:ascii="標楷體" w:eastAsia="標楷體" w:hAnsi="標楷體"/>
                <w:sz w:val="27"/>
              </w:rPr>
            </w:pPr>
            <w:r w:rsidRPr="00C140BB">
              <w:rPr>
                <w:rFonts w:ascii="標楷體" w:eastAsia="標楷體" w:hAnsi="標楷體" w:hint="eastAsia"/>
                <w:sz w:val="27"/>
              </w:rPr>
              <w:t>不合格</w:t>
            </w:r>
          </w:p>
        </w:tc>
      </w:tr>
      <w:tr w:rsidR="000F7C00" w:rsidRPr="00C140BB" w14:paraId="43523DB6" w14:textId="77777777" w:rsidTr="0025674B">
        <w:trPr>
          <w:cantSplit/>
          <w:trHeight w:hRule="exact" w:val="540"/>
        </w:trPr>
        <w:tc>
          <w:tcPr>
            <w:tcW w:w="1288" w:type="dxa"/>
          </w:tcPr>
          <w:p w14:paraId="66678A53" w14:textId="77777777" w:rsidR="000F7C00" w:rsidRPr="00C140BB" w:rsidRDefault="000F7C00">
            <w:pPr>
              <w:rPr>
                <w:rFonts w:ascii="標楷體" w:eastAsia="標楷體" w:hAnsi="標楷體"/>
                <w:sz w:val="27"/>
              </w:rPr>
            </w:pPr>
          </w:p>
        </w:tc>
        <w:tc>
          <w:tcPr>
            <w:tcW w:w="1080" w:type="dxa"/>
          </w:tcPr>
          <w:p w14:paraId="2D3286D1" w14:textId="77777777" w:rsidR="000F7C00" w:rsidRPr="00C140BB" w:rsidRDefault="000F7C00">
            <w:pPr>
              <w:rPr>
                <w:rFonts w:ascii="標楷體" w:eastAsia="標楷體" w:hAnsi="標楷體"/>
                <w:sz w:val="27"/>
              </w:rPr>
            </w:pPr>
          </w:p>
        </w:tc>
        <w:tc>
          <w:tcPr>
            <w:tcW w:w="1260" w:type="dxa"/>
          </w:tcPr>
          <w:p w14:paraId="066AD2A7" w14:textId="77777777" w:rsidR="000F7C00" w:rsidRPr="00C140BB" w:rsidRDefault="000F7C00">
            <w:pPr>
              <w:rPr>
                <w:rFonts w:ascii="標楷體" w:eastAsia="標楷體" w:hAnsi="標楷體"/>
                <w:sz w:val="27"/>
              </w:rPr>
            </w:pPr>
          </w:p>
        </w:tc>
        <w:tc>
          <w:tcPr>
            <w:tcW w:w="1608" w:type="dxa"/>
            <w:vMerge/>
          </w:tcPr>
          <w:p w14:paraId="4B1FF229" w14:textId="77777777" w:rsidR="000F7C00" w:rsidRPr="00C140BB" w:rsidRDefault="000F7C00">
            <w:pPr>
              <w:rPr>
                <w:rFonts w:ascii="標楷體" w:eastAsia="標楷體" w:hAnsi="標楷體"/>
                <w:sz w:val="27"/>
              </w:rPr>
            </w:pPr>
          </w:p>
        </w:tc>
        <w:tc>
          <w:tcPr>
            <w:tcW w:w="1316" w:type="dxa"/>
          </w:tcPr>
          <w:p w14:paraId="2399F027" w14:textId="77777777" w:rsidR="000F7C00" w:rsidRPr="00C140BB" w:rsidRDefault="000F7C00">
            <w:pPr>
              <w:rPr>
                <w:rFonts w:ascii="標楷體" w:eastAsia="標楷體" w:hAnsi="標楷體"/>
                <w:sz w:val="27"/>
              </w:rPr>
            </w:pPr>
          </w:p>
        </w:tc>
        <w:tc>
          <w:tcPr>
            <w:tcW w:w="1316" w:type="dxa"/>
          </w:tcPr>
          <w:p w14:paraId="639ED92A" w14:textId="77777777" w:rsidR="000F7C00" w:rsidRPr="00C140BB" w:rsidRDefault="000F7C00">
            <w:pPr>
              <w:rPr>
                <w:rFonts w:ascii="標楷體" w:eastAsia="標楷體" w:hAnsi="標楷體"/>
                <w:sz w:val="27"/>
              </w:rPr>
            </w:pPr>
          </w:p>
        </w:tc>
        <w:tc>
          <w:tcPr>
            <w:tcW w:w="658" w:type="dxa"/>
            <w:vMerge/>
          </w:tcPr>
          <w:p w14:paraId="5FFE07A8" w14:textId="77777777" w:rsidR="000F7C00" w:rsidRPr="00C140BB" w:rsidRDefault="000F7C00">
            <w:pPr>
              <w:rPr>
                <w:rFonts w:ascii="標楷體" w:eastAsia="標楷體" w:hAnsi="標楷體"/>
                <w:sz w:val="27"/>
              </w:rPr>
            </w:pPr>
          </w:p>
        </w:tc>
        <w:tc>
          <w:tcPr>
            <w:tcW w:w="658" w:type="dxa"/>
            <w:vMerge/>
          </w:tcPr>
          <w:p w14:paraId="2F78AB59" w14:textId="77777777" w:rsidR="000F7C00" w:rsidRPr="00C140BB" w:rsidRDefault="000F7C00">
            <w:pPr>
              <w:rPr>
                <w:rFonts w:ascii="標楷體" w:eastAsia="標楷體" w:hAnsi="標楷體"/>
                <w:sz w:val="27"/>
              </w:rPr>
            </w:pPr>
          </w:p>
        </w:tc>
      </w:tr>
      <w:tr w:rsidR="000F7C00" w:rsidRPr="00C140BB" w14:paraId="5D280263" w14:textId="77777777">
        <w:trPr>
          <w:cantSplit/>
          <w:trHeight w:hRule="exact" w:val="510"/>
        </w:trPr>
        <w:tc>
          <w:tcPr>
            <w:tcW w:w="1288" w:type="dxa"/>
          </w:tcPr>
          <w:p w14:paraId="45165ACA" w14:textId="77777777" w:rsidR="000F7C00" w:rsidRPr="00C140BB" w:rsidRDefault="000F7C00">
            <w:pPr>
              <w:rPr>
                <w:rFonts w:ascii="標楷體" w:eastAsia="標楷體" w:hAnsi="標楷體"/>
                <w:sz w:val="27"/>
              </w:rPr>
            </w:pPr>
          </w:p>
        </w:tc>
        <w:tc>
          <w:tcPr>
            <w:tcW w:w="1080" w:type="dxa"/>
          </w:tcPr>
          <w:p w14:paraId="05A5D1E6" w14:textId="77777777" w:rsidR="000F7C00" w:rsidRPr="00C140BB" w:rsidRDefault="000F7C00">
            <w:pPr>
              <w:rPr>
                <w:rFonts w:ascii="標楷體" w:eastAsia="標楷體" w:hAnsi="標楷體"/>
                <w:sz w:val="27"/>
              </w:rPr>
            </w:pPr>
          </w:p>
        </w:tc>
        <w:tc>
          <w:tcPr>
            <w:tcW w:w="1260" w:type="dxa"/>
          </w:tcPr>
          <w:p w14:paraId="45722837" w14:textId="77777777" w:rsidR="000F7C00" w:rsidRPr="00C140BB" w:rsidRDefault="000F7C00">
            <w:pPr>
              <w:rPr>
                <w:rFonts w:ascii="標楷體" w:eastAsia="標楷體" w:hAnsi="標楷體"/>
                <w:sz w:val="27"/>
              </w:rPr>
            </w:pPr>
          </w:p>
        </w:tc>
        <w:tc>
          <w:tcPr>
            <w:tcW w:w="1608" w:type="dxa"/>
            <w:vMerge/>
          </w:tcPr>
          <w:p w14:paraId="477DA0A5" w14:textId="77777777" w:rsidR="000F7C00" w:rsidRPr="00C140BB" w:rsidRDefault="000F7C00">
            <w:pPr>
              <w:rPr>
                <w:rFonts w:ascii="標楷體" w:eastAsia="標楷體" w:hAnsi="標楷體"/>
                <w:sz w:val="27"/>
              </w:rPr>
            </w:pPr>
          </w:p>
        </w:tc>
        <w:tc>
          <w:tcPr>
            <w:tcW w:w="1316" w:type="dxa"/>
          </w:tcPr>
          <w:p w14:paraId="3988AB8A" w14:textId="77777777" w:rsidR="000F7C00" w:rsidRPr="00C140BB" w:rsidRDefault="000F7C00">
            <w:pPr>
              <w:rPr>
                <w:rFonts w:ascii="標楷體" w:eastAsia="標楷體" w:hAnsi="標楷體"/>
                <w:sz w:val="27"/>
              </w:rPr>
            </w:pPr>
          </w:p>
        </w:tc>
        <w:tc>
          <w:tcPr>
            <w:tcW w:w="1316" w:type="dxa"/>
          </w:tcPr>
          <w:p w14:paraId="4B299F8E" w14:textId="77777777" w:rsidR="000F7C00" w:rsidRPr="00C140BB" w:rsidRDefault="000F7C00">
            <w:pPr>
              <w:rPr>
                <w:rFonts w:ascii="標楷體" w:eastAsia="標楷體" w:hAnsi="標楷體"/>
                <w:sz w:val="27"/>
              </w:rPr>
            </w:pPr>
          </w:p>
        </w:tc>
        <w:tc>
          <w:tcPr>
            <w:tcW w:w="658" w:type="dxa"/>
            <w:vMerge w:val="restart"/>
          </w:tcPr>
          <w:p w14:paraId="16DADCEF" w14:textId="77777777" w:rsidR="000F7C00" w:rsidRPr="00C140BB" w:rsidRDefault="000F7C00">
            <w:pPr>
              <w:rPr>
                <w:rFonts w:ascii="標楷體" w:eastAsia="標楷體" w:hAnsi="標楷體"/>
                <w:sz w:val="27"/>
              </w:rPr>
            </w:pPr>
          </w:p>
        </w:tc>
        <w:tc>
          <w:tcPr>
            <w:tcW w:w="658" w:type="dxa"/>
            <w:vMerge w:val="restart"/>
          </w:tcPr>
          <w:p w14:paraId="655A8833" w14:textId="77777777" w:rsidR="000F7C00" w:rsidRPr="00C140BB" w:rsidRDefault="000F7C00">
            <w:pPr>
              <w:rPr>
                <w:rFonts w:ascii="標楷體" w:eastAsia="標楷體" w:hAnsi="標楷體"/>
                <w:sz w:val="27"/>
              </w:rPr>
            </w:pPr>
          </w:p>
        </w:tc>
      </w:tr>
      <w:tr w:rsidR="000F7C00" w:rsidRPr="00C140BB" w14:paraId="5FA931BF" w14:textId="77777777">
        <w:trPr>
          <w:cantSplit/>
          <w:trHeight w:hRule="exact" w:val="369"/>
        </w:trPr>
        <w:tc>
          <w:tcPr>
            <w:tcW w:w="1288" w:type="dxa"/>
          </w:tcPr>
          <w:p w14:paraId="62F08573" w14:textId="77777777" w:rsidR="000F7C00" w:rsidRPr="00C140BB" w:rsidRDefault="000F7C00">
            <w:pPr>
              <w:rPr>
                <w:rFonts w:ascii="標楷體" w:eastAsia="標楷體" w:hAnsi="標楷體"/>
                <w:sz w:val="27"/>
              </w:rPr>
            </w:pPr>
          </w:p>
        </w:tc>
        <w:tc>
          <w:tcPr>
            <w:tcW w:w="1080" w:type="dxa"/>
          </w:tcPr>
          <w:p w14:paraId="403C85C9" w14:textId="77777777" w:rsidR="000F7C00" w:rsidRPr="00C140BB" w:rsidRDefault="000F7C00">
            <w:pPr>
              <w:rPr>
                <w:rFonts w:ascii="標楷體" w:eastAsia="標楷體" w:hAnsi="標楷體"/>
                <w:sz w:val="27"/>
              </w:rPr>
            </w:pPr>
          </w:p>
        </w:tc>
        <w:tc>
          <w:tcPr>
            <w:tcW w:w="1260" w:type="dxa"/>
          </w:tcPr>
          <w:p w14:paraId="6CE55745" w14:textId="77777777" w:rsidR="000F7C00" w:rsidRPr="00C140BB" w:rsidRDefault="000F7C00">
            <w:pPr>
              <w:rPr>
                <w:rFonts w:ascii="標楷體" w:eastAsia="標楷體" w:hAnsi="標楷體"/>
                <w:sz w:val="27"/>
              </w:rPr>
            </w:pPr>
          </w:p>
        </w:tc>
        <w:tc>
          <w:tcPr>
            <w:tcW w:w="1608" w:type="dxa"/>
            <w:vMerge/>
          </w:tcPr>
          <w:p w14:paraId="3551D772" w14:textId="77777777" w:rsidR="000F7C00" w:rsidRPr="00C140BB" w:rsidRDefault="000F7C00">
            <w:pPr>
              <w:rPr>
                <w:rFonts w:ascii="標楷體" w:eastAsia="標楷體" w:hAnsi="標楷體"/>
                <w:sz w:val="27"/>
              </w:rPr>
            </w:pPr>
          </w:p>
        </w:tc>
        <w:tc>
          <w:tcPr>
            <w:tcW w:w="1316" w:type="dxa"/>
          </w:tcPr>
          <w:p w14:paraId="1FC3011D" w14:textId="77777777" w:rsidR="000F7C00" w:rsidRPr="00C140BB" w:rsidRDefault="000F7C00">
            <w:pPr>
              <w:rPr>
                <w:rFonts w:ascii="標楷體" w:eastAsia="標楷體" w:hAnsi="標楷體"/>
                <w:sz w:val="27"/>
              </w:rPr>
            </w:pPr>
          </w:p>
        </w:tc>
        <w:tc>
          <w:tcPr>
            <w:tcW w:w="1316" w:type="dxa"/>
          </w:tcPr>
          <w:p w14:paraId="170E8111" w14:textId="77777777" w:rsidR="000F7C00" w:rsidRPr="00C140BB" w:rsidRDefault="000F7C00">
            <w:pPr>
              <w:rPr>
                <w:rFonts w:ascii="標楷體" w:eastAsia="標楷體" w:hAnsi="標楷體"/>
                <w:sz w:val="27"/>
              </w:rPr>
            </w:pPr>
          </w:p>
        </w:tc>
        <w:tc>
          <w:tcPr>
            <w:tcW w:w="658" w:type="dxa"/>
            <w:vMerge/>
          </w:tcPr>
          <w:p w14:paraId="227A2040" w14:textId="77777777" w:rsidR="000F7C00" w:rsidRPr="00C140BB" w:rsidRDefault="000F7C00">
            <w:pPr>
              <w:rPr>
                <w:rFonts w:ascii="標楷體" w:eastAsia="標楷體" w:hAnsi="標楷體"/>
                <w:sz w:val="27"/>
              </w:rPr>
            </w:pPr>
          </w:p>
        </w:tc>
        <w:tc>
          <w:tcPr>
            <w:tcW w:w="658" w:type="dxa"/>
            <w:vMerge/>
          </w:tcPr>
          <w:p w14:paraId="4233FE22" w14:textId="77777777" w:rsidR="000F7C00" w:rsidRPr="00C140BB" w:rsidRDefault="000F7C00">
            <w:pPr>
              <w:rPr>
                <w:rFonts w:ascii="標楷體" w:eastAsia="標楷體" w:hAnsi="標楷體"/>
                <w:sz w:val="27"/>
              </w:rPr>
            </w:pPr>
          </w:p>
        </w:tc>
      </w:tr>
      <w:tr w:rsidR="000F7C00" w:rsidRPr="00C140BB" w14:paraId="4434EBDF" w14:textId="77777777">
        <w:trPr>
          <w:cantSplit/>
          <w:trHeight w:val="520"/>
        </w:trPr>
        <w:tc>
          <w:tcPr>
            <w:tcW w:w="1288" w:type="dxa"/>
          </w:tcPr>
          <w:p w14:paraId="78E64C97" w14:textId="77777777" w:rsidR="000F7C00" w:rsidRPr="00C140BB" w:rsidRDefault="000F7C00">
            <w:pPr>
              <w:rPr>
                <w:rFonts w:ascii="標楷體" w:eastAsia="標楷體" w:hAnsi="標楷體"/>
                <w:sz w:val="27"/>
              </w:rPr>
            </w:pPr>
          </w:p>
        </w:tc>
        <w:tc>
          <w:tcPr>
            <w:tcW w:w="1080" w:type="dxa"/>
          </w:tcPr>
          <w:p w14:paraId="361545C0" w14:textId="77777777" w:rsidR="000F7C00" w:rsidRPr="00C140BB" w:rsidRDefault="000F7C00">
            <w:pPr>
              <w:rPr>
                <w:rFonts w:ascii="標楷體" w:eastAsia="標楷體" w:hAnsi="標楷體"/>
                <w:sz w:val="27"/>
              </w:rPr>
            </w:pPr>
          </w:p>
        </w:tc>
        <w:tc>
          <w:tcPr>
            <w:tcW w:w="1260" w:type="dxa"/>
          </w:tcPr>
          <w:p w14:paraId="6921AB31" w14:textId="77777777" w:rsidR="000F7C00" w:rsidRPr="00C140BB" w:rsidRDefault="000F7C00">
            <w:pPr>
              <w:rPr>
                <w:rFonts w:ascii="標楷體" w:eastAsia="標楷體" w:hAnsi="標楷體"/>
                <w:sz w:val="27"/>
              </w:rPr>
            </w:pPr>
          </w:p>
        </w:tc>
        <w:tc>
          <w:tcPr>
            <w:tcW w:w="1608" w:type="dxa"/>
            <w:vMerge/>
          </w:tcPr>
          <w:p w14:paraId="4BB16BD7" w14:textId="77777777" w:rsidR="000F7C00" w:rsidRPr="00C140BB" w:rsidRDefault="000F7C00">
            <w:pPr>
              <w:rPr>
                <w:rFonts w:ascii="標楷體" w:eastAsia="標楷體" w:hAnsi="標楷體"/>
                <w:sz w:val="27"/>
              </w:rPr>
            </w:pPr>
          </w:p>
        </w:tc>
        <w:tc>
          <w:tcPr>
            <w:tcW w:w="1316" w:type="dxa"/>
          </w:tcPr>
          <w:p w14:paraId="7082E64D" w14:textId="77777777" w:rsidR="000F7C00" w:rsidRPr="00C140BB" w:rsidRDefault="000F7C00">
            <w:pPr>
              <w:rPr>
                <w:rFonts w:ascii="標楷體" w:eastAsia="標楷體" w:hAnsi="標楷體"/>
                <w:sz w:val="27"/>
              </w:rPr>
            </w:pPr>
          </w:p>
        </w:tc>
        <w:tc>
          <w:tcPr>
            <w:tcW w:w="1316" w:type="dxa"/>
          </w:tcPr>
          <w:p w14:paraId="68CA17F3" w14:textId="77777777" w:rsidR="000F7C00" w:rsidRPr="00C140BB" w:rsidRDefault="000F7C00">
            <w:pPr>
              <w:rPr>
                <w:rFonts w:ascii="標楷體" w:eastAsia="標楷體" w:hAnsi="標楷體"/>
                <w:sz w:val="27"/>
              </w:rPr>
            </w:pPr>
          </w:p>
        </w:tc>
        <w:tc>
          <w:tcPr>
            <w:tcW w:w="658" w:type="dxa"/>
            <w:vMerge/>
          </w:tcPr>
          <w:p w14:paraId="2C05A869" w14:textId="77777777" w:rsidR="000F7C00" w:rsidRPr="00C140BB" w:rsidRDefault="000F7C00">
            <w:pPr>
              <w:rPr>
                <w:rFonts w:ascii="標楷體" w:eastAsia="標楷體" w:hAnsi="標楷體"/>
                <w:sz w:val="27"/>
              </w:rPr>
            </w:pPr>
          </w:p>
        </w:tc>
        <w:tc>
          <w:tcPr>
            <w:tcW w:w="658" w:type="dxa"/>
            <w:vMerge/>
          </w:tcPr>
          <w:p w14:paraId="701A8388" w14:textId="77777777" w:rsidR="000F7C00" w:rsidRPr="00C140BB" w:rsidRDefault="000F7C00">
            <w:pPr>
              <w:rPr>
                <w:rFonts w:ascii="標楷體" w:eastAsia="標楷體" w:hAnsi="標楷體"/>
                <w:sz w:val="27"/>
              </w:rPr>
            </w:pPr>
          </w:p>
        </w:tc>
      </w:tr>
    </w:tbl>
    <w:p w14:paraId="3D49A068" w14:textId="77777777" w:rsidR="00026A4D" w:rsidRPr="00C140BB" w:rsidRDefault="00026A4D" w:rsidP="00026A4D">
      <w:pPr>
        <w:rPr>
          <w:vanish/>
        </w:rPr>
      </w:pPr>
    </w:p>
    <w:tbl>
      <w:tblPr>
        <w:tblpPr w:leftFromText="180" w:rightFromText="180" w:vertAnchor="text" w:horzAnchor="margin" w:tblpY="469"/>
        <w:tblW w:w="0" w:type="auto"/>
        <w:tblCellMar>
          <w:left w:w="28" w:type="dxa"/>
          <w:right w:w="28" w:type="dxa"/>
        </w:tblCellMar>
        <w:tblLook w:val="0000" w:firstRow="0" w:lastRow="0" w:firstColumn="0" w:lastColumn="0" w:noHBand="0" w:noVBand="0"/>
      </w:tblPr>
      <w:tblGrid>
        <w:gridCol w:w="981"/>
        <w:gridCol w:w="1550"/>
        <w:gridCol w:w="1549"/>
        <w:gridCol w:w="1888"/>
        <w:gridCol w:w="1620"/>
        <w:gridCol w:w="1620"/>
      </w:tblGrid>
      <w:tr w:rsidR="00FE5825" w:rsidRPr="00C140BB" w14:paraId="74B9D1D3" w14:textId="77777777" w:rsidTr="00FE5825">
        <w:tc>
          <w:tcPr>
            <w:tcW w:w="981" w:type="dxa"/>
            <w:vAlign w:val="center"/>
          </w:tcPr>
          <w:p w14:paraId="4C9B79D1" w14:textId="77777777" w:rsidR="00FE5825" w:rsidRPr="00C140BB" w:rsidRDefault="00FE5825" w:rsidP="00FE5825">
            <w:pPr>
              <w:jc w:val="both"/>
              <w:rPr>
                <w:rFonts w:ascii="標楷體" w:eastAsia="標楷體" w:hAnsi="標楷體"/>
                <w:sz w:val="28"/>
              </w:rPr>
            </w:pPr>
          </w:p>
        </w:tc>
        <w:tc>
          <w:tcPr>
            <w:tcW w:w="1550" w:type="dxa"/>
            <w:vAlign w:val="center"/>
          </w:tcPr>
          <w:p w14:paraId="039D1E12"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單位</w:t>
            </w:r>
          </w:p>
        </w:tc>
        <w:tc>
          <w:tcPr>
            <w:tcW w:w="1549" w:type="dxa"/>
            <w:vAlign w:val="center"/>
          </w:tcPr>
          <w:p w14:paraId="3D975588" w14:textId="77777777" w:rsidR="00FE5825" w:rsidRPr="00C140BB" w:rsidRDefault="00FE5825" w:rsidP="00FE5825">
            <w:pPr>
              <w:jc w:val="both"/>
              <w:rPr>
                <w:rFonts w:ascii="標楷體" w:eastAsia="標楷體" w:hAnsi="標楷體"/>
                <w:sz w:val="28"/>
              </w:rPr>
            </w:pPr>
          </w:p>
        </w:tc>
        <w:tc>
          <w:tcPr>
            <w:tcW w:w="1888" w:type="dxa"/>
            <w:vAlign w:val="center"/>
          </w:tcPr>
          <w:p w14:paraId="71B916B3"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單位</w:t>
            </w:r>
          </w:p>
        </w:tc>
        <w:tc>
          <w:tcPr>
            <w:tcW w:w="1620" w:type="dxa"/>
            <w:vAlign w:val="center"/>
          </w:tcPr>
          <w:p w14:paraId="64A8B820" w14:textId="77777777" w:rsidR="00FE5825" w:rsidRPr="00C140BB" w:rsidRDefault="00FE5825" w:rsidP="00FE5825">
            <w:pPr>
              <w:jc w:val="both"/>
              <w:rPr>
                <w:rFonts w:ascii="標楷體" w:eastAsia="標楷體" w:hAnsi="標楷體"/>
                <w:sz w:val="28"/>
              </w:rPr>
            </w:pPr>
          </w:p>
        </w:tc>
        <w:tc>
          <w:tcPr>
            <w:tcW w:w="1620" w:type="dxa"/>
            <w:vAlign w:val="center"/>
          </w:tcPr>
          <w:p w14:paraId="37ACA16E"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單位</w:t>
            </w:r>
          </w:p>
        </w:tc>
      </w:tr>
      <w:tr w:rsidR="00FE5825" w:rsidRPr="00C140BB" w14:paraId="679CA004" w14:textId="77777777" w:rsidTr="00FE5825">
        <w:tc>
          <w:tcPr>
            <w:tcW w:w="981" w:type="dxa"/>
            <w:vAlign w:val="center"/>
          </w:tcPr>
          <w:p w14:paraId="17B375D4" w14:textId="77777777" w:rsidR="00FE5825" w:rsidRPr="00C140BB" w:rsidRDefault="00FE5825" w:rsidP="00FE5825">
            <w:pPr>
              <w:jc w:val="right"/>
              <w:rPr>
                <w:rFonts w:ascii="標楷體" w:eastAsia="標楷體" w:hAnsi="標楷體"/>
                <w:sz w:val="28"/>
              </w:rPr>
            </w:pPr>
            <w:r w:rsidRPr="00C140BB">
              <w:rPr>
                <w:rFonts w:ascii="標楷體" w:eastAsia="標楷體" w:hAnsi="標楷體" w:hint="eastAsia"/>
                <w:sz w:val="28"/>
              </w:rPr>
              <w:t>抽檢</w:t>
            </w:r>
          </w:p>
        </w:tc>
        <w:tc>
          <w:tcPr>
            <w:tcW w:w="1550" w:type="dxa"/>
            <w:vAlign w:val="center"/>
          </w:tcPr>
          <w:p w14:paraId="5ABC0853" w14:textId="77777777" w:rsidR="00FE5825" w:rsidRPr="00C140BB" w:rsidRDefault="00FE5825" w:rsidP="00FE5825">
            <w:pPr>
              <w:jc w:val="right"/>
              <w:rPr>
                <w:rFonts w:ascii="標楷體" w:eastAsia="標楷體" w:hAnsi="標楷體"/>
                <w:sz w:val="28"/>
              </w:rPr>
            </w:pPr>
          </w:p>
        </w:tc>
        <w:tc>
          <w:tcPr>
            <w:tcW w:w="1549" w:type="dxa"/>
            <w:vAlign w:val="center"/>
          </w:tcPr>
          <w:p w14:paraId="7A984ED6" w14:textId="77777777" w:rsidR="00FE5825" w:rsidRPr="00C140BB" w:rsidRDefault="00FE5825" w:rsidP="00FE5825">
            <w:pPr>
              <w:jc w:val="right"/>
              <w:rPr>
                <w:rFonts w:ascii="標楷體" w:eastAsia="標楷體" w:hAnsi="標楷體"/>
                <w:sz w:val="28"/>
              </w:rPr>
            </w:pPr>
            <w:r w:rsidRPr="00C140BB">
              <w:rPr>
                <w:rFonts w:ascii="標楷體" w:eastAsia="標楷體" w:hAnsi="標楷體" w:hint="eastAsia"/>
                <w:sz w:val="28"/>
              </w:rPr>
              <w:t>會同</w:t>
            </w:r>
          </w:p>
        </w:tc>
        <w:tc>
          <w:tcPr>
            <w:tcW w:w="1888" w:type="dxa"/>
            <w:vAlign w:val="center"/>
          </w:tcPr>
          <w:p w14:paraId="40155D28" w14:textId="77777777" w:rsidR="00FE5825" w:rsidRPr="00C140BB" w:rsidRDefault="00FE5825" w:rsidP="00FE5825">
            <w:pPr>
              <w:jc w:val="right"/>
              <w:rPr>
                <w:rFonts w:ascii="標楷體" w:eastAsia="標楷體" w:hAnsi="標楷體"/>
                <w:sz w:val="28"/>
              </w:rPr>
            </w:pPr>
          </w:p>
        </w:tc>
        <w:tc>
          <w:tcPr>
            <w:tcW w:w="1620" w:type="dxa"/>
            <w:vAlign w:val="center"/>
          </w:tcPr>
          <w:p w14:paraId="0EA39349" w14:textId="77777777" w:rsidR="00FE5825" w:rsidRPr="00C140BB" w:rsidRDefault="00FE5825" w:rsidP="00FE5825">
            <w:pPr>
              <w:jc w:val="right"/>
              <w:rPr>
                <w:rFonts w:ascii="標楷體" w:eastAsia="標楷體" w:hAnsi="標楷體"/>
                <w:sz w:val="28"/>
              </w:rPr>
            </w:pPr>
            <w:r w:rsidRPr="00C140BB">
              <w:rPr>
                <w:rFonts w:ascii="標楷體" w:eastAsia="標楷體" w:hAnsi="標楷體" w:hint="eastAsia"/>
                <w:sz w:val="28"/>
              </w:rPr>
              <w:t>試驗單位</w:t>
            </w:r>
          </w:p>
        </w:tc>
        <w:tc>
          <w:tcPr>
            <w:tcW w:w="1620" w:type="dxa"/>
            <w:vAlign w:val="center"/>
          </w:tcPr>
          <w:p w14:paraId="3456237F" w14:textId="77777777" w:rsidR="00FE5825" w:rsidRPr="00C140BB" w:rsidRDefault="00FE5825" w:rsidP="00FE5825">
            <w:pPr>
              <w:jc w:val="right"/>
              <w:rPr>
                <w:rFonts w:ascii="標楷體" w:eastAsia="標楷體" w:hAnsi="標楷體"/>
                <w:sz w:val="28"/>
              </w:rPr>
            </w:pPr>
          </w:p>
        </w:tc>
      </w:tr>
      <w:tr w:rsidR="00FE5825" w:rsidRPr="00C140BB" w14:paraId="4A60360E" w14:textId="77777777" w:rsidTr="00FE5825">
        <w:tc>
          <w:tcPr>
            <w:tcW w:w="981" w:type="dxa"/>
            <w:vAlign w:val="center"/>
          </w:tcPr>
          <w:p w14:paraId="7EB3B455" w14:textId="77777777" w:rsidR="00FE5825" w:rsidRPr="00C140BB" w:rsidRDefault="00FE5825" w:rsidP="00FE5825">
            <w:pPr>
              <w:jc w:val="both"/>
              <w:rPr>
                <w:rFonts w:ascii="標楷體" w:eastAsia="標楷體" w:hAnsi="標楷體"/>
                <w:sz w:val="28"/>
              </w:rPr>
            </w:pPr>
          </w:p>
        </w:tc>
        <w:tc>
          <w:tcPr>
            <w:tcW w:w="1550" w:type="dxa"/>
            <w:vAlign w:val="center"/>
          </w:tcPr>
          <w:p w14:paraId="4F1A1CE2"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人員</w:t>
            </w:r>
          </w:p>
        </w:tc>
        <w:tc>
          <w:tcPr>
            <w:tcW w:w="1549" w:type="dxa"/>
            <w:vAlign w:val="center"/>
          </w:tcPr>
          <w:p w14:paraId="37D2FB9E" w14:textId="77777777" w:rsidR="00FE5825" w:rsidRPr="00C140BB" w:rsidRDefault="00FE5825" w:rsidP="00FE5825">
            <w:pPr>
              <w:jc w:val="both"/>
              <w:rPr>
                <w:rFonts w:ascii="標楷體" w:eastAsia="標楷體" w:hAnsi="標楷體"/>
                <w:sz w:val="28"/>
              </w:rPr>
            </w:pPr>
          </w:p>
        </w:tc>
        <w:tc>
          <w:tcPr>
            <w:tcW w:w="1888" w:type="dxa"/>
            <w:vAlign w:val="center"/>
          </w:tcPr>
          <w:p w14:paraId="340BBD5B"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人員</w:t>
            </w:r>
          </w:p>
        </w:tc>
        <w:tc>
          <w:tcPr>
            <w:tcW w:w="1620" w:type="dxa"/>
            <w:vAlign w:val="center"/>
          </w:tcPr>
          <w:p w14:paraId="416C278C" w14:textId="77777777" w:rsidR="00FE5825" w:rsidRPr="00C140BB" w:rsidRDefault="00FE5825" w:rsidP="00FE5825">
            <w:pPr>
              <w:jc w:val="both"/>
              <w:rPr>
                <w:rFonts w:ascii="標楷體" w:eastAsia="標楷體" w:hAnsi="標楷體"/>
                <w:sz w:val="28"/>
              </w:rPr>
            </w:pPr>
          </w:p>
        </w:tc>
        <w:tc>
          <w:tcPr>
            <w:tcW w:w="1620" w:type="dxa"/>
            <w:vAlign w:val="center"/>
          </w:tcPr>
          <w:p w14:paraId="6D35F761" w14:textId="77777777" w:rsidR="00FE5825" w:rsidRPr="00C140BB" w:rsidRDefault="00FE5825" w:rsidP="00FE5825">
            <w:pPr>
              <w:jc w:val="both"/>
              <w:rPr>
                <w:rFonts w:ascii="標楷體" w:eastAsia="標楷體" w:hAnsi="標楷體"/>
                <w:sz w:val="28"/>
              </w:rPr>
            </w:pPr>
            <w:r w:rsidRPr="00C140BB">
              <w:rPr>
                <w:rFonts w:ascii="標楷體" w:eastAsia="標楷體" w:hAnsi="標楷體" w:hint="eastAsia"/>
                <w:sz w:val="28"/>
              </w:rPr>
              <w:t>承辦員</w:t>
            </w:r>
          </w:p>
        </w:tc>
      </w:tr>
    </w:tbl>
    <w:p w14:paraId="68068DA0" w14:textId="77777777" w:rsidR="000F7C00" w:rsidRPr="00C140BB" w:rsidRDefault="000F7C00" w:rsidP="00FE5825"/>
    <w:sectPr w:rsidR="000F7C00" w:rsidRPr="00C140BB" w:rsidSect="00D50D05">
      <w:footerReference w:type="default" r:id="rId8"/>
      <w:pgSz w:w="11906" w:h="16838" w:code="9"/>
      <w:pgMar w:top="1440" w:right="1361"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155C" w14:textId="77777777" w:rsidR="00EC52BD" w:rsidRDefault="00EC52BD">
      <w:r>
        <w:separator/>
      </w:r>
    </w:p>
  </w:endnote>
  <w:endnote w:type="continuationSeparator" w:id="0">
    <w:p w14:paraId="717E51A7" w14:textId="77777777" w:rsidR="00EC52BD" w:rsidRDefault="00EC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全真楷書">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7D3E" w14:textId="77777777" w:rsidR="009E0CFE" w:rsidRDefault="009E0CFE">
    <w:pPr>
      <w:pStyle w:val="ac"/>
    </w:pPr>
    <w:r>
      <w:rPr>
        <w:rFonts w:hint="eastAsia"/>
      </w:rPr>
      <w:t xml:space="preserve">                                          </w:t>
    </w:r>
    <w:r>
      <w:rPr>
        <w:rFonts w:hint="eastAsia"/>
      </w:rPr>
      <w:t>第</w:t>
    </w:r>
    <w:r w:rsidR="00D50D05">
      <w:rPr>
        <w:rStyle w:val="ad"/>
      </w:rPr>
      <w:fldChar w:fldCharType="begin"/>
    </w:r>
    <w:r>
      <w:rPr>
        <w:rStyle w:val="ad"/>
      </w:rPr>
      <w:instrText xml:space="preserve"> PAGE </w:instrText>
    </w:r>
    <w:r w:rsidR="00D50D05">
      <w:rPr>
        <w:rStyle w:val="ad"/>
      </w:rPr>
      <w:fldChar w:fldCharType="separate"/>
    </w:r>
    <w:r w:rsidR="008842C4">
      <w:rPr>
        <w:rStyle w:val="ad"/>
        <w:noProof/>
      </w:rPr>
      <w:t>19</w:t>
    </w:r>
    <w:r w:rsidR="00D50D05">
      <w:rPr>
        <w:rStyle w:val="ad"/>
      </w:rPr>
      <w:fldChar w:fldCharType="end"/>
    </w:r>
    <w:r>
      <w:rPr>
        <w:rStyle w:val="ad"/>
        <w:rFonts w:hint="eastAsia"/>
      </w:rPr>
      <w:t>頁共</w:t>
    </w:r>
    <w:r w:rsidR="00D50D05">
      <w:rPr>
        <w:rStyle w:val="ad"/>
      </w:rPr>
      <w:fldChar w:fldCharType="begin"/>
    </w:r>
    <w:r>
      <w:rPr>
        <w:rStyle w:val="ad"/>
      </w:rPr>
      <w:instrText xml:space="preserve"> NUMPAGES </w:instrText>
    </w:r>
    <w:r w:rsidR="00D50D05">
      <w:rPr>
        <w:rStyle w:val="ad"/>
      </w:rPr>
      <w:fldChar w:fldCharType="separate"/>
    </w:r>
    <w:r w:rsidR="008842C4">
      <w:rPr>
        <w:rStyle w:val="ad"/>
        <w:noProof/>
      </w:rPr>
      <w:t>19</w:t>
    </w:r>
    <w:r w:rsidR="00D50D05">
      <w:rPr>
        <w:rStyle w:val="ad"/>
      </w:rPr>
      <w:fldChar w:fldCharType="end"/>
    </w:r>
    <w:r>
      <w:rPr>
        <w:rStyle w:val="ad"/>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CDF5" w14:textId="77777777" w:rsidR="00EC52BD" w:rsidRDefault="00EC52BD">
      <w:r>
        <w:separator/>
      </w:r>
    </w:p>
  </w:footnote>
  <w:footnote w:type="continuationSeparator" w:id="0">
    <w:p w14:paraId="254B457E" w14:textId="77777777" w:rsidR="00EC52BD" w:rsidRDefault="00EC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D4B"/>
    <w:multiLevelType w:val="hybridMultilevel"/>
    <w:tmpl w:val="18D036BA"/>
    <w:lvl w:ilvl="0" w:tplc="59D4A9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BA5AB3"/>
    <w:multiLevelType w:val="hybridMultilevel"/>
    <w:tmpl w:val="A87AE8EA"/>
    <w:lvl w:ilvl="0" w:tplc="4A32BED8">
      <w:start w:val="1"/>
      <w:numFmt w:val="decimal"/>
      <w:lvlText w:val="%1"/>
      <w:lvlJc w:val="left"/>
      <w:pPr>
        <w:tabs>
          <w:tab w:val="num" w:pos="2495"/>
        </w:tabs>
        <w:ind w:left="2495" w:hanging="454"/>
      </w:pPr>
      <w:rPr>
        <w:rFonts w:hint="eastAsia"/>
      </w:rPr>
    </w:lvl>
    <w:lvl w:ilvl="1" w:tplc="04090019" w:tentative="1">
      <w:start w:val="1"/>
      <w:numFmt w:val="ideographTraditional"/>
      <w:lvlText w:val="%2、"/>
      <w:lvlJc w:val="left"/>
      <w:pPr>
        <w:tabs>
          <w:tab w:val="num" w:pos="960"/>
        </w:tabs>
        <w:ind w:left="960" w:hanging="480"/>
      </w:pPr>
    </w:lvl>
    <w:lvl w:ilvl="2" w:tplc="2ECCC002">
      <w:start w:val="1"/>
      <w:numFmt w:val="decimal"/>
      <w:lvlText w:val="%3"/>
      <w:lvlJc w:val="left"/>
      <w:pPr>
        <w:tabs>
          <w:tab w:val="num" w:pos="2061"/>
        </w:tabs>
        <w:ind w:left="2041" w:hanging="34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661ED"/>
    <w:multiLevelType w:val="hybridMultilevel"/>
    <w:tmpl w:val="C9DEC2E4"/>
    <w:lvl w:ilvl="0" w:tplc="EC565496">
      <w:start w:val="1"/>
      <w:numFmt w:val="decimal"/>
      <w:lvlText w:val="%1"/>
      <w:lvlJc w:val="left"/>
      <w:pPr>
        <w:tabs>
          <w:tab w:val="num" w:pos="2608"/>
        </w:tabs>
        <w:ind w:left="2608" w:hanging="2608"/>
      </w:pPr>
      <w:rPr>
        <w:rFonts w:hint="eastAsia"/>
      </w:rPr>
    </w:lvl>
    <w:lvl w:ilvl="1" w:tplc="4FC0F45C">
      <w:start w:val="2"/>
      <w:numFmt w:val="taiwaneseCountingThousand"/>
      <w:lvlText w:val="(%2)"/>
      <w:lvlJc w:val="left"/>
      <w:pPr>
        <w:tabs>
          <w:tab w:val="num" w:pos="2238"/>
        </w:tabs>
        <w:ind w:left="2238" w:hanging="2238"/>
      </w:pPr>
      <w:rPr>
        <w:rFonts w:hint="eastAsia"/>
        <w:b w:val="0"/>
        <w:i w:val="0"/>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B51622"/>
    <w:multiLevelType w:val="hybridMultilevel"/>
    <w:tmpl w:val="8974B194"/>
    <w:lvl w:ilvl="0" w:tplc="98F80E96">
      <w:start w:val="3"/>
      <w:numFmt w:val="taiwaneseCountingThousand"/>
      <w:lvlText w:val="(%1)"/>
      <w:lvlJc w:val="left"/>
      <w:pPr>
        <w:tabs>
          <w:tab w:val="num" w:pos="6078"/>
        </w:tabs>
        <w:ind w:left="6078" w:hanging="6078"/>
      </w:pPr>
      <w:rPr>
        <w:rFonts w:hint="eastAsia"/>
        <w:b w:val="0"/>
        <w:i w:val="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016B40"/>
    <w:multiLevelType w:val="hybridMultilevel"/>
    <w:tmpl w:val="C29A36B0"/>
    <w:lvl w:ilvl="0" w:tplc="9ED013E8">
      <w:start w:val="1"/>
      <w:numFmt w:val="taiwaneseCountingThousand"/>
      <w:lvlText w:val="%1、"/>
      <w:lvlJc w:val="left"/>
      <w:pPr>
        <w:tabs>
          <w:tab w:val="num" w:pos="2608"/>
        </w:tabs>
        <w:ind w:left="2608" w:hanging="2608"/>
      </w:pPr>
      <w:rPr>
        <w:rFonts w:hint="eastAsia"/>
      </w:rPr>
    </w:lvl>
    <w:lvl w:ilvl="1" w:tplc="B24239E6">
      <w:start w:val="5"/>
      <w:numFmt w:val="taiwaneseCountingThousand"/>
      <w:lvlText w:val="(%2)"/>
      <w:lvlJc w:val="left"/>
      <w:pPr>
        <w:tabs>
          <w:tab w:val="num" w:pos="2718"/>
        </w:tabs>
        <w:ind w:left="2718" w:hanging="2718"/>
      </w:pPr>
      <w:rPr>
        <w:rFonts w:hint="eastAsia"/>
        <w:b w:val="0"/>
        <w:i w:val="0"/>
        <w:sz w:val="28"/>
      </w:rPr>
    </w:lvl>
    <w:lvl w:ilvl="2" w:tplc="2E840616">
      <w:start w:val="1"/>
      <w:numFmt w:val="decimal"/>
      <w:lvlText w:val="%3"/>
      <w:lvlJc w:val="left"/>
      <w:pPr>
        <w:tabs>
          <w:tab w:val="num" w:pos="360"/>
        </w:tabs>
        <w:ind w:left="0" w:firstLine="0"/>
      </w:pPr>
      <w:rPr>
        <w:rFonts w:hint="eastAsia"/>
      </w:rPr>
    </w:lvl>
    <w:lvl w:ilvl="3" w:tplc="9FB09B10">
      <w:start w:val="6"/>
      <w:numFmt w:val="taiwaneseCountingThousand"/>
      <w:lvlText w:val="(%4)"/>
      <w:lvlJc w:val="left"/>
      <w:pPr>
        <w:tabs>
          <w:tab w:val="num" w:pos="4158"/>
        </w:tabs>
        <w:ind w:left="4158" w:hanging="4158"/>
      </w:pPr>
      <w:rPr>
        <w:rFonts w:hint="eastAsia"/>
        <w:b w:val="0"/>
        <w:i w:val="0"/>
        <w:sz w:val="28"/>
      </w:rPr>
    </w:lvl>
    <w:lvl w:ilvl="4" w:tplc="8D988094">
      <w:start w:val="1"/>
      <w:numFmt w:val="taiwaneseCountingThousand"/>
      <w:lvlText w:val="(%5)"/>
      <w:lvlJc w:val="left"/>
      <w:pPr>
        <w:tabs>
          <w:tab w:val="num" w:pos="6078"/>
        </w:tabs>
        <w:ind w:left="6078" w:hanging="6078"/>
      </w:pPr>
      <w:rPr>
        <w:rFonts w:ascii="標楷體" w:eastAsia="標楷體" w:hAnsi="標楷體" w:hint="eastAsia"/>
        <w:b w:val="0"/>
        <w:i w:val="0"/>
        <w:sz w:val="28"/>
      </w:rPr>
    </w:lvl>
    <w:lvl w:ilvl="5" w:tplc="D518AA2C">
      <w:start w:val="1"/>
      <w:numFmt w:val="decimal"/>
      <w:lvlText w:val="%6"/>
      <w:lvlJc w:val="left"/>
      <w:pPr>
        <w:tabs>
          <w:tab w:val="num" w:pos="2880"/>
        </w:tabs>
        <w:ind w:left="2880" w:hanging="2880"/>
      </w:pPr>
      <w:rPr>
        <w:rFonts w:hint="eastAsia"/>
        <w:b w:val="0"/>
        <w:i w:val="0"/>
        <w:sz w:val="28"/>
      </w:rPr>
    </w:lvl>
    <w:lvl w:ilvl="6" w:tplc="3D287EB0">
      <w:start w:val="1"/>
      <w:numFmt w:val="taiwaneseCountingThousand"/>
      <w:lvlText w:val="(%7)"/>
      <w:lvlJc w:val="left"/>
      <w:pPr>
        <w:tabs>
          <w:tab w:val="num" w:pos="5598"/>
        </w:tabs>
        <w:ind w:left="5598" w:hanging="5598"/>
      </w:pPr>
      <w:rPr>
        <w:rFonts w:hint="eastAsia"/>
        <w:b w:val="0"/>
        <w:i w:val="0"/>
        <w:sz w:val="28"/>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55CF2"/>
    <w:multiLevelType w:val="hybridMultilevel"/>
    <w:tmpl w:val="184091B4"/>
    <w:lvl w:ilvl="0" w:tplc="C48A5750">
      <w:start w:val="1"/>
      <w:numFmt w:val="decimal"/>
      <w:lvlText w:val="%1"/>
      <w:lvlJc w:val="left"/>
      <w:pPr>
        <w:tabs>
          <w:tab w:val="num" w:pos="4528"/>
        </w:tabs>
        <w:ind w:left="4528" w:hanging="452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273D96"/>
    <w:multiLevelType w:val="hybridMultilevel"/>
    <w:tmpl w:val="762E267C"/>
    <w:lvl w:ilvl="0" w:tplc="C43A725A">
      <w:start w:val="1"/>
      <w:numFmt w:val="taiwaneseCountingThousand"/>
      <w:lvlText w:val="%1、"/>
      <w:lvlJc w:val="left"/>
      <w:pPr>
        <w:tabs>
          <w:tab w:val="num" w:pos="818"/>
        </w:tabs>
        <w:ind w:left="818" w:hanging="720"/>
      </w:pPr>
      <w:rPr>
        <w:rFonts w:hint="default"/>
      </w:rPr>
    </w:lvl>
    <w:lvl w:ilvl="1" w:tplc="04090019" w:tentative="1">
      <w:start w:val="1"/>
      <w:numFmt w:val="ideographTraditional"/>
      <w:lvlText w:val="%2、"/>
      <w:lvlJc w:val="left"/>
      <w:pPr>
        <w:tabs>
          <w:tab w:val="num" w:pos="1058"/>
        </w:tabs>
        <w:ind w:left="1058" w:hanging="480"/>
      </w:pPr>
    </w:lvl>
    <w:lvl w:ilvl="2" w:tplc="0409001B" w:tentative="1">
      <w:start w:val="1"/>
      <w:numFmt w:val="lowerRoman"/>
      <w:lvlText w:val="%3."/>
      <w:lvlJc w:val="right"/>
      <w:pPr>
        <w:tabs>
          <w:tab w:val="num" w:pos="1538"/>
        </w:tabs>
        <w:ind w:left="1538" w:hanging="480"/>
      </w:pPr>
    </w:lvl>
    <w:lvl w:ilvl="3" w:tplc="0409000F" w:tentative="1">
      <w:start w:val="1"/>
      <w:numFmt w:val="decimal"/>
      <w:lvlText w:val="%4."/>
      <w:lvlJc w:val="left"/>
      <w:pPr>
        <w:tabs>
          <w:tab w:val="num" w:pos="2018"/>
        </w:tabs>
        <w:ind w:left="2018" w:hanging="480"/>
      </w:pPr>
    </w:lvl>
    <w:lvl w:ilvl="4" w:tplc="04090019" w:tentative="1">
      <w:start w:val="1"/>
      <w:numFmt w:val="ideographTraditional"/>
      <w:lvlText w:val="%5、"/>
      <w:lvlJc w:val="left"/>
      <w:pPr>
        <w:tabs>
          <w:tab w:val="num" w:pos="2498"/>
        </w:tabs>
        <w:ind w:left="2498" w:hanging="480"/>
      </w:pPr>
    </w:lvl>
    <w:lvl w:ilvl="5" w:tplc="0409001B" w:tentative="1">
      <w:start w:val="1"/>
      <w:numFmt w:val="lowerRoman"/>
      <w:lvlText w:val="%6."/>
      <w:lvlJc w:val="right"/>
      <w:pPr>
        <w:tabs>
          <w:tab w:val="num" w:pos="2978"/>
        </w:tabs>
        <w:ind w:left="2978" w:hanging="480"/>
      </w:pPr>
    </w:lvl>
    <w:lvl w:ilvl="6" w:tplc="0409000F" w:tentative="1">
      <w:start w:val="1"/>
      <w:numFmt w:val="decimal"/>
      <w:lvlText w:val="%7."/>
      <w:lvlJc w:val="left"/>
      <w:pPr>
        <w:tabs>
          <w:tab w:val="num" w:pos="3458"/>
        </w:tabs>
        <w:ind w:left="3458" w:hanging="480"/>
      </w:pPr>
    </w:lvl>
    <w:lvl w:ilvl="7" w:tplc="04090019" w:tentative="1">
      <w:start w:val="1"/>
      <w:numFmt w:val="ideographTraditional"/>
      <w:lvlText w:val="%8、"/>
      <w:lvlJc w:val="left"/>
      <w:pPr>
        <w:tabs>
          <w:tab w:val="num" w:pos="3938"/>
        </w:tabs>
        <w:ind w:left="3938" w:hanging="480"/>
      </w:pPr>
    </w:lvl>
    <w:lvl w:ilvl="8" w:tplc="0409001B" w:tentative="1">
      <w:start w:val="1"/>
      <w:numFmt w:val="lowerRoman"/>
      <w:lvlText w:val="%9."/>
      <w:lvlJc w:val="right"/>
      <w:pPr>
        <w:tabs>
          <w:tab w:val="num" w:pos="4418"/>
        </w:tabs>
        <w:ind w:left="4418" w:hanging="480"/>
      </w:pPr>
    </w:lvl>
  </w:abstractNum>
  <w:abstractNum w:abstractNumId="7" w15:restartNumberingAfterBreak="0">
    <w:nsid w:val="1C2D197E"/>
    <w:multiLevelType w:val="hybridMultilevel"/>
    <w:tmpl w:val="7A00C394"/>
    <w:lvl w:ilvl="0" w:tplc="B0728394">
      <w:start w:val="2"/>
      <w:numFmt w:val="decimal"/>
      <w:lvlText w:val="%1"/>
      <w:lvlJc w:val="left"/>
      <w:pPr>
        <w:tabs>
          <w:tab w:val="num" w:pos="2061"/>
        </w:tabs>
        <w:ind w:left="2041"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B58083B6">
      <w:start w:val="2"/>
      <w:numFmt w:val="decimal"/>
      <w:lvlText w:val="%4."/>
      <w:lvlJc w:val="left"/>
      <w:pPr>
        <w:tabs>
          <w:tab w:val="num" w:pos="2061"/>
        </w:tabs>
        <w:ind w:left="2041" w:hanging="34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BC1407"/>
    <w:multiLevelType w:val="hybridMultilevel"/>
    <w:tmpl w:val="1F7C2774"/>
    <w:lvl w:ilvl="0" w:tplc="5AEEB7F0">
      <w:start w:val="1"/>
      <w:numFmt w:val="taiwaneseCountingThousand"/>
      <w:lvlText w:val="%1、"/>
      <w:lvlJc w:val="left"/>
      <w:pPr>
        <w:tabs>
          <w:tab w:val="num" w:pos="7518"/>
        </w:tabs>
        <w:ind w:left="7518" w:hanging="7518"/>
      </w:pPr>
      <w:rPr>
        <w:rFonts w:hint="eastAsia"/>
        <w:b w:val="0"/>
        <w:i w:val="0"/>
        <w:sz w:val="32"/>
      </w:rPr>
    </w:lvl>
    <w:lvl w:ilvl="1" w:tplc="16B21B2C">
      <w:start w:val="1"/>
      <w:numFmt w:val="taiwaneseCountingThousand"/>
      <w:lvlText w:val="(%2)"/>
      <w:lvlJc w:val="left"/>
      <w:pPr>
        <w:tabs>
          <w:tab w:val="num" w:pos="7998"/>
        </w:tabs>
        <w:ind w:left="7998" w:hanging="7998"/>
      </w:pPr>
      <w:rPr>
        <w:rFonts w:eastAsia="新細明體" w:hint="eastAsia"/>
        <w:b w:val="0"/>
        <w:i w:val="0"/>
        <w:sz w:val="26"/>
      </w:rPr>
    </w:lvl>
    <w:lvl w:ilvl="2" w:tplc="6C48665C">
      <w:start w:val="1"/>
      <w:numFmt w:val="decimal"/>
      <w:lvlText w:val="%3"/>
      <w:lvlJc w:val="left"/>
      <w:pPr>
        <w:tabs>
          <w:tab w:val="num" w:pos="5968"/>
        </w:tabs>
        <w:ind w:left="5968" w:hanging="5968"/>
      </w:pPr>
      <w:rPr>
        <w:rFonts w:hint="eastAsia"/>
      </w:rPr>
    </w:lvl>
    <w:lvl w:ilvl="3" w:tplc="B51EEA2E">
      <w:start w:val="1"/>
      <w:numFmt w:val="decimal"/>
      <w:lvlText w:val="(%4)"/>
      <w:lvlJc w:val="left"/>
      <w:pPr>
        <w:tabs>
          <w:tab w:val="num" w:pos="4800"/>
        </w:tabs>
        <w:ind w:left="4800" w:hanging="480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6B7607"/>
    <w:multiLevelType w:val="hybridMultilevel"/>
    <w:tmpl w:val="74B6F9C2"/>
    <w:lvl w:ilvl="0" w:tplc="F7A062F2">
      <w:start w:val="1"/>
      <w:numFmt w:val="taiwaneseCountingThousand"/>
      <w:lvlText w:val="(%1)"/>
      <w:lvlJc w:val="left"/>
      <w:pPr>
        <w:tabs>
          <w:tab w:val="num" w:pos="7518"/>
        </w:tabs>
        <w:ind w:left="7518" w:hanging="7518"/>
      </w:pPr>
      <w:rPr>
        <w:rFonts w:eastAsia="新細明體" w:hint="eastAsia"/>
        <w:b w:val="0"/>
        <w:i w:val="0"/>
        <w:sz w:val="26"/>
      </w:rPr>
    </w:lvl>
    <w:lvl w:ilvl="1" w:tplc="49FA5DD0">
      <w:start w:val="1"/>
      <w:numFmt w:val="decimal"/>
      <w:lvlText w:val="%2"/>
      <w:lvlJc w:val="left"/>
      <w:pPr>
        <w:tabs>
          <w:tab w:val="num" w:pos="5008"/>
        </w:tabs>
        <w:ind w:left="5008" w:hanging="5008"/>
      </w:pPr>
      <w:rPr>
        <w:rFonts w:hint="eastAsia"/>
      </w:rPr>
    </w:lvl>
    <w:lvl w:ilvl="2" w:tplc="7CE25C66">
      <w:start w:val="1"/>
      <w:numFmt w:val="decimal"/>
      <w:lvlText w:val="(%3)"/>
      <w:lvlJc w:val="left"/>
      <w:pPr>
        <w:tabs>
          <w:tab w:val="num" w:pos="3360"/>
        </w:tabs>
        <w:ind w:left="3360" w:hanging="3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D94FA0"/>
    <w:multiLevelType w:val="hybridMultilevel"/>
    <w:tmpl w:val="D63C5508"/>
    <w:lvl w:ilvl="0" w:tplc="F2C079E8">
      <w:start w:val="1"/>
      <w:numFmt w:val="taiwaneseCountingThousand"/>
      <w:lvlText w:val="（%1）"/>
      <w:lvlJc w:val="left"/>
      <w:pPr>
        <w:tabs>
          <w:tab w:val="num" w:pos="1168"/>
        </w:tabs>
        <w:ind w:left="92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EE686C"/>
    <w:multiLevelType w:val="hybridMultilevel"/>
    <w:tmpl w:val="9AA8C362"/>
    <w:lvl w:ilvl="0" w:tplc="E190F7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1105FFD"/>
    <w:multiLevelType w:val="hybridMultilevel"/>
    <w:tmpl w:val="A3BCD9C2"/>
    <w:lvl w:ilvl="0" w:tplc="75B661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3C5C7A"/>
    <w:multiLevelType w:val="hybridMultilevel"/>
    <w:tmpl w:val="4DCE4B42"/>
    <w:lvl w:ilvl="0" w:tplc="3760B2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F9023E"/>
    <w:multiLevelType w:val="hybridMultilevel"/>
    <w:tmpl w:val="532E6F7E"/>
    <w:lvl w:ilvl="0" w:tplc="D5244556">
      <w:start w:val="1"/>
      <w:numFmt w:val="decimal"/>
      <w:lvlText w:val="%1"/>
      <w:lvlJc w:val="left"/>
      <w:pPr>
        <w:tabs>
          <w:tab w:val="num" w:pos="2608"/>
        </w:tabs>
        <w:ind w:left="2608" w:hanging="26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530B54"/>
    <w:multiLevelType w:val="hybridMultilevel"/>
    <w:tmpl w:val="7F0423C8"/>
    <w:lvl w:ilvl="0" w:tplc="FCAAD358">
      <w:start w:val="5"/>
      <w:numFmt w:val="taiwaneseCountingThousand"/>
      <w:lvlText w:val="(%1)"/>
      <w:lvlJc w:val="left"/>
      <w:pPr>
        <w:tabs>
          <w:tab w:val="num" w:pos="6078"/>
        </w:tabs>
        <w:ind w:left="6078" w:hanging="6078"/>
      </w:pPr>
      <w:rPr>
        <w:rFonts w:hint="eastAsia"/>
        <w:b w:val="0"/>
        <w:i w:val="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6954F2"/>
    <w:multiLevelType w:val="hybridMultilevel"/>
    <w:tmpl w:val="4CD05B08"/>
    <w:lvl w:ilvl="0" w:tplc="927AC3C6">
      <w:start w:val="1"/>
      <w:numFmt w:val="taiwaneseCountingThousand"/>
      <w:lvlText w:val="%1、"/>
      <w:lvlJc w:val="left"/>
      <w:pPr>
        <w:tabs>
          <w:tab w:val="num" w:pos="720"/>
        </w:tabs>
        <w:ind w:left="720" w:hanging="720"/>
      </w:pPr>
      <w:rPr>
        <w:rFonts w:hint="eastAsia"/>
      </w:rPr>
    </w:lvl>
    <w:lvl w:ilvl="1" w:tplc="1CDEC442">
      <w:start w:val="1"/>
      <w:numFmt w:val="taiwaneseCountingThousand"/>
      <w:lvlText w:val="(%2)"/>
      <w:lvlJc w:val="left"/>
      <w:pPr>
        <w:tabs>
          <w:tab w:val="num" w:pos="945"/>
        </w:tabs>
        <w:ind w:left="945" w:hanging="465"/>
      </w:pPr>
      <w:rPr>
        <w:rFonts w:hint="default"/>
      </w:rPr>
    </w:lvl>
    <w:lvl w:ilvl="2" w:tplc="4A6A2254">
      <w:start w:val="1"/>
      <w:numFmt w:val="taiwaneseCountingThousand"/>
      <w:lvlText w:val="（%3）"/>
      <w:lvlJc w:val="left"/>
      <w:pPr>
        <w:tabs>
          <w:tab w:val="num" w:pos="1758"/>
        </w:tabs>
        <w:ind w:left="1758" w:hanging="1248"/>
      </w:pPr>
      <w:rPr>
        <w:rFonts w:hint="eastAsia"/>
      </w:rPr>
    </w:lvl>
    <w:lvl w:ilvl="3" w:tplc="BDBA1B2E">
      <w:start w:val="1"/>
      <w:numFmt w:val="taiwaneseCountingThousand"/>
      <w:lvlText w:val="（%4）"/>
      <w:lvlJc w:val="left"/>
      <w:pPr>
        <w:tabs>
          <w:tab w:val="num" w:pos="2155"/>
        </w:tabs>
        <w:ind w:left="2155" w:hanging="1191"/>
      </w:pPr>
      <w:rPr>
        <w:rFonts w:hint="eastAsia"/>
      </w:rPr>
    </w:lvl>
    <w:lvl w:ilvl="4" w:tplc="112AE49A">
      <w:start w:val="1"/>
      <w:numFmt w:val="taiwaneseCountingThousand"/>
      <w:lvlText w:val="（%5）"/>
      <w:lvlJc w:val="left"/>
      <w:pPr>
        <w:tabs>
          <w:tab w:val="num" w:pos="2098"/>
        </w:tabs>
        <w:ind w:left="2098" w:hanging="1021"/>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02709B"/>
    <w:multiLevelType w:val="hybridMultilevel"/>
    <w:tmpl w:val="14B25120"/>
    <w:lvl w:ilvl="0" w:tplc="017C3D24">
      <w:start w:val="1"/>
      <w:numFmt w:val="taiwaneseCountingThousand"/>
      <w:lvlText w:val="(%1)"/>
      <w:lvlJc w:val="left"/>
      <w:pPr>
        <w:tabs>
          <w:tab w:val="num" w:pos="1215"/>
        </w:tabs>
        <w:ind w:left="1215" w:hanging="360"/>
      </w:pPr>
      <w:rPr>
        <w:rFonts w:hint="default"/>
      </w:rPr>
    </w:lvl>
    <w:lvl w:ilvl="1" w:tplc="4BE87A74">
      <w:start w:val="1"/>
      <w:numFmt w:val="decimal"/>
      <w:lvlText w:val="%2"/>
      <w:lvlJc w:val="left"/>
      <w:pPr>
        <w:tabs>
          <w:tab w:val="num" w:pos="1418"/>
        </w:tabs>
        <w:ind w:left="1418" w:hanging="454"/>
      </w:pPr>
      <w:rPr>
        <w:rFonts w:hint="eastAsia"/>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8" w15:restartNumberingAfterBreak="0">
    <w:nsid w:val="3BC82703"/>
    <w:multiLevelType w:val="hybridMultilevel"/>
    <w:tmpl w:val="EE66477A"/>
    <w:lvl w:ilvl="0" w:tplc="66C894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E2107A"/>
    <w:multiLevelType w:val="hybridMultilevel"/>
    <w:tmpl w:val="37D8C266"/>
    <w:lvl w:ilvl="0" w:tplc="4B8E01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2B5C55"/>
    <w:multiLevelType w:val="hybridMultilevel"/>
    <w:tmpl w:val="37148D66"/>
    <w:lvl w:ilvl="0" w:tplc="FB2C7624">
      <w:start w:val="1"/>
      <w:numFmt w:val="taiwaneseCountingThousand"/>
      <w:lvlText w:val="(%1)"/>
      <w:lvlJc w:val="left"/>
      <w:pPr>
        <w:tabs>
          <w:tab w:val="num" w:pos="1758"/>
        </w:tabs>
        <w:ind w:left="1758" w:hanging="1758"/>
      </w:pPr>
      <w:rPr>
        <w:rFonts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1B6F85"/>
    <w:multiLevelType w:val="hybridMultilevel"/>
    <w:tmpl w:val="5B3EBBB2"/>
    <w:lvl w:ilvl="0" w:tplc="327C2C94">
      <w:start w:val="3"/>
      <w:numFmt w:val="taiwaneseCountingThousand"/>
      <w:lvlText w:val="(%1)"/>
      <w:lvlJc w:val="left"/>
      <w:pPr>
        <w:tabs>
          <w:tab w:val="num" w:pos="2238"/>
        </w:tabs>
        <w:ind w:left="2238" w:hanging="2238"/>
      </w:pPr>
      <w:rPr>
        <w:rFonts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2F4A33"/>
    <w:multiLevelType w:val="hybridMultilevel"/>
    <w:tmpl w:val="7CE86EC0"/>
    <w:lvl w:ilvl="0" w:tplc="58169FCE">
      <w:start w:val="1"/>
      <w:numFmt w:val="taiwaneseCountingThousand"/>
      <w:lvlText w:val="%1、"/>
      <w:lvlJc w:val="left"/>
      <w:pPr>
        <w:tabs>
          <w:tab w:val="num" w:pos="5598"/>
        </w:tabs>
        <w:ind w:left="5598" w:hanging="5598"/>
      </w:pPr>
      <w:rPr>
        <w:rFonts w:hint="eastAsia"/>
        <w:b w:val="0"/>
        <w:i w:val="0"/>
        <w:sz w:val="26"/>
      </w:rPr>
    </w:lvl>
    <w:lvl w:ilvl="1" w:tplc="606EF2A6">
      <w:start w:val="1"/>
      <w:numFmt w:val="taiwaneseCountingThousand"/>
      <w:lvlText w:val="(%2)"/>
      <w:lvlJc w:val="left"/>
      <w:pPr>
        <w:tabs>
          <w:tab w:val="num" w:pos="6078"/>
        </w:tabs>
        <w:ind w:left="6078" w:hanging="6078"/>
      </w:pPr>
      <w:rPr>
        <w:rFonts w:hint="eastAsia"/>
        <w:b w:val="0"/>
        <w:i w:val="0"/>
        <w:sz w:val="26"/>
      </w:rPr>
    </w:lvl>
    <w:lvl w:ilvl="2" w:tplc="8996B9BA">
      <w:start w:val="1"/>
      <w:numFmt w:val="taiwaneseCountingThousand"/>
      <w:lvlText w:val="(%3)"/>
      <w:lvlJc w:val="left"/>
      <w:pPr>
        <w:tabs>
          <w:tab w:val="num" w:pos="7038"/>
        </w:tabs>
        <w:ind w:left="7038" w:hanging="7038"/>
      </w:pPr>
      <w:rPr>
        <w:rFonts w:hint="eastAsia"/>
        <w:b w:val="0"/>
        <w:i w:val="0"/>
        <w:sz w:val="26"/>
      </w:rPr>
    </w:lvl>
    <w:lvl w:ilvl="3" w:tplc="C558441A">
      <w:start w:val="1"/>
      <w:numFmt w:val="decimal"/>
      <w:lvlText w:val="%4"/>
      <w:lvlJc w:val="left"/>
      <w:pPr>
        <w:tabs>
          <w:tab w:val="num" w:pos="2400"/>
        </w:tabs>
        <w:ind w:left="2400" w:hanging="2400"/>
      </w:pPr>
      <w:rPr>
        <w:rFonts w:hint="eastAsia"/>
      </w:rPr>
    </w:lvl>
    <w:lvl w:ilvl="4" w:tplc="0BE4670C">
      <w:start w:val="1"/>
      <w:numFmt w:val="decimal"/>
      <w:lvlText w:val="(%5)"/>
      <w:lvlJc w:val="left"/>
      <w:pPr>
        <w:tabs>
          <w:tab w:val="num" w:pos="4528"/>
        </w:tabs>
        <w:ind w:left="4528" w:hanging="4528"/>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6892BB0"/>
    <w:multiLevelType w:val="hybridMultilevel"/>
    <w:tmpl w:val="7C96E95C"/>
    <w:lvl w:ilvl="0" w:tplc="A42EEDA6">
      <w:start w:val="1"/>
      <w:numFmt w:val="taiwaneseCountingThousand"/>
      <w:lvlText w:val="%1"/>
      <w:lvlJc w:val="left"/>
      <w:pPr>
        <w:tabs>
          <w:tab w:val="num" w:pos="7038"/>
        </w:tabs>
        <w:ind w:left="7038" w:hanging="7038"/>
      </w:pPr>
      <w:rPr>
        <w:rFonts w:hint="eastAsia"/>
        <w:b w:val="0"/>
        <w:i w:val="0"/>
        <w:sz w:val="26"/>
      </w:rPr>
    </w:lvl>
    <w:lvl w:ilvl="1" w:tplc="30F0B08A">
      <w:start w:val="1"/>
      <w:numFmt w:val="taiwaneseCountingThousand"/>
      <w:lvlText w:val="(%2)"/>
      <w:lvlJc w:val="left"/>
      <w:pPr>
        <w:tabs>
          <w:tab w:val="num" w:pos="6558"/>
        </w:tabs>
        <w:ind w:left="6558" w:hanging="6558"/>
      </w:pPr>
      <w:rPr>
        <w:rFonts w:hint="eastAsia"/>
        <w:b w:val="0"/>
        <w:i w:val="0"/>
        <w:sz w:val="26"/>
      </w:rPr>
    </w:lvl>
    <w:lvl w:ilvl="2" w:tplc="336E8EE4">
      <w:start w:val="1"/>
      <w:numFmt w:val="decimal"/>
      <w:lvlText w:val="%3"/>
      <w:lvlJc w:val="left"/>
      <w:pPr>
        <w:tabs>
          <w:tab w:val="num" w:pos="960"/>
        </w:tabs>
        <w:ind w:left="960" w:hanging="9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6C2370C"/>
    <w:multiLevelType w:val="hybridMultilevel"/>
    <w:tmpl w:val="BA5AB70A"/>
    <w:lvl w:ilvl="0" w:tplc="F0441D8A">
      <w:start w:val="1"/>
      <w:numFmt w:val="decimal"/>
      <w:lvlText w:val="%1."/>
      <w:lvlJc w:val="left"/>
      <w:pPr>
        <w:tabs>
          <w:tab w:val="num" w:pos="600"/>
        </w:tabs>
        <w:ind w:left="600" w:hanging="360"/>
      </w:pPr>
      <w:rPr>
        <w:rFonts w:hint="eastAsia"/>
      </w:rPr>
    </w:lvl>
    <w:lvl w:ilvl="1" w:tplc="D7A80B00">
      <w:start w:val="1"/>
      <w:numFmt w:val="decimal"/>
      <w:lvlText w:val="（%2）"/>
      <w:lvlJc w:val="left"/>
      <w:pPr>
        <w:tabs>
          <w:tab w:val="num" w:pos="1440"/>
        </w:tabs>
        <w:ind w:left="1440" w:hanging="720"/>
      </w:pPr>
      <w:rPr>
        <w:rFonts w:hint="eastAsia"/>
      </w:rPr>
    </w:lvl>
    <w:lvl w:ilvl="2" w:tplc="AC1AD95E">
      <w:start w:val="1"/>
      <w:numFmt w:val="decimal"/>
      <w:lvlText w:val="%3．"/>
      <w:lvlJc w:val="left"/>
      <w:pPr>
        <w:tabs>
          <w:tab w:val="num" w:pos="1560"/>
        </w:tabs>
        <w:ind w:left="1560" w:hanging="360"/>
      </w:pPr>
      <w:rPr>
        <w:rFonts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4A16731A"/>
    <w:multiLevelType w:val="hybridMultilevel"/>
    <w:tmpl w:val="DC346688"/>
    <w:lvl w:ilvl="0" w:tplc="4C5E18BE">
      <w:start w:val="1"/>
      <w:numFmt w:val="decimal"/>
      <w:lvlText w:val="%1"/>
      <w:lvlJc w:val="left"/>
      <w:pPr>
        <w:tabs>
          <w:tab w:val="num" w:pos="5008"/>
        </w:tabs>
        <w:ind w:left="5008" w:hanging="50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04207A"/>
    <w:multiLevelType w:val="hybridMultilevel"/>
    <w:tmpl w:val="30966602"/>
    <w:lvl w:ilvl="0" w:tplc="36246D38">
      <w:start w:val="1"/>
      <w:numFmt w:val="decimal"/>
      <w:lvlText w:val="%1"/>
      <w:lvlJc w:val="left"/>
      <w:pPr>
        <w:tabs>
          <w:tab w:val="num" w:pos="2678"/>
        </w:tabs>
        <w:ind w:left="2678" w:hanging="454"/>
      </w:pPr>
      <w:rPr>
        <w:rFonts w:hint="eastAsia"/>
      </w:rPr>
    </w:lvl>
    <w:lvl w:ilvl="1" w:tplc="04090019" w:tentative="1">
      <w:start w:val="1"/>
      <w:numFmt w:val="ideographTraditional"/>
      <w:lvlText w:val="%2、"/>
      <w:lvlJc w:val="left"/>
      <w:pPr>
        <w:tabs>
          <w:tab w:val="num" w:pos="960"/>
        </w:tabs>
        <w:ind w:left="960" w:hanging="480"/>
      </w:pPr>
    </w:lvl>
    <w:lvl w:ilvl="2" w:tplc="C06A5AF2">
      <w:start w:val="1"/>
      <w:numFmt w:val="decimal"/>
      <w:lvlText w:val="%3"/>
      <w:lvlJc w:val="left"/>
      <w:pPr>
        <w:tabs>
          <w:tab w:val="num" w:pos="1414"/>
        </w:tabs>
        <w:ind w:left="1414" w:hanging="45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485224"/>
    <w:multiLevelType w:val="hybridMultilevel"/>
    <w:tmpl w:val="838CF16C"/>
    <w:lvl w:ilvl="0" w:tplc="C892185A">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5439FD"/>
    <w:multiLevelType w:val="hybridMultilevel"/>
    <w:tmpl w:val="9C96C312"/>
    <w:lvl w:ilvl="0" w:tplc="FDA2CBA8">
      <w:start w:val="1"/>
      <w:numFmt w:val="decimal"/>
      <w:lvlText w:val="(%1)"/>
      <w:lvlJc w:val="left"/>
      <w:pPr>
        <w:tabs>
          <w:tab w:val="num" w:pos="3568"/>
        </w:tabs>
        <w:ind w:left="3568" w:hanging="35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BF39EF"/>
    <w:multiLevelType w:val="hybridMultilevel"/>
    <w:tmpl w:val="A9361872"/>
    <w:lvl w:ilvl="0" w:tplc="106A22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5713A4"/>
    <w:multiLevelType w:val="hybridMultilevel"/>
    <w:tmpl w:val="30F20EFE"/>
    <w:lvl w:ilvl="0" w:tplc="EF6822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AD0"/>
    <w:multiLevelType w:val="hybridMultilevel"/>
    <w:tmpl w:val="99B40F8E"/>
    <w:lvl w:ilvl="0" w:tplc="2B76D4B8">
      <w:start w:val="7"/>
      <w:numFmt w:val="taiwaneseCountingThousand"/>
      <w:lvlText w:val="(%1)"/>
      <w:lvlJc w:val="left"/>
      <w:pPr>
        <w:tabs>
          <w:tab w:val="num" w:pos="4158"/>
        </w:tabs>
        <w:ind w:left="4158" w:hanging="4158"/>
      </w:pPr>
      <w:rPr>
        <w:rFonts w:hint="eastAsia"/>
        <w:b w:val="0"/>
        <w:i w:val="0"/>
        <w:sz w:val="28"/>
      </w:rPr>
    </w:lvl>
    <w:lvl w:ilvl="1" w:tplc="86D874D4">
      <w:start w:val="1"/>
      <w:numFmt w:val="decimal"/>
      <w:lvlText w:val="%2"/>
      <w:lvlJc w:val="left"/>
      <w:pPr>
        <w:tabs>
          <w:tab w:val="num" w:pos="480"/>
        </w:tabs>
        <w:ind w:left="480" w:hanging="480"/>
      </w:pPr>
      <w:rPr>
        <w:rFonts w:hint="eastAsia"/>
      </w:rPr>
    </w:lvl>
    <w:lvl w:ilvl="2" w:tplc="31AAD592">
      <w:start w:val="7"/>
      <w:numFmt w:val="decimal"/>
      <w:lvlText w:val="%3"/>
      <w:lvlJc w:val="left"/>
      <w:pPr>
        <w:tabs>
          <w:tab w:val="num" w:pos="3568"/>
        </w:tabs>
        <w:ind w:left="3568" w:hanging="3568"/>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A5CE0"/>
    <w:multiLevelType w:val="hybridMultilevel"/>
    <w:tmpl w:val="C9068E4E"/>
    <w:lvl w:ilvl="0" w:tplc="55DC6638">
      <w:start w:val="1"/>
      <w:numFmt w:val="taiwaneseCountingThousand"/>
      <w:lvlText w:val="(%1)"/>
      <w:lvlJc w:val="left"/>
      <w:pPr>
        <w:tabs>
          <w:tab w:val="num" w:pos="1005"/>
        </w:tabs>
        <w:ind w:left="1005" w:hanging="46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15:restartNumberingAfterBreak="0">
    <w:nsid w:val="5E507A20"/>
    <w:multiLevelType w:val="hybridMultilevel"/>
    <w:tmpl w:val="F1C2660C"/>
    <w:lvl w:ilvl="0" w:tplc="F6AA83A4">
      <w:start w:val="2"/>
      <w:numFmt w:val="decimal"/>
      <w:lvlText w:val="%1"/>
      <w:lvlJc w:val="left"/>
      <w:pPr>
        <w:tabs>
          <w:tab w:val="num" w:pos="2061"/>
        </w:tabs>
        <w:ind w:left="2041"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D66B88"/>
    <w:multiLevelType w:val="hybridMultilevel"/>
    <w:tmpl w:val="21D09610"/>
    <w:lvl w:ilvl="0" w:tplc="AB2640DC">
      <w:start w:val="1"/>
      <w:numFmt w:val="taiwaneseCountingThousand"/>
      <w:lvlText w:val="(%1)"/>
      <w:lvlJc w:val="left"/>
      <w:pPr>
        <w:tabs>
          <w:tab w:val="num" w:pos="7998"/>
        </w:tabs>
        <w:ind w:left="7998" w:hanging="7998"/>
      </w:pPr>
      <w:rPr>
        <w:rFonts w:eastAsia="新細明體" w:hint="eastAsia"/>
        <w:b w:val="0"/>
        <w:i w:val="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929198B"/>
    <w:multiLevelType w:val="hybridMultilevel"/>
    <w:tmpl w:val="587E69FE"/>
    <w:lvl w:ilvl="0" w:tplc="3FC60352">
      <w:start w:val="1"/>
      <w:numFmt w:val="taiwaneseCountingThousand"/>
      <w:lvlText w:val="%1、"/>
      <w:lvlJc w:val="left"/>
      <w:pPr>
        <w:tabs>
          <w:tab w:val="num" w:pos="2608"/>
        </w:tabs>
        <w:ind w:left="2608" w:hanging="26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A01113"/>
    <w:multiLevelType w:val="hybridMultilevel"/>
    <w:tmpl w:val="5E9AC734"/>
    <w:lvl w:ilvl="0" w:tplc="139EE760">
      <w:start w:val="1"/>
      <w:numFmt w:val="taiwaneseCountingThousand"/>
      <w:lvlText w:val="(%1)"/>
      <w:lvlJc w:val="left"/>
      <w:pPr>
        <w:tabs>
          <w:tab w:val="num" w:pos="7518"/>
        </w:tabs>
        <w:ind w:left="7518" w:hanging="7518"/>
      </w:pPr>
      <w:rPr>
        <w:rFonts w:eastAsia="新細明體" w:hint="eastAsia"/>
        <w:b w:val="0"/>
        <w:i w:val="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D0943D7"/>
    <w:multiLevelType w:val="hybridMultilevel"/>
    <w:tmpl w:val="CAA2608C"/>
    <w:lvl w:ilvl="0" w:tplc="15384D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F530B8"/>
    <w:multiLevelType w:val="hybridMultilevel"/>
    <w:tmpl w:val="77682FB0"/>
    <w:lvl w:ilvl="0" w:tplc="129C4080">
      <w:start w:val="1"/>
      <w:numFmt w:val="taiwaneseCountingThousand"/>
      <w:lvlText w:val="(%1)"/>
      <w:lvlJc w:val="left"/>
      <w:pPr>
        <w:tabs>
          <w:tab w:val="num" w:pos="5598"/>
        </w:tabs>
        <w:ind w:left="5598" w:hanging="5598"/>
      </w:pPr>
      <w:rPr>
        <w:rFonts w:hint="eastAsia"/>
        <w:b w:val="0"/>
        <w:i w:val="0"/>
        <w:sz w:val="26"/>
      </w:rPr>
    </w:lvl>
    <w:lvl w:ilvl="1" w:tplc="F87A2682">
      <w:start w:val="1"/>
      <w:numFmt w:val="taiwaneseCountingThousand"/>
      <w:lvlText w:val="%2"/>
      <w:lvlJc w:val="left"/>
      <w:pPr>
        <w:tabs>
          <w:tab w:val="num" w:pos="7518"/>
        </w:tabs>
        <w:ind w:left="7518" w:hanging="7518"/>
      </w:pPr>
      <w:rPr>
        <w:rFonts w:hint="eastAsia"/>
        <w:b w:val="0"/>
        <w:i w:val="0"/>
        <w:sz w:val="26"/>
      </w:rPr>
    </w:lvl>
    <w:lvl w:ilvl="2" w:tplc="CC94FA1E">
      <w:start w:val="1"/>
      <w:numFmt w:val="taiwaneseCountingThousand"/>
      <w:lvlText w:val="(%3)"/>
      <w:lvlJc w:val="left"/>
      <w:pPr>
        <w:tabs>
          <w:tab w:val="num" w:pos="7518"/>
        </w:tabs>
        <w:ind w:left="7518" w:hanging="7518"/>
      </w:pPr>
      <w:rPr>
        <w:rFonts w:hint="eastAsia"/>
        <w:b w:val="0"/>
        <w:i w:val="0"/>
        <w:sz w:val="2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E51B62"/>
    <w:multiLevelType w:val="hybridMultilevel"/>
    <w:tmpl w:val="83B8BF34"/>
    <w:lvl w:ilvl="0" w:tplc="D17AB7B0">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0" w15:restartNumberingAfterBreak="0">
    <w:nsid w:val="7590743D"/>
    <w:multiLevelType w:val="hybridMultilevel"/>
    <w:tmpl w:val="FDFC4D9A"/>
    <w:lvl w:ilvl="0" w:tplc="72A234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EE325C2"/>
    <w:multiLevelType w:val="hybridMultilevel"/>
    <w:tmpl w:val="68B693CC"/>
    <w:lvl w:ilvl="0" w:tplc="DF1251FE">
      <w:start w:val="1"/>
      <w:numFmt w:val="decimal"/>
      <w:lvlText w:val="%1"/>
      <w:lvlJc w:val="left"/>
      <w:pPr>
        <w:tabs>
          <w:tab w:val="num" w:pos="2608"/>
        </w:tabs>
        <w:ind w:left="2608" w:hanging="26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17"/>
  </w:num>
  <w:num w:numId="3">
    <w:abstractNumId w:val="6"/>
  </w:num>
  <w:num w:numId="4">
    <w:abstractNumId w:val="39"/>
  </w:num>
  <w:num w:numId="5">
    <w:abstractNumId w:val="32"/>
  </w:num>
  <w:num w:numId="6">
    <w:abstractNumId w:val="10"/>
  </w:num>
  <w:num w:numId="7">
    <w:abstractNumId w:val="26"/>
  </w:num>
  <w:num w:numId="8">
    <w:abstractNumId w:val="1"/>
  </w:num>
  <w:num w:numId="9">
    <w:abstractNumId w:val="33"/>
  </w:num>
  <w:num w:numId="10">
    <w:abstractNumId w:val="7"/>
  </w:num>
  <w:num w:numId="11">
    <w:abstractNumId w:val="35"/>
  </w:num>
  <w:num w:numId="12">
    <w:abstractNumId w:val="4"/>
  </w:num>
  <w:num w:numId="13">
    <w:abstractNumId w:val="2"/>
  </w:num>
  <w:num w:numId="14">
    <w:abstractNumId w:val="20"/>
  </w:num>
  <w:num w:numId="15">
    <w:abstractNumId w:val="41"/>
  </w:num>
  <w:num w:numId="16">
    <w:abstractNumId w:val="21"/>
  </w:num>
  <w:num w:numId="17">
    <w:abstractNumId w:val="14"/>
  </w:num>
  <w:num w:numId="18">
    <w:abstractNumId w:val="31"/>
  </w:num>
  <w:num w:numId="19">
    <w:abstractNumId w:val="28"/>
  </w:num>
  <w:num w:numId="20">
    <w:abstractNumId w:val="22"/>
  </w:num>
  <w:num w:numId="21">
    <w:abstractNumId w:val="38"/>
  </w:num>
  <w:num w:numId="22">
    <w:abstractNumId w:val="3"/>
  </w:num>
  <w:num w:numId="23">
    <w:abstractNumId w:val="15"/>
  </w:num>
  <w:num w:numId="24">
    <w:abstractNumId w:val="18"/>
  </w:num>
  <w:num w:numId="25">
    <w:abstractNumId w:val="23"/>
  </w:num>
  <w:num w:numId="26">
    <w:abstractNumId w:val="27"/>
  </w:num>
  <w:num w:numId="27">
    <w:abstractNumId w:val="24"/>
  </w:num>
  <w:num w:numId="28">
    <w:abstractNumId w:val="36"/>
  </w:num>
  <w:num w:numId="29">
    <w:abstractNumId w:val="5"/>
  </w:num>
  <w:num w:numId="30">
    <w:abstractNumId w:val="8"/>
  </w:num>
  <w:num w:numId="31">
    <w:abstractNumId w:val="9"/>
  </w:num>
  <w:num w:numId="32">
    <w:abstractNumId w:val="25"/>
  </w:num>
  <w:num w:numId="33">
    <w:abstractNumId w:val="34"/>
  </w:num>
  <w:num w:numId="34">
    <w:abstractNumId w:val="40"/>
  </w:num>
  <w:num w:numId="35">
    <w:abstractNumId w:val="19"/>
  </w:num>
  <w:num w:numId="36">
    <w:abstractNumId w:val="13"/>
  </w:num>
  <w:num w:numId="37">
    <w:abstractNumId w:val="30"/>
  </w:num>
  <w:num w:numId="38">
    <w:abstractNumId w:val="12"/>
  </w:num>
  <w:num w:numId="39">
    <w:abstractNumId w:val="11"/>
  </w:num>
  <w:num w:numId="40">
    <w:abstractNumId w:val="0"/>
  </w:num>
  <w:num w:numId="41">
    <w:abstractNumId w:val="3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A98"/>
    <w:rsid w:val="00026A4D"/>
    <w:rsid w:val="00045A98"/>
    <w:rsid w:val="0007559A"/>
    <w:rsid w:val="000D7FE3"/>
    <w:rsid w:val="000F7C00"/>
    <w:rsid w:val="0011148F"/>
    <w:rsid w:val="00125F2B"/>
    <w:rsid w:val="001A5749"/>
    <w:rsid w:val="001B1B5E"/>
    <w:rsid w:val="001D59FC"/>
    <w:rsid w:val="00226542"/>
    <w:rsid w:val="0025674B"/>
    <w:rsid w:val="002748D4"/>
    <w:rsid w:val="002B7598"/>
    <w:rsid w:val="002C7BC3"/>
    <w:rsid w:val="00306AB5"/>
    <w:rsid w:val="0031498A"/>
    <w:rsid w:val="00317061"/>
    <w:rsid w:val="003235CF"/>
    <w:rsid w:val="00343F0D"/>
    <w:rsid w:val="00347ED3"/>
    <w:rsid w:val="003D5E04"/>
    <w:rsid w:val="00403650"/>
    <w:rsid w:val="00417DCA"/>
    <w:rsid w:val="00436429"/>
    <w:rsid w:val="00436D68"/>
    <w:rsid w:val="004406FC"/>
    <w:rsid w:val="00444CD5"/>
    <w:rsid w:val="00447D79"/>
    <w:rsid w:val="00463636"/>
    <w:rsid w:val="00465A1C"/>
    <w:rsid w:val="00476690"/>
    <w:rsid w:val="004874B0"/>
    <w:rsid w:val="004A69D7"/>
    <w:rsid w:val="004B144C"/>
    <w:rsid w:val="004C66DB"/>
    <w:rsid w:val="004D52D8"/>
    <w:rsid w:val="00576A87"/>
    <w:rsid w:val="005853A7"/>
    <w:rsid w:val="0059498D"/>
    <w:rsid w:val="00597574"/>
    <w:rsid w:val="00616B8D"/>
    <w:rsid w:val="00625791"/>
    <w:rsid w:val="00635CDE"/>
    <w:rsid w:val="00637215"/>
    <w:rsid w:val="00637416"/>
    <w:rsid w:val="006635E3"/>
    <w:rsid w:val="0068680D"/>
    <w:rsid w:val="006C0F5E"/>
    <w:rsid w:val="006C72EC"/>
    <w:rsid w:val="006D52E3"/>
    <w:rsid w:val="006E6530"/>
    <w:rsid w:val="0072073B"/>
    <w:rsid w:val="0072293C"/>
    <w:rsid w:val="0073144E"/>
    <w:rsid w:val="00732ABB"/>
    <w:rsid w:val="007348CB"/>
    <w:rsid w:val="00776718"/>
    <w:rsid w:val="007808FE"/>
    <w:rsid w:val="00786C23"/>
    <w:rsid w:val="007E5B5F"/>
    <w:rsid w:val="00805D15"/>
    <w:rsid w:val="00814999"/>
    <w:rsid w:val="00836E60"/>
    <w:rsid w:val="00844477"/>
    <w:rsid w:val="008603FD"/>
    <w:rsid w:val="00882DAA"/>
    <w:rsid w:val="008842C4"/>
    <w:rsid w:val="0088568B"/>
    <w:rsid w:val="008A6BD0"/>
    <w:rsid w:val="00914F5E"/>
    <w:rsid w:val="00954B09"/>
    <w:rsid w:val="009809BB"/>
    <w:rsid w:val="00985BF9"/>
    <w:rsid w:val="00990C97"/>
    <w:rsid w:val="00997C42"/>
    <w:rsid w:val="009D38A9"/>
    <w:rsid w:val="009E0CFE"/>
    <w:rsid w:val="00A03A68"/>
    <w:rsid w:val="00A824EC"/>
    <w:rsid w:val="00AC013E"/>
    <w:rsid w:val="00AC715E"/>
    <w:rsid w:val="00AF0FDD"/>
    <w:rsid w:val="00B073EF"/>
    <w:rsid w:val="00BA5959"/>
    <w:rsid w:val="00BD486C"/>
    <w:rsid w:val="00BE2E46"/>
    <w:rsid w:val="00C06E71"/>
    <w:rsid w:val="00C13353"/>
    <w:rsid w:val="00C140BB"/>
    <w:rsid w:val="00C25BC5"/>
    <w:rsid w:val="00C26B5E"/>
    <w:rsid w:val="00C40B9B"/>
    <w:rsid w:val="00C92605"/>
    <w:rsid w:val="00CB5DAA"/>
    <w:rsid w:val="00CF1423"/>
    <w:rsid w:val="00D03D58"/>
    <w:rsid w:val="00D15015"/>
    <w:rsid w:val="00D152B1"/>
    <w:rsid w:val="00D35C05"/>
    <w:rsid w:val="00D50D05"/>
    <w:rsid w:val="00D73EE9"/>
    <w:rsid w:val="00D9039F"/>
    <w:rsid w:val="00DA1BC3"/>
    <w:rsid w:val="00DC3339"/>
    <w:rsid w:val="00DC4846"/>
    <w:rsid w:val="00E47346"/>
    <w:rsid w:val="00E70E19"/>
    <w:rsid w:val="00E7707D"/>
    <w:rsid w:val="00EC52BD"/>
    <w:rsid w:val="00EE78E9"/>
    <w:rsid w:val="00F87746"/>
    <w:rsid w:val="00FE5825"/>
    <w:rsid w:val="00FE7D98"/>
    <w:rsid w:val="00FF6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89A3072"/>
  <w15:docId w15:val="{A4736FFA-6903-402D-9A93-E654273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D05"/>
    <w:pPr>
      <w:widowControl w:val="0"/>
    </w:pPr>
    <w:rPr>
      <w:kern w:val="2"/>
      <w:sz w:val="24"/>
    </w:rPr>
  </w:style>
  <w:style w:type="paragraph" w:styleId="1">
    <w:name w:val="heading 1"/>
    <w:basedOn w:val="a"/>
    <w:next w:val="a"/>
    <w:qFormat/>
    <w:rsid w:val="00D50D05"/>
    <w:pPr>
      <w:keepNext/>
      <w:jc w:val="center"/>
      <w:outlineLvl w:val="0"/>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50D05"/>
    <w:rPr>
      <w:color w:val="0000FF"/>
      <w:u w:val="single"/>
    </w:rPr>
  </w:style>
  <w:style w:type="character" w:styleId="a4">
    <w:name w:val="FollowedHyperlink"/>
    <w:semiHidden/>
    <w:rsid w:val="00D50D05"/>
    <w:rPr>
      <w:color w:val="800080"/>
      <w:u w:val="single"/>
    </w:rPr>
  </w:style>
  <w:style w:type="paragraph" w:customStyle="1" w:styleId="a5">
    <w:name w:val="一"/>
    <w:basedOn w:val="a"/>
    <w:rsid w:val="00D50D05"/>
    <w:pPr>
      <w:adjustRightInd w:val="0"/>
      <w:spacing w:line="320" w:lineRule="exact"/>
      <w:ind w:left="397" w:hanging="397"/>
      <w:jc w:val="both"/>
      <w:textAlignment w:val="center"/>
    </w:pPr>
    <w:rPr>
      <w:rFonts w:eastAsia="文鼎中明"/>
      <w:kern w:val="0"/>
      <w:position w:val="2"/>
      <w:sz w:val="20"/>
    </w:rPr>
  </w:style>
  <w:style w:type="paragraph" w:customStyle="1" w:styleId="a6">
    <w:name w:val="表頭"/>
    <w:basedOn w:val="a7"/>
    <w:rsid w:val="00D50D05"/>
    <w:pPr>
      <w:jc w:val="distribute"/>
    </w:pPr>
  </w:style>
  <w:style w:type="paragraph" w:customStyle="1" w:styleId="a7">
    <w:name w:val="表文"/>
    <w:basedOn w:val="a"/>
    <w:rsid w:val="00D50D05"/>
    <w:pPr>
      <w:adjustRightInd w:val="0"/>
      <w:spacing w:line="300" w:lineRule="exact"/>
      <w:ind w:left="57" w:right="57"/>
      <w:jc w:val="both"/>
      <w:textAlignment w:val="center"/>
    </w:pPr>
    <w:rPr>
      <w:rFonts w:eastAsia="文鼎中明"/>
      <w:kern w:val="0"/>
      <w:position w:val="2"/>
      <w:sz w:val="20"/>
    </w:rPr>
  </w:style>
  <w:style w:type="paragraph" w:customStyle="1" w:styleId="a8">
    <w:name w:val="表標"/>
    <w:basedOn w:val="a"/>
    <w:rsid w:val="00D50D05"/>
    <w:pPr>
      <w:adjustRightInd w:val="0"/>
      <w:spacing w:line="500" w:lineRule="exact"/>
      <w:jc w:val="center"/>
      <w:textAlignment w:val="center"/>
    </w:pPr>
    <w:rPr>
      <w:rFonts w:eastAsia="文鼎中明"/>
      <w:kern w:val="0"/>
      <w:position w:val="6"/>
      <w:sz w:val="32"/>
    </w:rPr>
  </w:style>
  <w:style w:type="paragraph" w:customStyle="1" w:styleId="a9">
    <w:name w:val="表文右"/>
    <w:basedOn w:val="a7"/>
    <w:rsid w:val="00D50D05"/>
    <w:pPr>
      <w:jc w:val="right"/>
    </w:pPr>
  </w:style>
  <w:style w:type="paragraph" w:styleId="aa">
    <w:name w:val="Body Text Indent"/>
    <w:basedOn w:val="a"/>
    <w:semiHidden/>
    <w:rsid w:val="00D50D05"/>
    <w:pPr>
      <w:ind w:left="720" w:hanging="622"/>
    </w:pPr>
    <w:rPr>
      <w:sz w:val="28"/>
    </w:rPr>
  </w:style>
  <w:style w:type="paragraph" w:styleId="2">
    <w:name w:val="Body Text Indent 2"/>
    <w:basedOn w:val="a"/>
    <w:semiHidden/>
    <w:rsid w:val="00D50D05"/>
    <w:pPr>
      <w:ind w:left="720"/>
    </w:pPr>
    <w:rPr>
      <w:sz w:val="28"/>
    </w:rPr>
  </w:style>
  <w:style w:type="paragraph" w:styleId="3">
    <w:name w:val="Body Text Indent 3"/>
    <w:basedOn w:val="a"/>
    <w:semiHidden/>
    <w:rsid w:val="00D50D05"/>
    <w:pPr>
      <w:ind w:left="540" w:hanging="540"/>
    </w:pPr>
    <w:rPr>
      <w:sz w:val="28"/>
    </w:rPr>
  </w:style>
  <w:style w:type="paragraph" w:styleId="Web">
    <w:name w:val="Normal (Web)"/>
    <w:basedOn w:val="a"/>
    <w:semiHidden/>
    <w:rsid w:val="00D50D05"/>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71">
    <w:name w:val="樣式71"/>
    <w:basedOn w:val="a"/>
    <w:rsid w:val="00D50D05"/>
    <w:pPr>
      <w:kinsoku w:val="0"/>
      <w:adjustRightInd w:val="0"/>
      <w:spacing w:line="360" w:lineRule="exact"/>
      <w:ind w:left="1599" w:hanging="1599"/>
      <w:textAlignment w:val="baseline"/>
    </w:pPr>
    <w:rPr>
      <w:rFonts w:eastAsia="全真楷書"/>
      <w:spacing w:val="14"/>
      <w:kern w:val="0"/>
    </w:rPr>
  </w:style>
  <w:style w:type="paragraph" w:styleId="ab">
    <w:name w:val="header"/>
    <w:basedOn w:val="a"/>
    <w:semiHidden/>
    <w:rsid w:val="00D50D05"/>
    <w:pPr>
      <w:tabs>
        <w:tab w:val="center" w:pos="4153"/>
        <w:tab w:val="right" w:pos="8306"/>
      </w:tabs>
      <w:snapToGrid w:val="0"/>
    </w:pPr>
    <w:rPr>
      <w:sz w:val="20"/>
    </w:rPr>
  </w:style>
  <w:style w:type="paragraph" w:styleId="ac">
    <w:name w:val="footer"/>
    <w:basedOn w:val="a"/>
    <w:semiHidden/>
    <w:rsid w:val="00D50D05"/>
    <w:pPr>
      <w:tabs>
        <w:tab w:val="center" w:pos="4153"/>
        <w:tab w:val="right" w:pos="8306"/>
      </w:tabs>
      <w:snapToGrid w:val="0"/>
    </w:pPr>
    <w:rPr>
      <w:sz w:val="20"/>
    </w:rPr>
  </w:style>
  <w:style w:type="character" w:styleId="ad">
    <w:name w:val="page number"/>
    <w:basedOn w:val="a0"/>
    <w:semiHidden/>
    <w:rsid w:val="00D50D05"/>
  </w:style>
  <w:style w:type="paragraph" w:styleId="ae">
    <w:name w:val="Balloon Text"/>
    <w:basedOn w:val="a"/>
    <w:semiHidden/>
    <w:rsid w:val="00D50D05"/>
    <w:rPr>
      <w:rFonts w:ascii="Arial" w:hAnsi="Arial"/>
      <w:sz w:val="18"/>
      <w:szCs w:val="18"/>
    </w:rPr>
  </w:style>
  <w:style w:type="paragraph" w:customStyle="1" w:styleId="Af">
    <w:name w:val="A."/>
    <w:basedOn w:val="a"/>
    <w:rsid w:val="00997C42"/>
    <w:pPr>
      <w:spacing w:line="500" w:lineRule="exact"/>
      <w:ind w:left="1815" w:hanging="284"/>
      <w:jc w:val="both"/>
      <w:textAlignment w:val="center"/>
    </w:pPr>
    <w:rPr>
      <w:rFonts w:ascii="標楷體" w:eastAsia="標楷體"/>
      <w:sz w:val="26"/>
    </w:rPr>
  </w:style>
  <w:style w:type="paragraph" w:customStyle="1" w:styleId="10">
    <w:name w:val="(1)文"/>
    <w:basedOn w:val="a"/>
    <w:rsid w:val="0072073B"/>
    <w:pPr>
      <w:spacing w:line="500" w:lineRule="exact"/>
      <w:ind w:left="1531"/>
      <w:jc w:val="both"/>
      <w:textAlignment w:val="center"/>
    </w:pPr>
    <w:rPr>
      <w:rFonts w:ascii="標楷體" w:eastAsia="標楷體"/>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1656</Words>
  <Characters>9442</Characters>
  <Application>Microsoft Office Word</Application>
  <DocSecurity>0</DocSecurity>
  <Lines>78</Lines>
  <Paragraphs>22</Paragraphs>
  <ScaleCrop>false</ScaleCrop>
  <Company>efgh</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行政院農業委員會（以下簡稱農委會）為落實政府採購法之工程品質管理規定，辦理</dc:title>
  <dc:creator>074107</dc:creator>
  <cp:lastModifiedBy>沁源</cp:lastModifiedBy>
  <cp:revision>9</cp:revision>
  <cp:lastPrinted>2016-08-04T01:09:00Z</cp:lastPrinted>
  <dcterms:created xsi:type="dcterms:W3CDTF">2016-08-04T01:09:00Z</dcterms:created>
  <dcterms:modified xsi:type="dcterms:W3CDTF">2024-02-22T03:14:00Z</dcterms:modified>
</cp:coreProperties>
</file>