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B2" w:rsidRPr="00D366B2" w:rsidRDefault="00D366B2" w:rsidP="00D366B2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proofErr w:type="gramStart"/>
      <w:r w:rsidRPr="00D366B2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D366B2">
        <w:rPr>
          <w:rFonts w:ascii="標楷體" w:eastAsia="標楷體" w:hAnsi="標楷體" w:hint="eastAsia"/>
          <w:sz w:val="28"/>
          <w:szCs w:val="28"/>
        </w:rPr>
        <w:t>年度總務諮詢輔導團履約諮詢小組</w:t>
      </w:r>
    </w:p>
    <w:p w:rsidR="00D366B2" w:rsidRPr="00D366B2" w:rsidRDefault="00D366B2" w:rsidP="00D366B2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D366B2">
        <w:rPr>
          <w:rFonts w:ascii="標楷體" w:eastAsia="標楷體" w:hAnsi="標楷體" w:hint="eastAsia"/>
          <w:sz w:val="28"/>
          <w:szCs w:val="28"/>
        </w:rPr>
        <w:t>監造實務研習紀錄</w:t>
      </w:r>
    </w:p>
    <w:p w:rsidR="00D366B2" w:rsidRPr="00D366B2" w:rsidRDefault="00D366B2" w:rsidP="00D366B2">
      <w:pPr>
        <w:spacing w:line="440" w:lineRule="exact"/>
        <w:rPr>
          <w:rFonts w:ascii="標楷體" w:eastAsia="標楷體" w:hAnsi="標楷體"/>
        </w:rPr>
      </w:pPr>
      <w:r w:rsidRPr="00D366B2">
        <w:rPr>
          <w:rFonts w:ascii="標楷體" w:eastAsia="標楷體" w:hAnsi="標楷體" w:hint="eastAsia"/>
        </w:rPr>
        <w:t>壹、時間：110年1</w:t>
      </w:r>
      <w:r w:rsidRPr="00D366B2">
        <w:rPr>
          <w:rFonts w:ascii="標楷體" w:eastAsia="標楷體" w:hAnsi="標楷體"/>
        </w:rPr>
        <w:t>2</w:t>
      </w:r>
      <w:r w:rsidRPr="00D366B2">
        <w:rPr>
          <w:rFonts w:ascii="標楷體" w:eastAsia="標楷體" w:hAnsi="標楷體" w:hint="eastAsia"/>
        </w:rPr>
        <w:t>月</w:t>
      </w:r>
      <w:r w:rsidRPr="00D366B2">
        <w:rPr>
          <w:rFonts w:ascii="標楷體" w:eastAsia="標楷體" w:hAnsi="標楷體"/>
        </w:rPr>
        <w:t>23</w:t>
      </w:r>
      <w:r w:rsidRPr="00D366B2">
        <w:rPr>
          <w:rFonts w:ascii="標楷體" w:eastAsia="標楷體" w:hAnsi="標楷體" w:hint="eastAsia"/>
        </w:rPr>
        <w:t>日 下午13:00~15:30</w:t>
      </w:r>
    </w:p>
    <w:p w:rsidR="00D366B2" w:rsidRPr="00D366B2" w:rsidRDefault="00D366B2" w:rsidP="00D366B2">
      <w:pPr>
        <w:spacing w:line="440" w:lineRule="exact"/>
        <w:rPr>
          <w:rFonts w:ascii="標楷體" w:eastAsia="標楷體" w:hAnsi="標楷體"/>
        </w:rPr>
      </w:pPr>
      <w:r w:rsidRPr="00D366B2">
        <w:rPr>
          <w:rFonts w:ascii="標楷體" w:eastAsia="標楷體" w:hAnsi="標楷體" w:hint="eastAsia"/>
        </w:rPr>
        <w:t>貳、地點：桃園市內壢高中</w:t>
      </w:r>
    </w:p>
    <w:p w:rsidR="00D366B2" w:rsidRPr="00D366B2" w:rsidRDefault="00D366B2" w:rsidP="00D366B2">
      <w:pPr>
        <w:spacing w:line="440" w:lineRule="exact"/>
        <w:rPr>
          <w:rFonts w:ascii="標楷體" w:eastAsia="標楷體" w:hAnsi="標楷體"/>
        </w:rPr>
      </w:pPr>
      <w:r w:rsidRPr="00D366B2">
        <w:rPr>
          <w:rFonts w:ascii="標楷體" w:eastAsia="標楷體" w:hAnsi="標楷體" w:hint="eastAsia"/>
        </w:rPr>
        <w:t>參、參與人員：履約諮詢小組成員(如簽到表)</w:t>
      </w:r>
    </w:p>
    <w:p w:rsidR="00D366B2" w:rsidRPr="00D366B2" w:rsidRDefault="00D366B2" w:rsidP="00D366B2">
      <w:pPr>
        <w:spacing w:line="440" w:lineRule="exact"/>
        <w:rPr>
          <w:rFonts w:ascii="標楷體" w:eastAsia="標楷體" w:hAnsi="標楷體"/>
        </w:rPr>
      </w:pPr>
      <w:r w:rsidRPr="00D366B2">
        <w:rPr>
          <w:rFonts w:ascii="標楷體" w:eastAsia="標楷體" w:hAnsi="標楷體" w:hint="eastAsia"/>
        </w:rPr>
        <w:t>肆、講師：黃聖博監造工程師</w:t>
      </w:r>
    </w:p>
    <w:p w:rsidR="00D366B2" w:rsidRPr="00D366B2" w:rsidRDefault="00D366B2" w:rsidP="00D366B2">
      <w:pPr>
        <w:spacing w:line="440" w:lineRule="exact"/>
        <w:rPr>
          <w:rFonts w:ascii="標楷體" w:eastAsia="標楷體" w:hAnsi="標楷體"/>
        </w:rPr>
      </w:pPr>
      <w:r w:rsidRPr="00D366B2">
        <w:rPr>
          <w:rFonts w:ascii="標楷體" w:eastAsia="標楷體" w:hAnsi="標楷體" w:hint="eastAsia"/>
        </w:rPr>
        <w:t>伍、紀錄：</w:t>
      </w:r>
    </w:p>
    <w:p w:rsidR="00D366B2" w:rsidRPr="00D366B2" w:rsidRDefault="00D366B2" w:rsidP="00D366B2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D366B2">
        <w:rPr>
          <w:rFonts w:ascii="標楷體" w:eastAsia="標楷體" w:hAnsi="標楷體" w:hint="eastAsia"/>
        </w:rPr>
        <w:t>1. 落實開工前協調會暨講習。</w:t>
      </w:r>
    </w:p>
    <w:p w:rsidR="00D366B2" w:rsidRPr="00D366B2" w:rsidRDefault="00D366B2" w:rsidP="00D366B2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D366B2">
        <w:rPr>
          <w:rFonts w:ascii="標楷體" w:eastAsia="標楷體" w:hAnsi="標楷體"/>
        </w:rPr>
        <w:t>2.</w:t>
      </w:r>
      <w:r w:rsidRPr="00D366B2">
        <w:rPr>
          <w:rFonts w:ascii="標楷體" w:eastAsia="標楷體" w:hAnsi="標楷體" w:hint="eastAsia"/>
        </w:rPr>
        <w:t xml:space="preserve"> 加強共工程施工品質管理制度提升施工品質。</w:t>
      </w:r>
    </w:p>
    <w:p w:rsidR="00D366B2" w:rsidRPr="00D366B2" w:rsidRDefault="00D366B2" w:rsidP="00D366B2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D366B2">
        <w:rPr>
          <w:rFonts w:ascii="標楷體" w:eastAsia="標楷體" w:hAnsi="標楷體"/>
        </w:rPr>
        <w:t>3.</w:t>
      </w:r>
      <w:r w:rsidRPr="00D366B2">
        <w:rPr>
          <w:rFonts w:ascii="標楷體" w:eastAsia="標楷體" w:hAnsi="標楷體" w:hint="eastAsia"/>
        </w:rPr>
        <w:t xml:space="preserve"> </w:t>
      </w:r>
      <w:proofErr w:type="gramStart"/>
      <w:r w:rsidRPr="00D366B2">
        <w:rPr>
          <w:rFonts w:ascii="標楷體" w:eastAsia="標楷體" w:hAnsi="標楷體" w:hint="eastAsia"/>
        </w:rPr>
        <w:t>不</w:t>
      </w:r>
      <w:proofErr w:type="gramEnd"/>
      <w:r w:rsidRPr="00D366B2">
        <w:rPr>
          <w:rFonts w:ascii="標楷體" w:eastAsia="標楷體" w:hAnsi="標楷體" w:hint="eastAsia"/>
        </w:rPr>
        <w:t>預先通知查核機制</w:t>
      </w:r>
    </w:p>
    <w:p w:rsidR="00D366B2" w:rsidRPr="00D366B2" w:rsidRDefault="00D366B2" w:rsidP="00D366B2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D366B2">
        <w:rPr>
          <w:rFonts w:ascii="標楷體" w:eastAsia="標楷體" w:hAnsi="標楷體" w:hint="eastAsia"/>
        </w:rPr>
        <w:t>4</w:t>
      </w:r>
      <w:r w:rsidRPr="00D366B2">
        <w:rPr>
          <w:rFonts w:ascii="標楷體" w:eastAsia="標楷體" w:hAnsi="標楷體"/>
        </w:rPr>
        <w:t>.</w:t>
      </w:r>
      <w:r w:rsidRPr="00D366B2">
        <w:rPr>
          <w:rFonts w:ascii="標楷體" w:eastAsia="標楷體" w:hAnsi="標楷體" w:hint="eastAsia"/>
        </w:rPr>
        <w:t xml:space="preserve"> 品質管理制度常見缺失</w:t>
      </w:r>
    </w:p>
    <w:p w:rsidR="00D366B2" w:rsidRPr="00D366B2" w:rsidRDefault="00D366B2" w:rsidP="00D366B2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D366B2">
        <w:rPr>
          <w:rFonts w:ascii="標楷體" w:eastAsia="標楷體" w:hAnsi="標楷體" w:hint="eastAsia"/>
        </w:rPr>
        <w:t>5</w:t>
      </w:r>
      <w:r w:rsidRPr="00D366B2">
        <w:rPr>
          <w:rFonts w:ascii="標楷體" w:eastAsia="標楷體" w:hAnsi="標楷體"/>
        </w:rPr>
        <w:t>.</w:t>
      </w:r>
      <w:r w:rsidRPr="00D366B2">
        <w:rPr>
          <w:rFonts w:ascii="標楷體" w:eastAsia="標楷體" w:hAnsi="標楷體" w:hint="eastAsia"/>
        </w:rPr>
        <w:t xml:space="preserve"> 施工品質常見缺失</w:t>
      </w:r>
    </w:p>
    <w:p w:rsidR="00D366B2" w:rsidRPr="00D366B2" w:rsidRDefault="00D366B2" w:rsidP="00D366B2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D366B2">
        <w:rPr>
          <w:rFonts w:ascii="標楷體" w:eastAsia="標楷體" w:hAnsi="標楷體" w:hint="eastAsia"/>
        </w:rPr>
        <w:t>6</w:t>
      </w:r>
      <w:r w:rsidRPr="00D366B2">
        <w:rPr>
          <w:rFonts w:ascii="標楷體" w:eastAsia="標楷體" w:hAnsi="標楷體"/>
        </w:rPr>
        <w:t>.</w:t>
      </w:r>
      <w:r w:rsidRPr="00D366B2">
        <w:rPr>
          <w:rFonts w:ascii="標楷體" w:eastAsia="標楷體" w:hAnsi="標楷體" w:hint="eastAsia"/>
        </w:rPr>
        <w:t xml:space="preserve"> 施工安全衛生常見缺失</w:t>
      </w:r>
    </w:p>
    <w:p w:rsidR="00D366B2" w:rsidRPr="00D366B2" w:rsidRDefault="00D366B2" w:rsidP="00D366B2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D366B2">
        <w:rPr>
          <w:rFonts w:ascii="標楷體" w:eastAsia="標楷體" w:hAnsi="標楷體" w:hint="eastAsia"/>
        </w:rPr>
        <w:t>7</w:t>
      </w:r>
      <w:r w:rsidRPr="00D366B2">
        <w:rPr>
          <w:rFonts w:ascii="標楷體" w:eastAsia="標楷體" w:hAnsi="標楷體"/>
        </w:rPr>
        <w:t>.</w:t>
      </w:r>
      <w:r w:rsidRPr="00D366B2">
        <w:rPr>
          <w:rFonts w:ascii="標楷體" w:eastAsia="標楷體" w:hAnsi="標楷體" w:hint="eastAsia"/>
        </w:rPr>
        <w:t xml:space="preserve"> 常見查核缺失案例說明</w:t>
      </w:r>
    </w:p>
    <w:p w:rsidR="00D366B2" w:rsidRPr="00D366B2" w:rsidRDefault="00D366B2" w:rsidP="00D366B2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D366B2">
        <w:rPr>
          <w:rFonts w:ascii="標楷體" w:eastAsia="標楷體" w:hAnsi="標楷體" w:hint="eastAsia"/>
        </w:rPr>
        <w:t>8</w:t>
      </w:r>
      <w:r w:rsidRPr="00D366B2">
        <w:rPr>
          <w:rFonts w:ascii="標楷體" w:eastAsia="標楷體" w:hAnsi="標楷體"/>
        </w:rPr>
        <w:t>.</w:t>
      </w:r>
      <w:r w:rsidRPr="00D366B2">
        <w:rPr>
          <w:rFonts w:ascii="標楷體" w:eastAsia="標楷體" w:hAnsi="標楷體" w:hint="eastAsia"/>
        </w:rPr>
        <w:t xml:space="preserve"> 施工查核準備</w:t>
      </w:r>
    </w:p>
    <w:p w:rsidR="00D366B2" w:rsidRPr="00D366B2" w:rsidRDefault="00D366B2" w:rsidP="00D366B2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D366B2">
        <w:rPr>
          <w:rFonts w:ascii="標楷體" w:eastAsia="標楷體" w:hAnsi="標楷體" w:hint="eastAsia"/>
        </w:rPr>
        <w:t>9</w:t>
      </w:r>
      <w:r w:rsidRPr="00D366B2">
        <w:rPr>
          <w:rFonts w:ascii="標楷體" w:eastAsia="標楷體" w:hAnsi="標楷體"/>
        </w:rPr>
        <w:t>.</w:t>
      </w:r>
      <w:r w:rsidRPr="00D366B2">
        <w:rPr>
          <w:rFonts w:ascii="標楷體" w:eastAsia="標楷體" w:hAnsi="標楷體" w:hint="eastAsia"/>
        </w:rPr>
        <w:t xml:space="preserve"> 營造業常見防災重點事項</w:t>
      </w:r>
    </w:p>
    <w:p w:rsidR="00D366B2" w:rsidRPr="00D366B2" w:rsidRDefault="00D366B2" w:rsidP="00D366B2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D366B2">
        <w:rPr>
          <w:rFonts w:ascii="標楷體" w:eastAsia="標楷體" w:hAnsi="標楷體" w:hint="eastAsia"/>
        </w:rPr>
        <w:t>詳如</w:t>
      </w:r>
      <w:r>
        <w:rPr>
          <w:rFonts w:ascii="標楷體" w:eastAsia="標楷體" w:hAnsi="標楷體" w:hint="eastAsia"/>
        </w:rPr>
        <w:t>研習簡報檔</w:t>
      </w:r>
    </w:p>
    <w:p w:rsidR="00D366B2" w:rsidRPr="00D366B2" w:rsidRDefault="00D366B2" w:rsidP="00D366B2">
      <w:pPr>
        <w:spacing w:line="440" w:lineRule="exac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365125</wp:posOffset>
            </wp:positionV>
            <wp:extent cx="4772025" cy="3576955"/>
            <wp:effectExtent l="0" t="0" r="9525" b="4445"/>
            <wp:wrapTight wrapText="bothSides">
              <wp:wrapPolygon edited="0">
                <wp:start x="0" y="0"/>
                <wp:lineTo x="0" y="21512"/>
                <wp:lineTo x="21557" y="21512"/>
                <wp:lineTo x="2155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6B2">
        <w:rPr>
          <w:rFonts w:ascii="標楷體" w:eastAsia="標楷體" w:hAnsi="標楷體" w:hint="eastAsia"/>
        </w:rPr>
        <w:t>陸、相片：</w:t>
      </w:r>
    </w:p>
    <w:p w:rsidR="00D366B2" w:rsidRPr="00D366B2" w:rsidRDefault="00D366B2" w:rsidP="00D366B2">
      <w:pPr>
        <w:spacing w:line="440" w:lineRule="exact"/>
        <w:rPr>
          <w:rFonts w:ascii="標楷體" w:eastAsia="標楷體" w:hAnsi="標楷體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5274310" cy="3953948"/>
            <wp:effectExtent l="0" t="0" r="2540" b="8890"/>
            <wp:wrapTight wrapText="bothSides">
              <wp:wrapPolygon edited="0">
                <wp:start x="0" y="0"/>
                <wp:lineTo x="0" y="21544"/>
                <wp:lineTo x="21532" y="21544"/>
                <wp:lineTo x="2153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66B2" w:rsidRPr="00D366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B2"/>
    <w:rsid w:val="0027462C"/>
    <w:rsid w:val="00D366B2"/>
    <w:rsid w:val="00E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3FD07-3AC3-448B-B98E-0E009D10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2022-02-11T08:54:00Z</dcterms:created>
  <dcterms:modified xsi:type="dcterms:W3CDTF">2022-02-11T08:54:00Z</dcterms:modified>
</cp:coreProperties>
</file>